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9E69BE" w14:textId="77777777" w:rsidR="007849E6" w:rsidRDefault="002725FC" w:rsidP="006D2B29">
      <w:pPr>
        <w:shd w:val="clear" w:color="auto" w:fill="FFFFFF"/>
        <w:tabs>
          <w:tab w:val="left" w:pos="0"/>
        </w:tabs>
        <w:spacing w:after="0" w:line="240" w:lineRule="auto"/>
        <w:ind w:right="43" w:firstLine="709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  <w:lang w:eastAsia="en-US"/>
        </w:rPr>
        <w:pict w14:anchorId="468EA62D"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168.35pt;margin-top:-27.8pt;width:303.3pt;height:121.45pt;z-index:251660288;mso-width-relative:margin;mso-height-relative:margin" strokecolor="white [3212]">
            <v:textbox>
              <w:txbxContent>
                <w:p w14:paraId="6989F6D2" w14:textId="77777777" w:rsidR="007849E6" w:rsidRPr="00CE6C19" w:rsidRDefault="007849E6" w:rsidP="00D0619F">
                  <w:pPr>
                    <w:shd w:val="clear" w:color="auto" w:fill="FFFFFF"/>
                    <w:tabs>
                      <w:tab w:val="left" w:pos="0"/>
                    </w:tabs>
                    <w:spacing w:after="0" w:line="240" w:lineRule="auto"/>
                    <w:ind w:right="43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ПРИЛОЖЕНИЕ </w:t>
                  </w:r>
                </w:p>
                <w:p w14:paraId="6CCEB466" w14:textId="77777777" w:rsidR="00177764" w:rsidRDefault="007849E6" w:rsidP="00D0619F">
                  <w:pPr>
                    <w:shd w:val="clear" w:color="auto" w:fill="FFFFFF"/>
                    <w:tabs>
                      <w:tab w:val="left" w:pos="0"/>
                    </w:tabs>
                    <w:spacing w:after="0" w:line="240" w:lineRule="auto"/>
                    <w:ind w:right="43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к </w:t>
                  </w:r>
                  <w:r w:rsidRPr="00CE6C1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распоряжени</w:t>
                  </w: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ю</w:t>
                  </w:r>
                  <w:r w:rsidRPr="00CE6C1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Комитета </w:t>
                  </w:r>
                </w:p>
                <w:p w14:paraId="50EB8C4A" w14:textId="77777777" w:rsidR="00177764" w:rsidRDefault="007849E6" w:rsidP="00D0619F">
                  <w:pPr>
                    <w:shd w:val="clear" w:color="auto" w:fill="FFFFFF"/>
                    <w:tabs>
                      <w:tab w:val="left" w:pos="0"/>
                    </w:tabs>
                    <w:spacing w:after="0" w:line="240" w:lineRule="auto"/>
                    <w:ind w:right="43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E6C1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по управлению</w:t>
                  </w:r>
                  <w:r w:rsidR="0017776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r w:rsidRPr="00CE6C1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муниципальным </w:t>
                  </w:r>
                </w:p>
                <w:p w14:paraId="7771C7A0" w14:textId="77777777" w:rsidR="00177764" w:rsidRDefault="007849E6" w:rsidP="00D0619F">
                  <w:pPr>
                    <w:shd w:val="clear" w:color="auto" w:fill="FFFFFF"/>
                    <w:tabs>
                      <w:tab w:val="left" w:pos="0"/>
                    </w:tabs>
                    <w:spacing w:after="0" w:line="240" w:lineRule="auto"/>
                    <w:ind w:right="43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E6C1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имуществом и земельными ресурсами</w:t>
                  </w:r>
                  <w:r w:rsidR="0017776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r w:rsidRPr="00CE6C1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администрации Няндомск</w:t>
                  </w: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ого</w:t>
                  </w:r>
                  <w:r w:rsidRPr="00CE6C1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муниципальн</w:t>
                  </w: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ого </w:t>
                  </w:r>
                </w:p>
                <w:p w14:paraId="63042FAC" w14:textId="5DEA015B" w:rsidR="007849E6" w:rsidRPr="00CE6C19" w:rsidRDefault="00D0619F" w:rsidP="00D0619F">
                  <w:pPr>
                    <w:shd w:val="clear" w:color="auto" w:fill="FFFFFF"/>
                    <w:tabs>
                      <w:tab w:val="left" w:pos="0"/>
                    </w:tabs>
                    <w:spacing w:after="0" w:line="240" w:lineRule="auto"/>
                    <w:ind w:right="43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округ</w:t>
                  </w:r>
                  <w:r w:rsidR="007849E6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а Архангельской области</w:t>
                  </w:r>
                </w:p>
                <w:p w14:paraId="32A5BEB7" w14:textId="1F646222" w:rsidR="007849E6" w:rsidRPr="00CE6C19" w:rsidRDefault="007849E6" w:rsidP="00D0619F">
                  <w:pPr>
                    <w:shd w:val="clear" w:color="auto" w:fill="FFFFFF"/>
                    <w:tabs>
                      <w:tab w:val="left" w:pos="0"/>
                    </w:tabs>
                    <w:spacing w:after="0" w:line="240" w:lineRule="auto"/>
                    <w:ind w:right="43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E6C1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от «</w:t>
                  </w: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r w:rsidR="002725FC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30</w:t>
                  </w:r>
                  <w:r w:rsidRPr="00CE6C1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» </w:t>
                  </w:r>
                  <w:r w:rsidR="002725FC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августа</w:t>
                  </w:r>
                  <w:r w:rsidRPr="00CE6C1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20</w:t>
                  </w: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2</w:t>
                  </w:r>
                  <w:r w:rsidR="00D0619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4</w:t>
                  </w:r>
                  <w:r w:rsidRPr="00CE6C1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года № </w:t>
                  </w:r>
                  <w:r w:rsidR="002725FC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638</w:t>
                  </w:r>
                </w:p>
                <w:p w14:paraId="1B92352B" w14:textId="77777777" w:rsidR="007849E6" w:rsidRDefault="007849E6"/>
              </w:txbxContent>
            </v:textbox>
          </v:shape>
        </w:pict>
      </w:r>
      <w:r w:rsidR="006D2B29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</w:t>
      </w:r>
    </w:p>
    <w:p w14:paraId="024B6E6D" w14:textId="77777777" w:rsidR="007849E6" w:rsidRDefault="007849E6" w:rsidP="006D2B29">
      <w:pPr>
        <w:shd w:val="clear" w:color="auto" w:fill="FFFFFF"/>
        <w:tabs>
          <w:tab w:val="left" w:pos="0"/>
        </w:tabs>
        <w:spacing w:after="0" w:line="240" w:lineRule="auto"/>
        <w:ind w:right="43" w:firstLine="709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22D7FB41" w14:textId="77777777" w:rsidR="007849E6" w:rsidRDefault="007849E6" w:rsidP="006D2B29">
      <w:pPr>
        <w:shd w:val="clear" w:color="auto" w:fill="FFFFFF"/>
        <w:tabs>
          <w:tab w:val="left" w:pos="0"/>
        </w:tabs>
        <w:spacing w:after="0" w:line="240" w:lineRule="auto"/>
        <w:ind w:right="43" w:firstLine="709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52CEB42C" w14:textId="77777777" w:rsidR="007849E6" w:rsidRDefault="007849E6" w:rsidP="006D2B29">
      <w:pPr>
        <w:shd w:val="clear" w:color="auto" w:fill="FFFFFF"/>
        <w:tabs>
          <w:tab w:val="left" w:pos="0"/>
        </w:tabs>
        <w:spacing w:after="0" w:line="240" w:lineRule="auto"/>
        <w:ind w:right="43" w:firstLine="709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5EE2D85F" w14:textId="77777777" w:rsidR="007849E6" w:rsidRDefault="007849E6" w:rsidP="006D2B29">
      <w:pPr>
        <w:shd w:val="clear" w:color="auto" w:fill="FFFFFF"/>
        <w:tabs>
          <w:tab w:val="left" w:pos="0"/>
        </w:tabs>
        <w:spacing w:after="0" w:line="240" w:lineRule="auto"/>
        <w:ind w:right="43" w:firstLine="709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3F938CED" w14:textId="77777777" w:rsidR="00CE6C19" w:rsidRPr="00CE6C19" w:rsidRDefault="00CE6C19" w:rsidP="00CE6C19">
      <w:pPr>
        <w:shd w:val="clear" w:color="auto" w:fill="FFFFFF"/>
        <w:tabs>
          <w:tab w:val="left" w:pos="0"/>
        </w:tabs>
        <w:spacing w:after="0" w:line="240" w:lineRule="auto"/>
        <w:ind w:right="43" w:firstLine="709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1A9246D4" w14:textId="77777777" w:rsidR="00CE6C19" w:rsidRPr="00CE6C19" w:rsidRDefault="00CE6C19" w:rsidP="00CE6C19">
      <w:pPr>
        <w:shd w:val="clear" w:color="auto" w:fill="FFFFFF"/>
        <w:tabs>
          <w:tab w:val="left" w:pos="0"/>
        </w:tabs>
        <w:spacing w:after="0" w:line="240" w:lineRule="auto"/>
        <w:ind w:right="43" w:firstLine="709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78B3E79D" w14:textId="536A5CDB" w:rsidR="00CE6C19" w:rsidRPr="002202FC" w:rsidRDefault="00D0619F" w:rsidP="00CE6C19">
      <w:pPr>
        <w:pStyle w:val="3"/>
        <w:spacing w:after="0"/>
        <w:jc w:val="center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 xml:space="preserve">Информационное сообщение о проведении </w:t>
      </w:r>
      <w:r w:rsidR="00CE6C19" w:rsidRPr="002202FC">
        <w:rPr>
          <w:b/>
          <w:bCs/>
          <w:sz w:val="28"/>
          <w:szCs w:val="28"/>
        </w:rPr>
        <w:t>аукциона</w:t>
      </w:r>
      <w:r>
        <w:rPr>
          <w:b/>
          <w:bCs/>
          <w:sz w:val="28"/>
          <w:szCs w:val="28"/>
        </w:rPr>
        <w:t>, открытого по форме подачи заявок и по составу участников,</w:t>
      </w:r>
      <w:r w:rsidR="00CE6C19" w:rsidRPr="002202FC">
        <w:rPr>
          <w:b/>
          <w:bCs/>
          <w:sz w:val="28"/>
          <w:szCs w:val="28"/>
        </w:rPr>
        <w:t xml:space="preserve"> в электронной форме </w:t>
      </w:r>
      <w:r w:rsidR="00CE6C19" w:rsidRPr="002202FC">
        <w:rPr>
          <w:b/>
          <w:sz w:val="28"/>
          <w:szCs w:val="28"/>
        </w:rPr>
        <w:t xml:space="preserve">по продаже </w:t>
      </w:r>
      <w:r>
        <w:rPr>
          <w:b/>
          <w:sz w:val="28"/>
          <w:szCs w:val="28"/>
        </w:rPr>
        <w:t>муниципального имущества</w:t>
      </w:r>
    </w:p>
    <w:p w14:paraId="28C95F82" w14:textId="77777777" w:rsidR="005B737F" w:rsidRDefault="005B737F" w:rsidP="00787DB9">
      <w:pPr>
        <w:pStyle w:val="3"/>
        <w:spacing w:after="0"/>
        <w:ind w:left="540"/>
        <w:jc w:val="center"/>
        <w:rPr>
          <w:b/>
          <w:bCs/>
          <w:sz w:val="24"/>
          <w:szCs w:val="24"/>
        </w:rPr>
      </w:pPr>
    </w:p>
    <w:p w14:paraId="5061C03D" w14:textId="77777777" w:rsidR="00AB3C06" w:rsidRPr="006D33CF" w:rsidRDefault="00AB3C06" w:rsidP="00AB3C06">
      <w:pPr>
        <w:pStyle w:val="3"/>
        <w:spacing w:after="0"/>
        <w:ind w:left="540"/>
        <w:jc w:val="center"/>
        <w:rPr>
          <w:b/>
          <w:bCs/>
          <w:sz w:val="28"/>
          <w:szCs w:val="28"/>
        </w:rPr>
      </w:pPr>
      <w:r w:rsidRPr="006D33CF">
        <w:rPr>
          <w:b/>
          <w:bCs/>
          <w:sz w:val="28"/>
          <w:szCs w:val="28"/>
        </w:rPr>
        <w:t>1. Сведения об аукционе</w:t>
      </w:r>
    </w:p>
    <w:p w14:paraId="5118BEF9" w14:textId="77777777" w:rsidR="00AB3C06" w:rsidRDefault="00AB3C06" w:rsidP="00AB3C06">
      <w:pPr>
        <w:pStyle w:val="3"/>
        <w:spacing w:after="0"/>
        <w:ind w:left="540" w:firstLine="709"/>
        <w:jc w:val="both"/>
        <w:rPr>
          <w:bCs/>
          <w:sz w:val="24"/>
          <w:szCs w:val="24"/>
        </w:rPr>
      </w:pPr>
    </w:p>
    <w:p w14:paraId="3D6335FE" w14:textId="3712C45B" w:rsidR="00AB3C06" w:rsidRPr="00AB3C06" w:rsidRDefault="006D33CF" w:rsidP="00B40D95">
      <w:pPr>
        <w:pStyle w:val="3"/>
        <w:spacing w:after="0"/>
        <w:ind w:firstLine="709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1. </w:t>
      </w:r>
      <w:r w:rsidR="009E40BD">
        <w:rPr>
          <w:b/>
          <w:bCs/>
          <w:sz w:val="28"/>
          <w:szCs w:val="28"/>
        </w:rPr>
        <w:t>Законодательное регулирование</w:t>
      </w:r>
    </w:p>
    <w:p w14:paraId="221B1B74" w14:textId="2A818656" w:rsidR="00CE6C19" w:rsidRDefault="009E40BD" w:rsidP="006D33CF">
      <w:pPr>
        <w:pStyle w:val="3"/>
        <w:spacing w:after="0"/>
        <w:ind w:firstLine="709"/>
        <w:jc w:val="both"/>
        <w:rPr>
          <w:spacing w:val="2"/>
          <w:sz w:val="28"/>
          <w:szCs w:val="28"/>
          <w:shd w:val="clear" w:color="auto" w:fill="FFFFFF"/>
        </w:rPr>
      </w:pPr>
      <w:r>
        <w:rPr>
          <w:bCs/>
          <w:sz w:val="28"/>
          <w:szCs w:val="28"/>
        </w:rPr>
        <w:t xml:space="preserve">Аукцион проводится в соответствии с Гражданским кодексом Российской Федерации, </w:t>
      </w:r>
      <w:r w:rsidR="006D33CF" w:rsidRPr="006D33CF">
        <w:rPr>
          <w:bCs/>
          <w:sz w:val="28"/>
          <w:szCs w:val="28"/>
        </w:rPr>
        <w:t>Федеральны</w:t>
      </w:r>
      <w:r>
        <w:rPr>
          <w:bCs/>
          <w:sz w:val="28"/>
          <w:szCs w:val="28"/>
        </w:rPr>
        <w:t>м</w:t>
      </w:r>
      <w:r w:rsidR="006D33CF" w:rsidRPr="006D33CF">
        <w:rPr>
          <w:bCs/>
          <w:sz w:val="28"/>
          <w:szCs w:val="28"/>
        </w:rPr>
        <w:t xml:space="preserve"> закон</w:t>
      </w:r>
      <w:r>
        <w:rPr>
          <w:bCs/>
          <w:sz w:val="28"/>
          <w:szCs w:val="28"/>
        </w:rPr>
        <w:t>ом</w:t>
      </w:r>
      <w:r w:rsidR="006D33CF" w:rsidRPr="006D33CF">
        <w:rPr>
          <w:bCs/>
          <w:sz w:val="28"/>
          <w:szCs w:val="28"/>
        </w:rPr>
        <w:t xml:space="preserve"> от 21 декабря 2001 года № 178-ФЗ «О приватизации государственного и муниципального имущества»; </w:t>
      </w:r>
      <w:r w:rsidR="006D33CF" w:rsidRPr="006D33CF">
        <w:rPr>
          <w:sz w:val="28"/>
          <w:szCs w:val="28"/>
        </w:rPr>
        <w:t>постановление</w:t>
      </w:r>
      <w:r w:rsidR="00EA0F0D">
        <w:rPr>
          <w:sz w:val="28"/>
          <w:szCs w:val="28"/>
        </w:rPr>
        <w:t>м</w:t>
      </w:r>
      <w:r w:rsidR="006D33CF" w:rsidRPr="006D33CF">
        <w:rPr>
          <w:sz w:val="28"/>
          <w:szCs w:val="28"/>
        </w:rPr>
        <w:t xml:space="preserve"> Правительства Российской Федерации от 27 августа 2012 № 860 «Об организации и проведении продажи государственного или муниципального имущества в электронной форме»; </w:t>
      </w:r>
      <w:r w:rsidR="003507A7" w:rsidRPr="0071322A">
        <w:rPr>
          <w:spacing w:val="2"/>
          <w:sz w:val="28"/>
          <w:szCs w:val="28"/>
          <w:shd w:val="clear" w:color="auto" w:fill="FFFFFF"/>
        </w:rPr>
        <w:t>Прогнозным планом приватизации муниципального имущества Няндомского муниципального округа Архангельской области на 2023-2025 годы, утвержденн</w:t>
      </w:r>
      <w:r w:rsidR="00EA0F0D">
        <w:rPr>
          <w:spacing w:val="2"/>
          <w:sz w:val="28"/>
          <w:szCs w:val="28"/>
          <w:shd w:val="clear" w:color="auto" w:fill="FFFFFF"/>
        </w:rPr>
        <w:t>ым</w:t>
      </w:r>
      <w:r w:rsidR="003507A7" w:rsidRPr="0071322A">
        <w:rPr>
          <w:spacing w:val="2"/>
          <w:sz w:val="28"/>
          <w:szCs w:val="28"/>
          <w:shd w:val="clear" w:color="auto" w:fill="FFFFFF"/>
        </w:rPr>
        <w:t xml:space="preserve"> решением Собрания депутатов Няндомского муниципального округа Архангельской области от 22.02.2023 № 62, Положением о порядке и условиях приватизации муниципального имущества Няндомского муниципального округа Архангельской области, утвержденн</w:t>
      </w:r>
      <w:r w:rsidR="00EA0F0D">
        <w:rPr>
          <w:spacing w:val="2"/>
          <w:sz w:val="28"/>
          <w:szCs w:val="28"/>
          <w:shd w:val="clear" w:color="auto" w:fill="FFFFFF"/>
        </w:rPr>
        <w:t>ым</w:t>
      </w:r>
      <w:r w:rsidR="003507A7" w:rsidRPr="0071322A">
        <w:rPr>
          <w:spacing w:val="2"/>
          <w:sz w:val="28"/>
          <w:szCs w:val="28"/>
          <w:shd w:val="clear" w:color="auto" w:fill="FFFFFF"/>
        </w:rPr>
        <w:t xml:space="preserve"> решением Собрания депутатов Няндомского муниципального округа Архангельской области от 19.12.2022 </w:t>
      </w:r>
      <w:r w:rsidR="003507A7">
        <w:rPr>
          <w:spacing w:val="2"/>
          <w:sz w:val="28"/>
          <w:szCs w:val="28"/>
          <w:shd w:val="clear" w:color="auto" w:fill="FFFFFF"/>
        </w:rPr>
        <w:br/>
      </w:r>
      <w:r w:rsidR="003507A7" w:rsidRPr="0071322A">
        <w:rPr>
          <w:spacing w:val="2"/>
          <w:sz w:val="28"/>
          <w:szCs w:val="28"/>
          <w:shd w:val="clear" w:color="auto" w:fill="FFFFFF"/>
        </w:rPr>
        <w:t>№ 30</w:t>
      </w:r>
      <w:r w:rsidR="003507A7">
        <w:rPr>
          <w:spacing w:val="2"/>
          <w:sz w:val="28"/>
          <w:szCs w:val="28"/>
          <w:shd w:val="clear" w:color="auto" w:fill="FFFFFF"/>
        </w:rPr>
        <w:t xml:space="preserve">. </w:t>
      </w:r>
    </w:p>
    <w:p w14:paraId="61001760" w14:textId="799F97D0" w:rsidR="003507A7" w:rsidRDefault="003507A7" w:rsidP="006D33CF">
      <w:pPr>
        <w:pStyle w:val="3"/>
        <w:spacing w:after="0"/>
        <w:ind w:firstLine="709"/>
        <w:jc w:val="both"/>
        <w:rPr>
          <w:spacing w:val="2"/>
          <w:sz w:val="28"/>
          <w:szCs w:val="28"/>
          <w:shd w:val="clear" w:color="auto" w:fill="FFFFFF"/>
        </w:rPr>
      </w:pPr>
      <w:r>
        <w:rPr>
          <w:spacing w:val="2"/>
          <w:sz w:val="28"/>
          <w:szCs w:val="28"/>
          <w:shd w:val="clear" w:color="auto" w:fill="FFFFFF"/>
        </w:rPr>
        <w:t>Аукцион является открытым по составу участников и открытым по форме подачи предложений о цене имущества в электронной форме.</w:t>
      </w:r>
    </w:p>
    <w:p w14:paraId="7A900484" w14:textId="466F1C06" w:rsidR="003507A7" w:rsidRDefault="003507A7" w:rsidP="006D33CF">
      <w:pPr>
        <w:pStyle w:val="3"/>
        <w:spacing w:after="0"/>
        <w:ind w:firstLine="709"/>
        <w:jc w:val="both"/>
        <w:rPr>
          <w:spacing w:val="2"/>
          <w:sz w:val="28"/>
          <w:szCs w:val="28"/>
          <w:shd w:val="clear" w:color="auto" w:fill="FFFFFF"/>
        </w:rPr>
      </w:pPr>
      <w:r>
        <w:rPr>
          <w:spacing w:val="2"/>
          <w:sz w:val="28"/>
          <w:szCs w:val="28"/>
          <w:shd w:val="clear" w:color="auto" w:fill="FFFFFF"/>
        </w:rPr>
        <w:t>Настоящее информационное сообщение является публичной офертой для заключения договора о задатке в соответствии со статьей 437 Гражданского кодекса Российской Федерации, а подача претендентом заявки и перечисление задатка являются акцептом такой оферты, после чего договор о задатке считается заключенным.</w:t>
      </w:r>
    </w:p>
    <w:p w14:paraId="2F92F71C" w14:textId="341EBA59" w:rsidR="00B40D95" w:rsidRDefault="00B40D95" w:rsidP="006D33CF">
      <w:pPr>
        <w:pStyle w:val="3"/>
        <w:spacing w:after="0"/>
        <w:ind w:firstLine="709"/>
        <w:jc w:val="both"/>
        <w:rPr>
          <w:spacing w:val="2"/>
          <w:sz w:val="28"/>
          <w:szCs w:val="28"/>
          <w:shd w:val="clear" w:color="auto" w:fill="FFFFFF"/>
        </w:rPr>
      </w:pPr>
    </w:p>
    <w:p w14:paraId="19DFC59F" w14:textId="6C774804" w:rsidR="00B40D95" w:rsidRDefault="00B40D95" w:rsidP="00B40D95">
      <w:pPr>
        <w:pStyle w:val="3"/>
        <w:spacing w:after="0"/>
        <w:ind w:firstLine="709"/>
        <w:jc w:val="center"/>
        <w:rPr>
          <w:b/>
          <w:bCs/>
          <w:spacing w:val="2"/>
          <w:sz w:val="28"/>
          <w:szCs w:val="28"/>
          <w:shd w:val="clear" w:color="auto" w:fill="FFFFFF"/>
        </w:rPr>
      </w:pPr>
      <w:r w:rsidRPr="00B40D95">
        <w:rPr>
          <w:b/>
          <w:bCs/>
          <w:spacing w:val="2"/>
          <w:sz w:val="28"/>
          <w:szCs w:val="28"/>
          <w:shd w:val="clear" w:color="auto" w:fill="FFFFFF"/>
        </w:rPr>
        <w:t>2</w:t>
      </w:r>
      <w:r>
        <w:rPr>
          <w:spacing w:val="2"/>
          <w:sz w:val="28"/>
          <w:szCs w:val="28"/>
          <w:shd w:val="clear" w:color="auto" w:fill="FFFFFF"/>
        </w:rPr>
        <w:t xml:space="preserve">. </w:t>
      </w:r>
      <w:r w:rsidRPr="00B40D95">
        <w:rPr>
          <w:b/>
          <w:bCs/>
          <w:spacing w:val="2"/>
          <w:sz w:val="28"/>
          <w:szCs w:val="28"/>
          <w:shd w:val="clear" w:color="auto" w:fill="FFFFFF"/>
        </w:rPr>
        <w:t>Организатор торгов. Оператор электронной площадки</w:t>
      </w:r>
    </w:p>
    <w:p w14:paraId="185EC32B" w14:textId="0029C5E9" w:rsidR="00490EA0" w:rsidRPr="00490EA0" w:rsidRDefault="00490EA0" w:rsidP="00490EA0">
      <w:pPr>
        <w:pStyle w:val="3"/>
        <w:spacing w:after="0"/>
        <w:ind w:firstLine="709"/>
        <w:jc w:val="both"/>
        <w:rPr>
          <w:sz w:val="28"/>
          <w:szCs w:val="28"/>
        </w:rPr>
      </w:pPr>
      <w:r w:rsidRPr="00490EA0">
        <w:rPr>
          <w:sz w:val="28"/>
          <w:szCs w:val="28"/>
        </w:rPr>
        <w:t xml:space="preserve">Организатор торгов: </w:t>
      </w:r>
      <w:r>
        <w:rPr>
          <w:sz w:val="28"/>
          <w:szCs w:val="28"/>
        </w:rPr>
        <w:t xml:space="preserve">Няндомский муниципальный округ Архангельской области, от имени которого выступает Комитет по управлению муниципальным имуществом и земельными ресурсами администрации Няндомского муниципального округа Архангельской области </w:t>
      </w:r>
      <w:r w:rsidR="00FD2C4D">
        <w:rPr>
          <w:sz w:val="28"/>
          <w:szCs w:val="28"/>
        </w:rPr>
        <w:t>(далее – Продавец)</w:t>
      </w:r>
      <w:r w:rsidR="007D3599">
        <w:rPr>
          <w:sz w:val="28"/>
          <w:szCs w:val="28"/>
        </w:rPr>
        <w:t xml:space="preserve">; место нахождения: </w:t>
      </w:r>
      <w:r w:rsidR="007D3599" w:rsidRPr="007B6531">
        <w:rPr>
          <w:bCs/>
          <w:sz w:val="28"/>
          <w:szCs w:val="28"/>
        </w:rPr>
        <w:t>Архангельская область, Няндомский район, г. Няндома, ул. 60 лет Октября, д. 13</w:t>
      </w:r>
      <w:r w:rsidR="007D3599">
        <w:rPr>
          <w:bCs/>
          <w:sz w:val="28"/>
          <w:szCs w:val="28"/>
        </w:rPr>
        <w:t xml:space="preserve">; почтовый адрес: </w:t>
      </w:r>
      <w:r w:rsidR="007D3599" w:rsidRPr="007B6531">
        <w:rPr>
          <w:bCs/>
          <w:sz w:val="28"/>
          <w:szCs w:val="28"/>
        </w:rPr>
        <w:t xml:space="preserve">Архангельская область, Няндомский район, </w:t>
      </w:r>
      <w:r w:rsidR="007D3599">
        <w:rPr>
          <w:bCs/>
          <w:sz w:val="28"/>
          <w:szCs w:val="28"/>
        </w:rPr>
        <w:br/>
      </w:r>
      <w:r w:rsidR="007D3599" w:rsidRPr="007B6531">
        <w:rPr>
          <w:bCs/>
          <w:sz w:val="28"/>
          <w:szCs w:val="28"/>
        </w:rPr>
        <w:t>г. Няндома, ул. 60 лет Октября, д. 13</w:t>
      </w:r>
      <w:r w:rsidR="003602B2">
        <w:rPr>
          <w:bCs/>
          <w:sz w:val="28"/>
          <w:szCs w:val="28"/>
        </w:rPr>
        <w:t xml:space="preserve">; адрес электронной почты: </w:t>
      </w:r>
      <w:hyperlink r:id="rId6" w:history="1">
        <w:r w:rsidR="003602B2" w:rsidRPr="00D43CA6">
          <w:rPr>
            <w:rStyle w:val="a3"/>
            <w:sz w:val="28"/>
            <w:szCs w:val="28"/>
            <w:lang w:val="en-US"/>
          </w:rPr>
          <w:t>kumi</w:t>
        </w:r>
        <w:r w:rsidR="003602B2" w:rsidRPr="00D43CA6">
          <w:rPr>
            <w:rStyle w:val="a3"/>
            <w:sz w:val="28"/>
            <w:szCs w:val="28"/>
          </w:rPr>
          <w:t>@</w:t>
        </w:r>
        <w:r w:rsidR="003602B2" w:rsidRPr="00D43CA6">
          <w:rPr>
            <w:rStyle w:val="a3"/>
            <w:sz w:val="28"/>
            <w:szCs w:val="28"/>
            <w:lang w:val="en-US"/>
          </w:rPr>
          <w:t>nyan</w:t>
        </w:r>
        <w:r w:rsidR="003602B2" w:rsidRPr="006D33CF">
          <w:rPr>
            <w:rStyle w:val="a3"/>
            <w:sz w:val="28"/>
            <w:szCs w:val="28"/>
          </w:rPr>
          <w:t>-</w:t>
        </w:r>
        <w:r w:rsidR="003602B2" w:rsidRPr="00D43CA6">
          <w:rPr>
            <w:rStyle w:val="a3"/>
            <w:sz w:val="28"/>
            <w:szCs w:val="28"/>
            <w:lang w:val="en-US"/>
          </w:rPr>
          <w:t>doma</w:t>
        </w:r>
        <w:r w:rsidR="003602B2" w:rsidRPr="00D43CA6">
          <w:rPr>
            <w:rStyle w:val="a3"/>
            <w:sz w:val="28"/>
            <w:szCs w:val="28"/>
          </w:rPr>
          <w:t>.</w:t>
        </w:r>
        <w:r w:rsidR="003602B2" w:rsidRPr="00D43CA6">
          <w:rPr>
            <w:rStyle w:val="a3"/>
            <w:sz w:val="28"/>
            <w:szCs w:val="28"/>
            <w:lang w:val="en-US"/>
          </w:rPr>
          <w:t>ru</w:t>
        </w:r>
      </w:hyperlink>
      <w:r w:rsidR="003602B2">
        <w:rPr>
          <w:rStyle w:val="a3"/>
          <w:sz w:val="28"/>
          <w:szCs w:val="28"/>
        </w:rPr>
        <w:t>,</w:t>
      </w:r>
      <w:r w:rsidR="003602B2" w:rsidRPr="00787338">
        <w:rPr>
          <w:rStyle w:val="a3"/>
          <w:sz w:val="28"/>
          <w:szCs w:val="28"/>
          <w:u w:val="none"/>
        </w:rPr>
        <w:t xml:space="preserve"> </w:t>
      </w:r>
      <w:r w:rsidR="00787338" w:rsidRPr="00787338">
        <w:rPr>
          <w:rStyle w:val="a3"/>
          <w:color w:val="000000" w:themeColor="text1"/>
          <w:sz w:val="28"/>
          <w:szCs w:val="28"/>
          <w:u w:val="none"/>
        </w:rPr>
        <w:t xml:space="preserve">официальный сайт </w:t>
      </w:r>
      <w:r w:rsidR="00787338">
        <w:rPr>
          <w:rStyle w:val="a3"/>
          <w:color w:val="000000" w:themeColor="text1"/>
          <w:sz w:val="28"/>
          <w:szCs w:val="28"/>
          <w:u w:val="none"/>
        </w:rPr>
        <w:t xml:space="preserve">Российской Федерации в информационно-телекоммуникационной сети «Интернет» </w:t>
      </w:r>
      <w:hyperlink r:id="rId7" w:history="1">
        <w:r w:rsidR="00787338" w:rsidRPr="005B0AF4">
          <w:rPr>
            <w:rStyle w:val="a3"/>
            <w:sz w:val="28"/>
            <w:szCs w:val="28"/>
            <w:lang w:val="en-US"/>
          </w:rPr>
          <w:t>www</w:t>
        </w:r>
        <w:r w:rsidR="00787338" w:rsidRPr="005B0AF4">
          <w:rPr>
            <w:rStyle w:val="a3"/>
            <w:sz w:val="28"/>
            <w:szCs w:val="28"/>
          </w:rPr>
          <w:t>.</w:t>
        </w:r>
        <w:r w:rsidR="00787338" w:rsidRPr="005B0AF4">
          <w:rPr>
            <w:rStyle w:val="a3"/>
            <w:sz w:val="28"/>
            <w:szCs w:val="28"/>
            <w:lang w:val="en-US"/>
          </w:rPr>
          <w:t>torgi</w:t>
        </w:r>
        <w:r w:rsidR="00787338" w:rsidRPr="005B0AF4">
          <w:rPr>
            <w:rStyle w:val="a3"/>
            <w:sz w:val="28"/>
            <w:szCs w:val="28"/>
          </w:rPr>
          <w:t>.</w:t>
        </w:r>
        <w:r w:rsidR="00787338" w:rsidRPr="005B0AF4">
          <w:rPr>
            <w:rStyle w:val="a3"/>
            <w:sz w:val="28"/>
            <w:szCs w:val="28"/>
            <w:lang w:val="en-US"/>
          </w:rPr>
          <w:t>gov</w:t>
        </w:r>
        <w:r w:rsidR="00787338" w:rsidRPr="005B0AF4">
          <w:rPr>
            <w:rStyle w:val="a3"/>
            <w:sz w:val="28"/>
            <w:szCs w:val="28"/>
          </w:rPr>
          <w:t>.</w:t>
        </w:r>
        <w:r w:rsidR="00787338" w:rsidRPr="005B0AF4">
          <w:rPr>
            <w:rStyle w:val="a3"/>
            <w:sz w:val="28"/>
            <w:szCs w:val="28"/>
            <w:lang w:val="en-US"/>
          </w:rPr>
          <w:t>ru</w:t>
        </w:r>
      </w:hyperlink>
      <w:r w:rsidR="00787338">
        <w:rPr>
          <w:rStyle w:val="a3"/>
          <w:color w:val="auto"/>
          <w:sz w:val="28"/>
          <w:szCs w:val="28"/>
          <w:u w:val="none"/>
        </w:rPr>
        <w:t xml:space="preserve">, </w:t>
      </w:r>
      <w:hyperlink r:id="rId8" w:history="1">
        <w:r w:rsidR="00787338" w:rsidRPr="00137B4F">
          <w:rPr>
            <w:rStyle w:val="a3"/>
            <w:spacing w:val="-4"/>
            <w:sz w:val="28"/>
            <w:szCs w:val="28"/>
          </w:rPr>
          <w:t>www.roseltorg.ru</w:t>
        </w:r>
      </w:hyperlink>
      <w:r w:rsidR="00787338" w:rsidRPr="00B30459">
        <w:rPr>
          <w:spacing w:val="-4"/>
          <w:sz w:val="28"/>
          <w:szCs w:val="28"/>
        </w:rPr>
        <w:t>.</w:t>
      </w:r>
    </w:p>
    <w:p w14:paraId="0C0E6671" w14:textId="17CAFB5C" w:rsidR="003602B2" w:rsidRDefault="003602B2" w:rsidP="003602B2">
      <w:pPr>
        <w:pStyle w:val="3"/>
        <w:spacing w:after="0"/>
        <w:ind w:firstLine="709"/>
        <w:jc w:val="both"/>
        <w:rPr>
          <w:sz w:val="28"/>
          <w:szCs w:val="28"/>
        </w:rPr>
      </w:pPr>
      <w:r w:rsidRPr="007B6531">
        <w:rPr>
          <w:sz w:val="28"/>
          <w:szCs w:val="28"/>
        </w:rPr>
        <w:t>Контактные лица: Свинцова Надежда Александровна, Ермилова Алеся Владимировна</w:t>
      </w:r>
      <w:r>
        <w:rPr>
          <w:sz w:val="28"/>
          <w:szCs w:val="28"/>
        </w:rPr>
        <w:t>,</w:t>
      </w:r>
      <w:r w:rsidRPr="003602B2">
        <w:rPr>
          <w:bCs/>
          <w:sz w:val="28"/>
          <w:szCs w:val="28"/>
        </w:rPr>
        <w:t xml:space="preserve"> </w:t>
      </w:r>
      <w:r w:rsidRPr="007B6531">
        <w:rPr>
          <w:bCs/>
          <w:sz w:val="28"/>
          <w:szCs w:val="28"/>
        </w:rPr>
        <w:t>тел</w:t>
      </w:r>
      <w:r>
        <w:rPr>
          <w:bCs/>
          <w:sz w:val="28"/>
          <w:szCs w:val="28"/>
        </w:rPr>
        <w:t>ефон:</w:t>
      </w:r>
      <w:r w:rsidRPr="007B6531">
        <w:rPr>
          <w:bCs/>
          <w:sz w:val="28"/>
          <w:szCs w:val="28"/>
        </w:rPr>
        <w:t xml:space="preserve"> </w:t>
      </w:r>
      <w:r w:rsidRPr="007B6531">
        <w:rPr>
          <w:sz w:val="28"/>
          <w:szCs w:val="28"/>
        </w:rPr>
        <w:t xml:space="preserve">(8-81838) 6-29-07, </w:t>
      </w:r>
      <w:r>
        <w:rPr>
          <w:sz w:val="28"/>
          <w:szCs w:val="28"/>
        </w:rPr>
        <w:t>6</w:t>
      </w:r>
      <w:r w:rsidRPr="007B6531">
        <w:rPr>
          <w:sz w:val="28"/>
          <w:szCs w:val="28"/>
        </w:rPr>
        <w:t>-22-51</w:t>
      </w:r>
      <w:r w:rsidR="005A47EE">
        <w:rPr>
          <w:sz w:val="28"/>
          <w:szCs w:val="28"/>
        </w:rPr>
        <w:t>.</w:t>
      </w:r>
    </w:p>
    <w:p w14:paraId="2A64C150" w14:textId="6A091B9A" w:rsidR="003602B2" w:rsidRDefault="00DE45A2" w:rsidP="007B6531">
      <w:pPr>
        <w:pStyle w:val="3"/>
        <w:spacing w:after="0"/>
        <w:ind w:firstLine="709"/>
        <w:jc w:val="both"/>
        <w:rPr>
          <w:b/>
          <w:bCs/>
          <w:spacing w:val="-4"/>
          <w:sz w:val="28"/>
          <w:szCs w:val="28"/>
        </w:rPr>
      </w:pPr>
      <w:r>
        <w:rPr>
          <w:sz w:val="28"/>
          <w:szCs w:val="28"/>
        </w:rPr>
        <w:lastRenderedPageBreak/>
        <w:t xml:space="preserve">Оператор </w:t>
      </w:r>
      <w:r w:rsidR="00F01CFB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="00F01CFB">
        <w:rPr>
          <w:sz w:val="28"/>
          <w:szCs w:val="28"/>
        </w:rPr>
        <w:t xml:space="preserve">юридическое лицо, владеющее сайтом в </w:t>
      </w:r>
      <w:r w:rsidR="00F01CFB">
        <w:rPr>
          <w:rStyle w:val="a3"/>
          <w:color w:val="000000" w:themeColor="text1"/>
          <w:sz w:val="28"/>
          <w:szCs w:val="28"/>
          <w:u w:val="none"/>
        </w:rPr>
        <w:t xml:space="preserve">информационно-телекоммуникационной сети «Интернет» (далее – электронная площадка) </w:t>
      </w:r>
      <w:r w:rsidR="00F01CFB" w:rsidRPr="00B30459">
        <w:rPr>
          <w:bCs/>
          <w:spacing w:val="-4"/>
          <w:sz w:val="28"/>
          <w:szCs w:val="28"/>
        </w:rPr>
        <w:t>- АО «Единая электронная торговая площадка» (АО «ЕЭТП»)</w:t>
      </w:r>
      <w:r w:rsidR="00F01CFB">
        <w:rPr>
          <w:bCs/>
          <w:spacing w:val="-4"/>
          <w:sz w:val="28"/>
          <w:szCs w:val="28"/>
        </w:rPr>
        <w:t xml:space="preserve"> </w:t>
      </w:r>
      <w:r w:rsidR="00F01CFB" w:rsidRPr="00F01CFB">
        <w:rPr>
          <w:b/>
          <w:spacing w:val="-4"/>
          <w:sz w:val="28"/>
          <w:szCs w:val="28"/>
        </w:rPr>
        <w:t>(https://www.roseltorg.ru).</w:t>
      </w:r>
      <w:r w:rsidR="00F01CFB" w:rsidRPr="00B30459">
        <w:rPr>
          <w:bCs/>
          <w:spacing w:val="-4"/>
          <w:sz w:val="28"/>
          <w:szCs w:val="28"/>
        </w:rPr>
        <w:t xml:space="preserve"> </w:t>
      </w:r>
    </w:p>
    <w:p w14:paraId="4D2FFAFD" w14:textId="77777777" w:rsidR="003602B2" w:rsidRDefault="003602B2" w:rsidP="007B6531">
      <w:pPr>
        <w:pStyle w:val="3"/>
        <w:spacing w:after="0"/>
        <w:ind w:firstLine="709"/>
        <w:jc w:val="both"/>
        <w:rPr>
          <w:b/>
          <w:bCs/>
          <w:spacing w:val="-4"/>
          <w:sz w:val="28"/>
          <w:szCs w:val="28"/>
        </w:rPr>
      </w:pPr>
    </w:p>
    <w:p w14:paraId="705D1E10" w14:textId="6F3D6439" w:rsidR="005868A5" w:rsidRPr="006727E3" w:rsidRDefault="00513746" w:rsidP="00513746">
      <w:pPr>
        <w:pStyle w:val="3"/>
        <w:spacing w:after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3. </w:t>
      </w:r>
      <w:r w:rsidR="00F92A53" w:rsidRPr="006727E3">
        <w:rPr>
          <w:b/>
          <w:bCs/>
          <w:sz w:val="28"/>
          <w:szCs w:val="28"/>
        </w:rPr>
        <w:t xml:space="preserve">Сведения о </w:t>
      </w:r>
      <w:r w:rsidR="007A04F6">
        <w:rPr>
          <w:b/>
          <w:bCs/>
          <w:sz w:val="28"/>
          <w:szCs w:val="28"/>
        </w:rPr>
        <w:t>выставляемом на аукцион муниципальном имуществе</w:t>
      </w:r>
    </w:p>
    <w:p w14:paraId="0E65FCBF" w14:textId="77777777" w:rsidR="00F92A53" w:rsidRPr="00EF5B32" w:rsidRDefault="00936A7B" w:rsidP="00EF5B32">
      <w:pPr>
        <w:pStyle w:val="3"/>
        <w:spacing w:after="0"/>
        <w:ind w:firstLine="709"/>
        <w:jc w:val="both"/>
        <w:rPr>
          <w:bCs/>
          <w:sz w:val="28"/>
          <w:szCs w:val="28"/>
        </w:rPr>
      </w:pPr>
      <w:r w:rsidRPr="00EF5B32">
        <w:rPr>
          <w:bCs/>
          <w:sz w:val="28"/>
          <w:szCs w:val="28"/>
        </w:rPr>
        <w:t>Наименование и иные позволяющие его индивидуализировать сведения.</w:t>
      </w:r>
    </w:p>
    <w:p w14:paraId="799DD126" w14:textId="1167B648" w:rsidR="005A0449" w:rsidRPr="007E7769" w:rsidRDefault="00F46629" w:rsidP="006257C6">
      <w:pPr>
        <w:pStyle w:val="ab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F46629">
        <w:rPr>
          <w:sz w:val="28"/>
          <w:szCs w:val="28"/>
        </w:rPr>
        <w:t>Предмет аукциона – продажа муниципального имущества</w:t>
      </w:r>
      <w:r>
        <w:rPr>
          <w:b/>
          <w:bCs/>
          <w:sz w:val="28"/>
          <w:szCs w:val="28"/>
        </w:rPr>
        <w:t xml:space="preserve"> - </w:t>
      </w:r>
      <w:r w:rsidR="00936A7B" w:rsidRPr="0016484B">
        <w:rPr>
          <w:b/>
          <w:bCs/>
          <w:sz w:val="28"/>
          <w:szCs w:val="28"/>
        </w:rPr>
        <w:t>Лот № 1</w:t>
      </w:r>
      <w:r w:rsidR="00936A7B" w:rsidRPr="00EF5B32">
        <w:rPr>
          <w:bCs/>
          <w:sz w:val="28"/>
          <w:szCs w:val="28"/>
        </w:rPr>
        <w:t>:</w:t>
      </w:r>
      <w:r w:rsidR="006E1139" w:rsidRPr="00EF5B32">
        <w:rPr>
          <w:bCs/>
          <w:sz w:val="28"/>
          <w:szCs w:val="28"/>
        </w:rPr>
        <w:t xml:space="preserve"> </w:t>
      </w:r>
      <w:r w:rsidR="001848F6" w:rsidRPr="007140C0">
        <w:rPr>
          <w:color w:val="000000"/>
          <w:sz w:val="28"/>
          <w:szCs w:val="28"/>
        </w:rPr>
        <w:t xml:space="preserve">Здание </w:t>
      </w:r>
      <w:r w:rsidR="001848F6">
        <w:rPr>
          <w:color w:val="000000"/>
          <w:sz w:val="28"/>
          <w:szCs w:val="28"/>
        </w:rPr>
        <w:t>лесосушилки</w:t>
      </w:r>
      <w:r w:rsidR="001848F6" w:rsidRPr="007140C0">
        <w:rPr>
          <w:color w:val="000000"/>
          <w:sz w:val="28"/>
          <w:szCs w:val="28"/>
        </w:rPr>
        <w:t xml:space="preserve">, </w:t>
      </w:r>
      <w:r w:rsidR="00142C8C">
        <w:rPr>
          <w:color w:val="000000"/>
          <w:sz w:val="28"/>
          <w:szCs w:val="28"/>
        </w:rPr>
        <w:t>одноэтажное, кирпичное, год ввода в эксплуатацию 1961</w:t>
      </w:r>
      <w:r w:rsidR="00D91F64">
        <w:rPr>
          <w:color w:val="000000"/>
          <w:sz w:val="28"/>
          <w:szCs w:val="28"/>
        </w:rPr>
        <w:t xml:space="preserve">, </w:t>
      </w:r>
      <w:r w:rsidR="001848F6" w:rsidRPr="007140C0">
        <w:rPr>
          <w:color w:val="000000"/>
          <w:sz w:val="28"/>
          <w:szCs w:val="28"/>
        </w:rPr>
        <w:t>кадастровый номер 29:12:010303:6</w:t>
      </w:r>
      <w:r w:rsidR="001848F6">
        <w:rPr>
          <w:color w:val="000000"/>
          <w:sz w:val="28"/>
          <w:szCs w:val="28"/>
        </w:rPr>
        <w:t>45</w:t>
      </w:r>
      <w:r w:rsidR="001848F6" w:rsidRPr="007140C0">
        <w:rPr>
          <w:color w:val="000000"/>
          <w:sz w:val="28"/>
          <w:szCs w:val="28"/>
        </w:rPr>
        <w:t>, площадью 12</w:t>
      </w:r>
      <w:r w:rsidR="001848F6">
        <w:rPr>
          <w:color w:val="000000"/>
          <w:sz w:val="28"/>
          <w:szCs w:val="28"/>
        </w:rPr>
        <w:t>2,</w:t>
      </w:r>
      <w:r w:rsidR="001848F6" w:rsidRPr="007140C0">
        <w:rPr>
          <w:color w:val="000000"/>
          <w:sz w:val="28"/>
          <w:szCs w:val="28"/>
        </w:rPr>
        <w:t xml:space="preserve">9 кв.м, расположенное по адресу: Архангельская область, Няндомский </w:t>
      </w:r>
      <w:r w:rsidR="001848F6">
        <w:rPr>
          <w:color w:val="000000"/>
          <w:sz w:val="28"/>
          <w:szCs w:val="28"/>
        </w:rPr>
        <w:t xml:space="preserve">муниципальный </w:t>
      </w:r>
      <w:r w:rsidR="001848F6" w:rsidRPr="007140C0">
        <w:rPr>
          <w:color w:val="000000"/>
          <w:sz w:val="28"/>
          <w:szCs w:val="28"/>
        </w:rPr>
        <w:t xml:space="preserve">район, </w:t>
      </w:r>
      <w:r w:rsidR="001848F6">
        <w:rPr>
          <w:color w:val="000000"/>
          <w:sz w:val="28"/>
          <w:szCs w:val="28"/>
        </w:rPr>
        <w:t xml:space="preserve">МО «Няндомское», </w:t>
      </w:r>
      <w:r w:rsidR="001848F6" w:rsidRPr="007140C0">
        <w:rPr>
          <w:color w:val="000000"/>
          <w:sz w:val="28"/>
          <w:szCs w:val="28"/>
        </w:rPr>
        <w:t>г. Няндома, мкр. Каргополь-2, ул. Производственная, строение 9</w:t>
      </w:r>
      <w:r w:rsidR="001848F6">
        <w:rPr>
          <w:color w:val="000000"/>
          <w:sz w:val="28"/>
          <w:szCs w:val="28"/>
        </w:rPr>
        <w:t>, корпус 1</w:t>
      </w:r>
      <w:r w:rsidR="00142C8C">
        <w:rPr>
          <w:color w:val="000000"/>
          <w:sz w:val="28"/>
          <w:szCs w:val="28"/>
        </w:rPr>
        <w:t xml:space="preserve"> </w:t>
      </w:r>
      <w:r w:rsidR="001848F6" w:rsidRPr="007140C0">
        <w:rPr>
          <w:color w:val="000000"/>
          <w:sz w:val="28"/>
          <w:szCs w:val="28"/>
        </w:rPr>
        <w:t>и земельный участок, кадастровый номер 29:12:010303:</w:t>
      </w:r>
      <w:r w:rsidR="001848F6">
        <w:rPr>
          <w:color w:val="000000"/>
          <w:sz w:val="28"/>
          <w:szCs w:val="28"/>
        </w:rPr>
        <w:t>582</w:t>
      </w:r>
      <w:r w:rsidR="001848F6" w:rsidRPr="007140C0">
        <w:rPr>
          <w:color w:val="000000"/>
          <w:sz w:val="28"/>
          <w:szCs w:val="28"/>
        </w:rPr>
        <w:t>, площадью 4</w:t>
      </w:r>
      <w:r w:rsidR="001848F6">
        <w:rPr>
          <w:color w:val="000000"/>
          <w:sz w:val="28"/>
          <w:szCs w:val="28"/>
        </w:rPr>
        <w:t>32</w:t>
      </w:r>
      <w:r w:rsidR="001848F6" w:rsidRPr="007140C0">
        <w:rPr>
          <w:color w:val="000000"/>
          <w:sz w:val="28"/>
          <w:szCs w:val="28"/>
        </w:rPr>
        <w:t xml:space="preserve"> кв.м, </w:t>
      </w:r>
      <w:r w:rsidR="001848F6">
        <w:rPr>
          <w:color w:val="000000"/>
          <w:sz w:val="28"/>
          <w:szCs w:val="28"/>
        </w:rPr>
        <w:t xml:space="preserve">местоположение установлено относительно ориентира, </w:t>
      </w:r>
      <w:r w:rsidR="001848F6" w:rsidRPr="007140C0">
        <w:rPr>
          <w:color w:val="000000"/>
          <w:sz w:val="28"/>
          <w:szCs w:val="28"/>
        </w:rPr>
        <w:t>расположенн</w:t>
      </w:r>
      <w:r w:rsidR="001848F6">
        <w:rPr>
          <w:color w:val="000000"/>
          <w:sz w:val="28"/>
          <w:szCs w:val="28"/>
        </w:rPr>
        <w:t>ого в границах участка. Почтовый адрес ориентира: А</w:t>
      </w:r>
      <w:r w:rsidR="001848F6" w:rsidRPr="007140C0">
        <w:rPr>
          <w:color w:val="000000"/>
          <w:sz w:val="28"/>
          <w:szCs w:val="28"/>
        </w:rPr>
        <w:t xml:space="preserve">рхангельская область, Няндомский район, г. Няндома, мкр. Каргополь-2, </w:t>
      </w:r>
      <w:r w:rsidR="00D91F64">
        <w:rPr>
          <w:color w:val="000000"/>
          <w:sz w:val="28"/>
          <w:szCs w:val="28"/>
        </w:rPr>
        <w:br/>
      </w:r>
      <w:r w:rsidR="001848F6" w:rsidRPr="007140C0">
        <w:rPr>
          <w:color w:val="000000"/>
          <w:sz w:val="28"/>
          <w:szCs w:val="28"/>
        </w:rPr>
        <w:t xml:space="preserve">ул. Производственная, </w:t>
      </w:r>
      <w:r w:rsidR="001848F6">
        <w:rPr>
          <w:color w:val="000000"/>
          <w:sz w:val="28"/>
          <w:szCs w:val="28"/>
        </w:rPr>
        <w:t xml:space="preserve">корп. 1, </w:t>
      </w:r>
      <w:r w:rsidR="001848F6" w:rsidRPr="007140C0">
        <w:rPr>
          <w:color w:val="000000"/>
          <w:sz w:val="28"/>
          <w:szCs w:val="28"/>
        </w:rPr>
        <w:t>строен</w:t>
      </w:r>
      <w:r w:rsidR="001848F6">
        <w:rPr>
          <w:color w:val="000000"/>
          <w:sz w:val="28"/>
          <w:szCs w:val="28"/>
        </w:rPr>
        <w:t>. 9.</w:t>
      </w:r>
      <w:r w:rsidR="001848F6" w:rsidRPr="00272F98">
        <w:rPr>
          <w:spacing w:val="2"/>
          <w:sz w:val="28"/>
          <w:szCs w:val="28"/>
          <w:shd w:val="clear" w:color="auto" w:fill="FFFFFF"/>
        </w:rPr>
        <w:t xml:space="preserve"> </w:t>
      </w:r>
    </w:p>
    <w:p w14:paraId="366D8DA0" w14:textId="2F118C83" w:rsidR="007D51D6" w:rsidRDefault="007D51D6" w:rsidP="00826AA2">
      <w:pPr>
        <w:pStyle w:val="3"/>
        <w:spacing w:after="0"/>
        <w:ind w:firstLine="709"/>
        <w:jc w:val="both"/>
        <w:rPr>
          <w:sz w:val="28"/>
          <w:szCs w:val="28"/>
        </w:rPr>
      </w:pPr>
      <w:r w:rsidRPr="000E7B88">
        <w:rPr>
          <w:sz w:val="28"/>
          <w:szCs w:val="28"/>
        </w:rPr>
        <w:t xml:space="preserve">Начальная цена продажи имущества – </w:t>
      </w:r>
      <w:r w:rsidR="001848F6">
        <w:rPr>
          <w:spacing w:val="2"/>
          <w:sz w:val="28"/>
          <w:szCs w:val="28"/>
          <w:shd w:val="clear" w:color="auto" w:fill="FFFFFF"/>
        </w:rPr>
        <w:t>206 000</w:t>
      </w:r>
      <w:r w:rsidR="001848F6" w:rsidRPr="00272F98">
        <w:rPr>
          <w:spacing w:val="2"/>
          <w:sz w:val="28"/>
          <w:szCs w:val="28"/>
          <w:shd w:val="clear" w:color="auto" w:fill="FFFFFF"/>
        </w:rPr>
        <w:t xml:space="preserve"> (</w:t>
      </w:r>
      <w:r w:rsidR="001848F6">
        <w:rPr>
          <w:spacing w:val="2"/>
          <w:sz w:val="28"/>
          <w:szCs w:val="28"/>
          <w:shd w:val="clear" w:color="auto" w:fill="FFFFFF"/>
        </w:rPr>
        <w:t>Двести шесть тысяч</w:t>
      </w:r>
      <w:r w:rsidR="001848F6" w:rsidRPr="00272F98">
        <w:rPr>
          <w:spacing w:val="2"/>
          <w:sz w:val="28"/>
          <w:szCs w:val="28"/>
          <w:shd w:val="clear" w:color="auto" w:fill="FFFFFF"/>
        </w:rPr>
        <w:t xml:space="preserve">) рублей </w:t>
      </w:r>
      <w:r w:rsidR="001848F6">
        <w:rPr>
          <w:spacing w:val="2"/>
          <w:sz w:val="28"/>
          <w:szCs w:val="28"/>
          <w:shd w:val="clear" w:color="auto" w:fill="FFFFFF"/>
        </w:rPr>
        <w:t xml:space="preserve">с учетом </w:t>
      </w:r>
      <w:r w:rsidR="001848F6" w:rsidRPr="00272F98">
        <w:rPr>
          <w:spacing w:val="2"/>
          <w:sz w:val="28"/>
          <w:szCs w:val="28"/>
          <w:shd w:val="clear" w:color="auto" w:fill="FFFFFF"/>
        </w:rPr>
        <w:t>НДС</w:t>
      </w:r>
      <w:r w:rsidR="001848F6">
        <w:rPr>
          <w:spacing w:val="2"/>
          <w:sz w:val="28"/>
          <w:szCs w:val="28"/>
          <w:shd w:val="clear" w:color="auto" w:fill="FFFFFF"/>
        </w:rPr>
        <w:t>, включая рыночную стоимость земельного участка 123 000 (Сто двадцать три тысячи) рублей</w:t>
      </w:r>
      <w:r w:rsidR="001B6B8A" w:rsidRPr="001B6B8A">
        <w:rPr>
          <w:spacing w:val="2"/>
          <w:sz w:val="28"/>
          <w:szCs w:val="28"/>
          <w:shd w:val="clear" w:color="auto" w:fill="FFFFFF"/>
        </w:rPr>
        <w:t xml:space="preserve">, </w:t>
      </w:r>
      <w:r w:rsidR="001B6B8A">
        <w:rPr>
          <w:spacing w:val="2"/>
          <w:sz w:val="28"/>
          <w:szCs w:val="28"/>
          <w:shd w:val="clear" w:color="auto" w:fill="FFFFFF"/>
        </w:rPr>
        <w:t>без учета НДС</w:t>
      </w:r>
      <w:r w:rsidR="00810E5C">
        <w:rPr>
          <w:sz w:val="28"/>
          <w:szCs w:val="28"/>
        </w:rPr>
        <w:t>.</w:t>
      </w:r>
      <w:r w:rsidRPr="000E7B88">
        <w:rPr>
          <w:sz w:val="28"/>
          <w:szCs w:val="28"/>
        </w:rPr>
        <w:t xml:space="preserve"> </w:t>
      </w:r>
    </w:p>
    <w:p w14:paraId="613B3F2E" w14:textId="7751BB99" w:rsidR="001848F6" w:rsidRPr="001848F6" w:rsidRDefault="001848F6" w:rsidP="00D64CE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848F6">
        <w:rPr>
          <w:rFonts w:ascii="Times New Roman" w:eastAsia="Times New Roman" w:hAnsi="Times New Roman" w:cs="Times New Roman"/>
          <w:bCs/>
          <w:sz w:val="28"/>
          <w:szCs w:val="28"/>
        </w:rPr>
        <w:t>Величин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а</w:t>
      </w:r>
      <w:r w:rsidRPr="001848F6">
        <w:rPr>
          <w:rFonts w:ascii="Times New Roman" w:eastAsia="Times New Roman" w:hAnsi="Times New Roman" w:cs="Times New Roman"/>
          <w:bCs/>
          <w:sz w:val="28"/>
          <w:szCs w:val="28"/>
        </w:rPr>
        <w:t xml:space="preserve"> повышения начальной цены «шаг аукциона» 5 % от начальной цены продажи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1848F6">
        <w:rPr>
          <w:rFonts w:ascii="Times New Roman" w:eastAsia="Times New Roman" w:hAnsi="Times New Roman" w:cs="Times New Roman"/>
          <w:bCs/>
          <w:sz w:val="28"/>
          <w:szCs w:val="28"/>
        </w:rPr>
        <w:t>– 10 300 (</w:t>
      </w:r>
      <w:bookmarkStart w:id="0" w:name="_Hlk175210628"/>
      <w:r w:rsidRPr="001848F6">
        <w:rPr>
          <w:rFonts w:ascii="Times New Roman" w:eastAsia="Times New Roman" w:hAnsi="Times New Roman" w:cs="Times New Roman"/>
          <w:bCs/>
          <w:sz w:val="28"/>
          <w:szCs w:val="28"/>
        </w:rPr>
        <w:t>Десять тысяч триста</w:t>
      </w:r>
      <w:bookmarkEnd w:id="0"/>
      <w:r w:rsidRPr="001848F6">
        <w:rPr>
          <w:rFonts w:ascii="Times New Roman" w:eastAsia="Times New Roman" w:hAnsi="Times New Roman" w:cs="Times New Roman"/>
          <w:bCs/>
          <w:sz w:val="28"/>
          <w:szCs w:val="28"/>
        </w:rPr>
        <w:t>) рублей.</w:t>
      </w:r>
    </w:p>
    <w:p w14:paraId="776C5A2A" w14:textId="479E059E" w:rsidR="001848F6" w:rsidRPr="001848F6" w:rsidRDefault="001848F6" w:rsidP="00D64CE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848F6">
        <w:rPr>
          <w:rFonts w:ascii="Times New Roman" w:eastAsia="Times New Roman" w:hAnsi="Times New Roman" w:cs="Times New Roman"/>
          <w:bCs/>
          <w:sz w:val="28"/>
          <w:szCs w:val="28"/>
        </w:rPr>
        <w:t>Размер задатка – 10 % от начальной цены продажи – 20 600 (Двадцать тысяч шестьсот) рублей.</w:t>
      </w:r>
    </w:p>
    <w:p w14:paraId="23DEFF7B" w14:textId="382C603C" w:rsidR="00C62005" w:rsidRDefault="00C62005" w:rsidP="00C62005">
      <w:pPr>
        <w:pStyle w:val="ConsPlusNormal"/>
        <w:tabs>
          <w:tab w:val="left" w:pos="393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02B2">
        <w:rPr>
          <w:rFonts w:ascii="Times New Roman" w:hAnsi="Times New Roman" w:cs="Times New Roman"/>
          <w:sz w:val="28"/>
          <w:szCs w:val="28"/>
        </w:rPr>
        <w:t>Обременения муниципального имущества отсутствуют.</w:t>
      </w:r>
    </w:p>
    <w:p w14:paraId="1974B82A" w14:textId="27D60610" w:rsidR="00E979B7" w:rsidRPr="00D502B2" w:rsidRDefault="00E979B7" w:rsidP="00C62005">
      <w:pPr>
        <w:pStyle w:val="ConsPlusNormal"/>
        <w:tabs>
          <w:tab w:val="left" w:pos="393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Информация о предыдущих торгах по продаже данного имущества, которые не состоялись, были отменены, признаны недействительными – торги не проводились.</w:t>
      </w:r>
    </w:p>
    <w:p w14:paraId="3CFBC8AE" w14:textId="77777777" w:rsidR="00D02376" w:rsidRDefault="00D02376" w:rsidP="009104A0">
      <w:pPr>
        <w:suppressAutoHyphens/>
        <w:spacing w:after="0" w:line="240" w:lineRule="auto"/>
        <w:ind w:left="851"/>
        <w:jc w:val="center"/>
        <w:rPr>
          <w:b/>
          <w:sz w:val="28"/>
          <w:szCs w:val="28"/>
        </w:rPr>
      </w:pPr>
    </w:p>
    <w:p w14:paraId="224EA17D" w14:textId="726C16D6" w:rsidR="00D02376" w:rsidRPr="00142C8C" w:rsidRDefault="00142C8C" w:rsidP="00142C8C">
      <w:pPr>
        <w:suppressAutoHyphens/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4. </w:t>
      </w:r>
      <w:r w:rsidR="00513746" w:rsidRPr="00AC14F6">
        <w:rPr>
          <w:rFonts w:ascii="Times New Roman" w:hAnsi="Times New Roman" w:cs="Times New Roman"/>
          <w:b/>
          <w:sz w:val="28"/>
          <w:szCs w:val="28"/>
        </w:rPr>
        <w:t>Условия проведения аукциона в электронной форме</w:t>
      </w:r>
      <w:r w:rsidR="00513746">
        <w:rPr>
          <w:rFonts w:ascii="Times New Roman" w:hAnsi="Times New Roman" w:cs="Times New Roman"/>
          <w:b/>
          <w:sz w:val="28"/>
          <w:szCs w:val="28"/>
        </w:rPr>
        <w:t>, сроки подачи заявок и проведение аукциона. Осмотр объекта</w:t>
      </w:r>
    </w:p>
    <w:p w14:paraId="6CDFE090" w14:textId="55E0D85F" w:rsidR="000E7B88" w:rsidRPr="00AC14F6" w:rsidRDefault="00D02376" w:rsidP="001E374F">
      <w:pPr>
        <w:pStyle w:val="3"/>
        <w:spacing w:after="0"/>
        <w:ind w:firstLine="709"/>
        <w:jc w:val="both"/>
        <w:rPr>
          <w:spacing w:val="2"/>
          <w:sz w:val="28"/>
          <w:szCs w:val="28"/>
          <w:shd w:val="clear" w:color="auto" w:fill="FFFFFF"/>
        </w:rPr>
      </w:pPr>
      <w:r w:rsidRPr="00D02376">
        <w:rPr>
          <w:bCs/>
          <w:spacing w:val="-4"/>
          <w:sz w:val="28"/>
          <w:szCs w:val="28"/>
        </w:rPr>
        <w:t>Форма продажи - аукцион открытый по составу участников и форме подачи предложений о цене имущества</w:t>
      </w:r>
      <w:r w:rsidR="001E374F" w:rsidRPr="001E374F">
        <w:rPr>
          <w:bCs/>
          <w:spacing w:val="-4"/>
          <w:sz w:val="28"/>
          <w:szCs w:val="28"/>
        </w:rPr>
        <w:t xml:space="preserve"> </w:t>
      </w:r>
      <w:r w:rsidR="001E374F" w:rsidRPr="00D02376">
        <w:rPr>
          <w:bCs/>
          <w:spacing w:val="-4"/>
          <w:sz w:val="28"/>
          <w:szCs w:val="28"/>
        </w:rPr>
        <w:t>в электронной форме</w:t>
      </w:r>
      <w:r w:rsidRPr="00D02376">
        <w:rPr>
          <w:bCs/>
          <w:spacing w:val="-4"/>
          <w:sz w:val="28"/>
          <w:szCs w:val="28"/>
        </w:rPr>
        <w:t xml:space="preserve">. </w:t>
      </w:r>
    </w:p>
    <w:p w14:paraId="2054D579" w14:textId="1A9B1960" w:rsidR="00A21E2E" w:rsidRPr="00A21E2E" w:rsidRDefault="00A21E2E" w:rsidP="00A21E2E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A21E2E">
        <w:rPr>
          <w:rFonts w:ascii="Times New Roman" w:hAnsi="Times New Roman" w:cs="Times New Roman"/>
          <w:b/>
          <w:spacing w:val="-4"/>
          <w:sz w:val="28"/>
          <w:szCs w:val="28"/>
        </w:rPr>
        <w:t>Дата и время начала подачи заявок</w:t>
      </w:r>
      <w:r w:rsidR="009104A0">
        <w:rPr>
          <w:rFonts w:ascii="Times New Roman" w:hAnsi="Times New Roman" w:cs="Times New Roman"/>
          <w:b/>
          <w:spacing w:val="-4"/>
          <w:sz w:val="28"/>
          <w:szCs w:val="28"/>
        </w:rPr>
        <w:t xml:space="preserve"> </w:t>
      </w:r>
      <w:r w:rsidRPr="00A21E2E">
        <w:rPr>
          <w:rFonts w:ascii="Times New Roman" w:hAnsi="Times New Roman" w:cs="Times New Roman"/>
          <w:spacing w:val="-4"/>
          <w:sz w:val="28"/>
          <w:szCs w:val="28"/>
        </w:rPr>
        <w:t xml:space="preserve">– </w:t>
      </w:r>
      <w:r w:rsidR="00CC4896" w:rsidRPr="00CC4896">
        <w:rPr>
          <w:rFonts w:ascii="Times New Roman" w:hAnsi="Times New Roman" w:cs="Times New Roman"/>
          <w:spacing w:val="-4"/>
          <w:sz w:val="28"/>
          <w:szCs w:val="28"/>
        </w:rPr>
        <w:t>2</w:t>
      </w:r>
      <w:r w:rsidR="00C9550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CC4896">
        <w:rPr>
          <w:rFonts w:ascii="Times New Roman" w:hAnsi="Times New Roman" w:cs="Times New Roman"/>
          <w:spacing w:val="-4"/>
          <w:sz w:val="28"/>
          <w:szCs w:val="28"/>
        </w:rPr>
        <w:t>сентября</w:t>
      </w:r>
      <w:r w:rsidR="00C9550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A21E2E">
        <w:rPr>
          <w:rFonts w:ascii="Times New Roman" w:hAnsi="Times New Roman" w:cs="Times New Roman"/>
          <w:spacing w:val="-4"/>
          <w:sz w:val="28"/>
          <w:szCs w:val="28"/>
        </w:rPr>
        <w:t>202</w:t>
      </w:r>
      <w:r w:rsidR="00C95507">
        <w:rPr>
          <w:rFonts w:ascii="Times New Roman" w:hAnsi="Times New Roman" w:cs="Times New Roman"/>
          <w:spacing w:val="-4"/>
          <w:sz w:val="28"/>
          <w:szCs w:val="28"/>
        </w:rPr>
        <w:t>4</w:t>
      </w:r>
      <w:r w:rsidRPr="00A21E2E">
        <w:rPr>
          <w:rFonts w:ascii="Times New Roman" w:hAnsi="Times New Roman" w:cs="Times New Roman"/>
          <w:spacing w:val="-4"/>
          <w:sz w:val="28"/>
          <w:szCs w:val="28"/>
        </w:rPr>
        <w:t xml:space="preserve"> года</w:t>
      </w:r>
      <w:r w:rsidRPr="00A21E2E">
        <w:rPr>
          <w:rFonts w:ascii="Times New Roman" w:hAnsi="Times New Roman" w:cs="Times New Roman"/>
          <w:b/>
          <w:spacing w:val="-4"/>
          <w:sz w:val="28"/>
          <w:szCs w:val="28"/>
        </w:rPr>
        <w:t xml:space="preserve"> </w:t>
      </w:r>
      <w:r w:rsidRPr="00A21E2E">
        <w:rPr>
          <w:rFonts w:ascii="Times New Roman" w:hAnsi="Times New Roman" w:cs="Times New Roman"/>
          <w:spacing w:val="-4"/>
          <w:sz w:val="28"/>
          <w:szCs w:val="28"/>
        </w:rPr>
        <w:t xml:space="preserve">с 08 час. 30 мин.  </w:t>
      </w:r>
    </w:p>
    <w:p w14:paraId="718E3621" w14:textId="0CAB14D6" w:rsidR="00A21E2E" w:rsidRPr="00A21E2E" w:rsidRDefault="00A21E2E" w:rsidP="00E67B8F">
      <w:pPr>
        <w:tabs>
          <w:tab w:val="left" w:pos="540"/>
        </w:tabs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b/>
          <w:spacing w:val="-4"/>
          <w:sz w:val="28"/>
          <w:szCs w:val="28"/>
        </w:rPr>
      </w:pPr>
      <w:r w:rsidRPr="00A21E2E">
        <w:rPr>
          <w:rFonts w:ascii="Times New Roman" w:hAnsi="Times New Roman" w:cs="Times New Roman"/>
          <w:b/>
          <w:spacing w:val="-4"/>
          <w:sz w:val="28"/>
          <w:szCs w:val="28"/>
        </w:rPr>
        <w:t>Дата и время окончания подачи заявок</w:t>
      </w:r>
      <w:r w:rsidRPr="00A21E2E">
        <w:rPr>
          <w:rFonts w:ascii="Times New Roman" w:hAnsi="Times New Roman" w:cs="Times New Roman"/>
          <w:spacing w:val="-4"/>
          <w:sz w:val="28"/>
          <w:szCs w:val="28"/>
        </w:rPr>
        <w:t xml:space="preserve"> – </w:t>
      </w:r>
      <w:r w:rsidR="005C014A">
        <w:rPr>
          <w:rFonts w:ascii="Times New Roman" w:hAnsi="Times New Roman" w:cs="Times New Roman"/>
          <w:spacing w:val="-4"/>
          <w:sz w:val="28"/>
          <w:szCs w:val="28"/>
        </w:rPr>
        <w:t>2</w:t>
      </w:r>
      <w:r w:rsidRPr="00A21E2E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CC4896">
        <w:rPr>
          <w:rFonts w:ascii="Times New Roman" w:hAnsi="Times New Roman" w:cs="Times New Roman"/>
          <w:spacing w:val="-4"/>
          <w:sz w:val="28"/>
          <w:szCs w:val="28"/>
        </w:rPr>
        <w:t>октября</w:t>
      </w:r>
      <w:r w:rsidRPr="00A21E2E">
        <w:rPr>
          <w:rFonts w:ascii="Times New Roman" w:hAnsi="Times New Roman" w:cs="Times New Roman"/>
          <w:spacing w:val="-4"/>
          <w:sz w:val="28"/>
          <w:szCs w:val="28"/>
        </w:rPr>
        <w:t xml:space="preserve"> 202</w:t>
      </w:r>
      <w:r w:rsidR="005C014A">
        <w:rPr>
          <w:rFonts w:ascii="Times New Roman" w:hAnsi="Times New Roman" w:cs="Times New Roman"/>
          <w:spacing w:val="-4"/>
          <w:sz w:val="28"/>
          <w:szCs w:val="28"/>
        </w:rPr>
        <w:t>4</w:t>
      </w:r>
      <w:r w:rsidRPr="00A21E2E">
        <w:rPr>
          <w:rFonts w:ascii="Times New Roman" w:hAnsi="Times New Roman" w:cs="Times New Roman"/>
          <w:spacing w:val="-4"/>
          <w:sz w:val="28"/>
          <w:szCs w:val="28"/>
        </w:rPr>
        <w:t xml:space="preserve"> года</w:t>
      </w:r>
      <w:r w:rsidR="00E67B8F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A21E2E">
        <w:rPr>
          <w:rFonts w:ascii="Times New Roman" w:hAnsi="Times New Roman" w:cs="Times New Roman"/>
          <w:spacing w:val="-4"/>
          <w:sz w:val="28"/>
          <w:szCs w:val="28"/>
        </w:rPr>
        <w:t xml:space="preserve">в </w:t>
      </w:r>
      <w:r w:rsidR="005C014A">
        <w:rPr>
          <w:rFonts w:ascii="Times New Roman" w:hAnsi="Times New Roman" w:cs="Times New Roman"/>
          <w:spacing w:val="-4"/>
          <w:sz w:val="28"/>
          <w:szCs w:val="28"/>
        </w:rPr>
        <w:t>23</w:t>
      </w:r>
      <w:r w:rsidRPr="00A21E2E">
        <w:rPr>
          <w:rFonts w:ascii="Times New Roman" w:hAnsi="Times New Roman" w:cs="Times New Roman"/>
          <w:spacing w:val="-4"/>
          <w:sz w:val="28"/>
          <w:szCs w:val="28"/>
        </w:rPr>
        <w:t xml:space="preserve"> час. 00 мин.  </w:t>
      </w:r>
    </w:p>
    <w:p w14:paraId="0B64959E" w14:textId="4A79E8DA" w:rsidR="00A21E2E" w:rsidRPr="00A21E2E" w:rsidRDefault="00A21E2E" w:rsidP="00A21E2E">
      <w:pPr>
        <w:tabs>
          <w:tab w:val="left" w:pos="709"/>
        </w:tabs>
        <w:spacing w:after="0" w:line="240" w:lineRule="auto"/>
        <w:outlineLvl w:val="0"/>
        <w:rPr>
          <w:rFonts w:ascii="Times New Roman" w:hAnsi="Times New Roman" w:cs="Times New Roman"/>
          <w:b/>
          <w:bCs/>
          <w:spacing w:val="-4"/>
          <w:sz w:val="28"/>
          <w:szCs w:val="28"/>
        </w:rPr>
      </w:pPr>
      <w:r w:rsidRPr="00A21E2E">
        <w:rPr>
          <w:rFonts w:ascii="Times New Roman" w:hAnsi="Times New Roman" w:cs="Times New Roman"/>
          <w:b/>
          <w:spacing w:val="-4"/>
          <w:sz w:val="28"/>
          <w:szCs w:val="28"/>
        </w:rPr>
        <w:tab/>
        <w:t xml:space="preserve">Дата определения участников аукциона – </w:t>
      </w:r>
      <w:r w:rsidR="00CC4896" w:rsidRPr="00CC4896">
        <w:rPr>
          <w:rFonts w:ascii="Times New Roman" w:hAnsi="Times New Roman" w:cs="Times New Roman"/>
          <w:bCs/>
          <w:spacing w:val="-4"/>
          <w:sz w:val="28"/>
          <w:szCs w:val="28"/>
        </w:rPr>
        <w:t>3</w:t>
      </w:r>
      <w:r w:rsidRPr="00CC4896">
        <w:rPr>
          <w:rFonts w:ascii="Times New Roman" w:hAnsi="Times New Roman" w:cs="Times New Roman"/>
          <w:bCs/>
          <w:spacing w:val="-4"/>
          <w:sz w:val="28"/>
          <w:szCs w:val="28"/>
        </w:rPr>
        <w:t xml:space="preserve"> </w:t>
      </w:r>
      <w:r w:rsidR="00CC00C8">
        <w:rPr>
          <w:rFonts w:ascii="Times New Roman" w:hAnsi="Times New Roman" w:cs="Times New Roman"/>
          <w:spacing w:val="-4"/>
          <w:sz w:val="28"/>
          <w:szCs w:val="28"/>
        </w:rPr>
        <w:t>окт</w:t>
      </w:r>
      <w:r w:rsidR="00B94174">
        <w:rPr>
          <w:rFonts w:ascii="Times New Roman" w:hAnsi="Times New Roman" w:cs="Times New Roman"/>
          <w:spacing w:val="-4"/>
          <w:sz w:val="28"/>
          <w:szCs w:val="28"/>
        </w:rPr>
        <w:t>ября</w:t>
      </w:r>
      <w:r w:rsidRPr="00A21E2E">
        <w:rPr>
          <w:rFonts w:ascii="Times New Roman" w:hAnsi="Times New Roman" w:cs="Times New Roman"/>
          <w:spacing w:val="-4"/>
          <w:sz w:val="28"/>
          <w:szCs w:val="28"/>
        </w:rPr>
        <w:t xml:space="preserve"> 202</w:t>
      </w:r>
      <w:r w:rsidR="00CC00C8">
        <w:rPr>
          <w:rFonts w:ascii="Times New Roman" w:hAnsi="Times New Roman" w:cs="Times New Roman"/>
          <w:spacing w:val="-4"/>
          <w:sz w:val="28"/>
          <w:szCs w:val="28"/>
        </w:rPr>
        <w:t>4</w:t>
      </w:r>
      <w:r w:rsidRPr="00A21E2E">
        <w:rPr>
          <w:rFonts w:ascii="Times New Roman" w:hAnsi="Times New Roman" w:cs="Times New Roman"/>
          <w:spacing w:val="-4"/>
          <w:sz w:val="28"/>
          <w:szCs w:val="28"/>
        </w:rPr>
        <w:t xml:space="preserve"> года.</w:t>
      </w:r>
    </w:p>
    <w:p w14:paraId="2CCC82C6" w14:textId="511AA3FF" w:rsidR="00A21E2E" w:rsidRPr="00A21E2E" w:rsidRDefault="00D944C7" w:rsidP="00A21E2E">
      <w:pPr>
        <w:tabs>
          <w:tab w:val="left" w:pos="540"/>
        </w:tabs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pacing w:val="-4"/>
          <w:sz w:val="28"/>
          <w:szCs w:val="28"/>
        </w:rPr>
      </w:pPr>
      <w:r>
        <w:rPr>
          <w:rFonts w:ascii="Times New Roman" w:hAnsi="Times New Roman" w:cs="Times New Roman"/>
          <w:b/>
          <w:bCs/>
          <w:spacing w:val="-4"/>
          <w:sz w:val="28"/>
          <w:szCs w:val="28"/>
        </w:rPr>
        <w:t>Д</w:t>
      </w:r>
      <w:r w:rsidR="00A21E2E" w:rsidRPr="00A21E2E">
        <w:rPr>
          <w:rFonts w:ascii="Times New Roman" w:hAnsi="Times New Roman" w:cs="Times New Roman"/>
          <w:b/>
          <w:bCs/>
          <w:spacing w:val="-4"/>
          <w:sz w:val="28"/>
          <w:szCs w:val="28"/>
        </w:rPr>
        <w:t xml:space="preserve">ата и время проведения аукциона – </w:t>
      </w:r>
      <w:r w:rsidR="00CC4896" w:rsidRPr="00CC4896">
        <w:rPr>
          <w:rFonts w:ascii="Times New Roman" w:hAnsi="Times New Roman" w:cs="Times New Roman"/>
          <w:spacing w:val="-4"/>
          <w:sz w:val="28"/>
          <w:szCs w:val="28"/>
        </w:rPr>
        <w:t>4</w:t>
      </w:r>
      <w:r w:rsidR="00C33B7A">
        <w:rPr>
          <w:rFonts w:ascii="Times New Roman" w:hAnsi="Times New Roman" w:cs="Times New Roman"/>
          <w:bCs/>
          <w:spacing w:val="-4"/>
          <w:sz w:val="28"/>
          <w:szCs w:val="28"/>
        </w:rPr>
        <w:t xml:space="preserve"> </w:t>
      </w:r>
      <w:r w:rsidR="008F614B">
        <w:rPr>
          <w:rFonts w:ascii="Times New Roman" w:hAnsi="Times New Roman" w:cs="Times New Roman"/>
          <w:bCs/>
          <w:spacing w:val="-4"/>
          <w:sz w:val="28"/>
          <w:szCs w:val="28"/>
        </w:rPr>
        <w:t>окт</w:t>
      </w:r>
      <w:r w:rsidR="00C33B7A">
        <w:rPr>
          <w:rFonts w:ascii="Times New Roman" w:hAnsi="Times New Roman" w:cs="Times New Roman"/>
          <w:bCs/>
          <w:spacing w:val="-4"/>
          <w:sz w:val="28"/>
          <w:szCs w:val="28"/>
        </w:rPr>
        <w:t>ябр</w:t>
      </w:r>
      <w:r w:rsidR="00A21E2E" w:rsidRPr="00A21E2E">
        <w:rPr>
          <w:rFonts w:ascii="Times New Roman" w:hAnsi="Times New Roman" w:cs="Times New Roman"/>
          <w:bCs/>
          <w:spacing w:val="-4"/>
          <w:sz w:val="28"/>
          <w:szCs w:val="28"/>
        </w:rPr>
        <w:t>я 202</w:t>
      </w:r>
      <w:r w:rsidR="008F614B">
        <w:rPr>
          <w:rFonts w:ascii="Times New Roman" w:hAnsi="Times New Roman" w:cs="Times New Roman"/>
          <w:bCs/>
          <w:spacing w:val="-4"/>
          <w:sz w:val="28"/>
          <w:szCs w:val="28"/>
        </w:rPr>
        <w:t>4</w:t>
      </w:r>
      <w:r w:rsidR="00A21E2E" w:rsidRPr="00A21E2E">
        <w:rPr>
          <w:rFonts w:ascii="Times New Roman" w:hAnsi="Times New Roman" w:cs="Times New Roman"/>
          <w:bCs/>
          <w:spacing w:val="-4"/>
          <w:sz w:val="28"/>
          <w:szCs w:val="28"/>
        </w:rPr>
        <w:t xml:space="preserve"> года в </w:t>
      </w:r>
      <w:r w:rsidR="00A21E2E" w:rsidRPr="00A21E2E">
        <w:rPr>
          <w:rFonts w:ascii="Times New Roman" w:hAnsi="Times New Roman" w:cs="Times New Roman"/>
          <w:bCs/>
          <w:spacing w:val="-4"/>
          <w:sz w:val="28"/>
          <w:szCs w:val="28"/>
        </w:rPr>
        <w:br/>
        <w:t>11 час</w:t>
      </w:r>
      <w:r w:rsidR="00EC3842">
        <w:rPr>
          <w:rFonts w:ascii="Times New Roman" w:hAnsi="Times New Roman" w:cs="Times New Roman"/>
          <w:bCs/>
          <w:spacing w:val="-4"/>
          <w:sz w:val="28"/>
          <w:szCs w:val="28"/>
        </w:rPr>
        <w:t>.</w:t>
      </w:r>
      <w:r w:rsidR="00A21E2E" w:rsidRPr="00A21E2E">
        <w:rPr>
          <w:rFonts w:ascii="Times New Roman" w:hAnsi="Times New Roman" w:cs="Times New Roman"/>
          <w:bCs/>
          <w:spacing w:val="-4"/>
          <w:sz w:val="28"/>
          <w:szCs w:val="28"/>
        </w:rPr>
        <w:t xml:space="preserve"> 00 мин.</w:t>
      </w:r>
      <w:r w:rsidR="00A21E2E" w:rsidRPr="00A21E2E">
        <w:rPr>
          <w:rFonts w:ascii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 w:rsidR="00A21E2E" w:rsidRPr="00A21E2E">
        <w:rPr>
          <w:rFonts w:ascii="Times New Roman" w:hAnsi="Times New Roman" w:cs="Times New Roman"/>
          <w:spacing w:val="-4"/>
          <w:sz w:val="28"/>
          <w:szCs w:val="28"/>
        </w:rPr>
        <w:t xml:space="preserve">На Универсальной торговой платформе «АО «ЕЭТП», в торговой секции «Имущественные торги (178-ФЗ)» в соответствии с регламентом. </w:t>
      </w:r>
    </w:p>
    <w:p w14:paraId="3CC1BE7F" w14:textId="158D29A0" w:rsidR="00A21E2E" w:rsidRDefault="00A21E2E" w:rsidP="00A21E2E">
      <w:pPr>
        <w:tabs>
          <w:tab w:val="left" w:pos="540"/>
        </w:tabs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b/>
          <w:bCs/>
          <w:spacing w:val="-4"/>
          <w:sz w:val="28"/>
          <w:szCs w:val="28"/>
          <w:u w:val="single"/>
        </w:rPr>
      </w:pPr>
      <w:r w:rsidRPr="00A21E2E">
        <w:rPr>
          <w:rFonts w:ascii="Times New Roman" w:hAnsi="Times New Roman" w:cs="Times New Roman"/>
          <w:b/>
          <w:spacing w:val="-4"/>
          <w:sz w:val="28"/>
          <w:szCs w:val="28"/>
        </w:rPr>
        <w:t xml:space="preserve">Подведение итогов аукциона: осуществляется в день его проведения </w:t>
      </w:r>
      <w:r w:rsidR="004E3167">
        <w:rPr>
          <w:rFonts w:ascii="Times New Roman" w:hAnsi="Times New Roman" w:cs="Times New Roman"/>
          <w:b/>
          <w:spacing w:val="-4"/>
          <w:sz w:val="28"/>
          <w:szCs w:val="28"/>
        </w:rPr>
        <w:br/>
      </w:r>
      <w:r w:rsidR="001038CF">
        <w:rPr>
          <w:rFonts w:ascii="Times New Roman" w:hAnsi="Times New Roman" w:cs="Times New Roman"/>
          <w:b/>
          <w:bCs/>
          <w:spacing w:val="-4"/>
          <w:sz w:val="28"/>
          <w:szCs w:val="28"/>
          <w:u w:val="single"/>
        </w:rPr>
        <w:t>4</w:t>
      </w:r>
      <w:r w:rsidRPr="00A21E2E">
        <w:rPr>
          <w:rFonts w:ascii="Times New Roman" w:hAnsi="Times New Roman" w:cs="Times New Roman"/>
          <w:b/>
          <w:bCs/>
          <w:spacing w:val="-4"/>
          <w:sz w:val="28"/>
          <w:szCs w:val="28"/>
          <w:u w:val="single"/>
        </w:rPr>
        <w:t xml:space="preserve"> </w:t>
      </w:r>
      <w:r w:rsidR="00B52995">
        <w:rPr>
          <w:rFonts w:ascii="Times New Roman" w:hAnsi="Times New Roman" w:cs="Times New Roman"/>
          <w:b/>
          <w:bCs/>
          <w:spacing w:val="-4"/>
          <w:sz w:val="28"/>
          <w:szCs w:val="28"/>
          <w:u w:val="single"/>
        </w:rPr>
        <w:t>октября</w:t>
      </w:r>
      <w:r w:rsidRPr="00A21E2E">
        <w:rPr>
          <w:rFonts w:ascii="Times New Roman" w:hAnsi="Times New Roman" w:cs="Times New Roman"/>
          <w:b/>
          <w:bCs/>
          <w:spacing w:val="-4"/>
          <w:sz w:val="28"/>
          <w:szCs w:val="28"/>
          <w:u w:val="single"/>
        </w:rPr>
        <w:t xml:space="preserve"> 202</w:t>
      </w:r>
      <w:r w:rsidR="00B52995">
        <w:rPr>
          <w:rFonts w:ascii="Times New Roman" w:hAnsi="Times New Roman" w:cs="Times New Roman"/>
          <w:b/>
          <w:bCs/>
          <w:spacing w:val="-4"/>
          <w:sz w:val="28"/>
          <w:szCs w:val="28"/>
          <w:u w:val="single"/>
        </w:rPr>
        <w:t>4</w:t>
      </w:r>
      <w:r w:rsidRPr="00A21E2E">
        <w:rPr>
          <w:rFonts w:ascii="Times New Roman" w:hAnsi="Times New Roman" w:cs="Times New Roman"/>
          <w:b/>
          <w:bCs/>
          <w:spacing w:val="-4"/>
          <w:sz w:val="28"/>
          <w:szCs w:val="28"/>
          <w:u w:val="single"/>
        </w:rPr>
        <w:t xml:space="preserve"> года.</w:t>
      </w:r>
    </w:p>
    <w:p w14:paraId="69962A0E" w14:textId="3CA71BEE" w:rsidR="00D944C7" w:rsidRDefault="00D944C7" w:rsidP="00A21E2E">
      <w:pPr>
        <w:tabs>
          <w:tab w:val="left" w:pos="540"/>
        </w:tabs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pacing w:val="-4"/>
          <w:sz w:val="28"/>
          <w:szCs w:val="28"/>
        </w:rPr>
      </w:pPr>
      <w:r w:rsidRPr="00D944C7">
        <w:rPr>
          <w:rFonts w:ascii="Times New Roman" w:hAnsi="Times New Roman" w:cs="Times New Roman"/>
          <w:spacing w:val="-4"/>
          <w:sz w:val="28"/>
          <w:szCs w:val="28"/>
        </w:rPr>
        <w:t xml:space="preserve">Осмотр 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объекта аукциона проводится в период подачи заявок в рабочие дни с 10:00 до 12:30 по предварительному согласованию с представителем Продавца. </w:t>
      </w:r>
    </w:p>
    <w:p w14:paraId="71E752B3" w14:textId="43C6B651" w:rsidR="00E40C32" w:rsidRDefault="00E40C32" w:rsidP="00A21E2E">
      <w:pPr>
        <w:tabs>
          <w:tab w:val="left" w:pos="540"/>
        </w:tabs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pacing w:val="-4"/>
          <w:sz w:val="28"/>
          <w:szCs w:val="28"/>
        </w:rPr>
      </w:pPr>
      <w:r>
        <w:rPr>
          <w:rFonts w:ascii="Times New Roman" w:hAnsi="Times New Roman" w:cs="Times New Roman"/>
          <w:spacing w:val="-4"/>
          <w:sz w:val="28"/>
          <w:szCs w:val="28"/>
        </w:rPr>
        <w:t>Указанное в настоящем информационном сообщении время – московское.</w:t>
      </w:r>
    </w:p>
    <w:p w14:paraId="394D186C" w14:textId="23042966" w:rsidR="00E40C32" w:rsidRDefault="00E40C32" w:rsidP="00A21E2E">
      <w:pPr>
        <w:tabs>
          <w:tab w:val="left" w:pos="540"/>
        </w:tabs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pacing w:val="-4"/>
          <w:sz w:val="28"/>
          <w:szCs w:val="28"/>
        </w:rPr>
      </w:pPr>
      <w:r>
        <w:rPr>
          <w:rFonts w:ascii="Times New Roman" w:hAnsi="Times New Roman" w:cs="Times New Roman"/>
          <w:spacing w:val="-4"/>
          <w:sz w:val="28"/>
          <w:szCs w:val="28"/>
        </w:rPr>
        <w:lastRenderedPageBreak/>
        <w:t>При исчислении сроков, указанных в настоящем информационном сообщении, принимается время сервера электронной торговой площадки – московское.</w:t>
      </w:r>
    </w:p>
    <w:p w14:paraId="71B4F0D0" w14:textId="458755B2" w:rsidR="00C83B9B" w:rsidRDefault="00C83B9B" w:rsidP="00A21E2E">
      <w:pPr>
        <w:tabs>
          <w:tab w:val="left" w:pos="540"/>
        </w:tabs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pacing w:val="-4"/>
          <w:sz w:val="28"/>
          <w:szCs w:val="28"/>
        </w:rPr>
      </w:pPr>
    </w:p>
    <w:p w14:paraId="1280CDCB" w14:textId="77289F61" w:rsidR="00BA7341" w:rsidRPr="00BA7341" w:rsidRDefault="00BA7341" w:rsidP="00BA7341">
      <w:pPr>
        <w:tabs>
          <w:tab w:val="left" w:pos="540"/>
        </w:tabs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b/>
          <w:bCs/>
          <w:spacing w:val="-4"/>
          <w:sz w:val="28"/>
          <w:szCs w:val="28"/>
        </w:rPr>
      </w:pPr>
      <w:r w:rsidRPr="00BA7341">
        <w:rPr>
          <w:rFonts w:ascii="Times New Roman" w:hAnsi="Times New Roman" w:cs="Times New Roman"/>
          <w:b/>
          <w:bCs/>
          <w:spacing w:val="-4"/>
          <w:sz w:val="28"/>
          <w:szCs w:val="28"/>
        </w:rPr>
        <w:t xml:space="preserve">5. </w:t>
      </w:r>
      <w:r w:rsidR="00A21E2E" w:rsidRPr="00BA7341">
        <w:rPr>
          <w:rFonts w:ascii="Times New Roman" w:hAnsi="Times New Roman" w:cs="Times New Roman"/>
          <w:b/>
          <w:bCs/>
          <w:spacing w:val="-4"/>
          <w:sz w:val="28"/>
          <w:szCs w:val="28"/>
        </w:rPr>
        <w:t xml:space="preserve">Порядок ознакомления </w:t>
      </w:r>
      <w:r w:rsidR="00042016">
        <w:rPr>
          <w:rFonts w:ascii="Times New Roman" w:hAnsi="Times New Roman" w:cs="Times New Roman"/>
          <w:b/>
          <w:bCs/>
          <w:spacing w:val="-4"/>
          <w:sz w:val="28"/>
          <w:szCs w:val="28"/>
        </w:rPr>
        <w:t xml:space="preserve">с документами и </w:t>
      </w:r>
      <w:r w:rsidR="00A21E2E" w:rsidRPr="00BA7341">
        <w:rPr>
          <w:rFonts w:ascii="Times New Roman" w:hAnsi="Times New Roman" w:cs="Times New Roman"/>
          <w:b/>
          <w:bCs/>
          <w:spacing w:val="-4"/>
          <w:sz w:val="28"/>
          <w:szCs w:val="28"/>
        </w:rPr>
        <w:t>информацией</w:t>
      </w:r>
      <w:r w:rsidR="00042016">
        <w:rPr>
          <w:rFonts w:ascii="Times New Roman" w:hAnsi="Times New Roman" w:cs="Times New Roman"/>
          <w:b/>
          <w:bCs/>
          <w:spacing w:val="-4"/>
          <w:sz w:val="28"/>
          <w:szCs w:val="28"/>
        </w:rPr>
        <w:t xml:space="preserve"> об объекте</w:t>
      </w:r>
      <w:r w:rsidR="00A21E2E" w:rsidRPr="00BA7341">
        <w:rPr>
          <w:rFonts w:ascii="Times New Roman" w:hAnsi="Times New Roman" w:cs="Times New Roman"/>
          <w:b/>
          <w:bCs/>
          <w:spacing w:val="-4"/>
          <w:sz w:val="28"/>
          <w:szCs w:val="28"/>
        </w:rPr>
        <w:t>, условиями договора купли-продажи</w:t>
      </w:r>
    </w:p>
    <w:p w14:paraId="74A11F6F" w14:textId="3B29F133" w:rsidR="004D7900" w:rsidRDefault="004D7900" w:rsidP="00C62005">
      <w:pPr>
        <w:tabs>
          <w:tab w:val="left" w:pos="540"/>
        </w:tabs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pacing w:val="-4"/>
          <w:sz w:val="28"/>
          <w:szCs w:val="28"/>
        </w:rPr>
      </w:pPr>
      <w:r>
        <w:rPr>
          <w:rFonts w:ascii="Times New Roman" w:hAnsi="Times New Roman" w:cs="Times New Roman"/>
          <w:bCs/>
          <w:spacing w:val="-4"/>
          <w:sz w:val="28"/>
          <w:szCs w:val="28"/>
        </w:rPr>
        <w:t xml:space="preserve">Информационное сообщение о проведении аукциона размещается на </w:t>
      </w:r>
      <w:r w:rsidRPr="00A21E2E">
        <w:rPr>
          <w:rFonts w:ascii="Times New Roman" w:hAnsi="Times New Roman" w:cs="Times New Roman"/>
          <w:bCs/>
          <w:spacing w:val="-4"/>
          <w:sz w:val="28"/>
          <w:szCs w:val="28"/>
        </w:rPr>
        <w:t xml:space="preserve">официальном сайте Российской Федерации в сети интернет </w:t>
      </w:r>
      <w:hyperlink r:id="rId9" w:history="1">
        <w:r w:rsidRPr="00137B4F">
          <w:rPr>
            <w:rStyle w:val="a3"/>
            <w:rFonts w:ascii="Times New Roman" w:hAnsi="Times New Roman" w:cs="Times New Roman"/>
            <w:bCs/>
            <w:spacing w:val="-4"/>
            <w:sz w:val="28"/>
            <w:szCs w:val="28"/>
          </w:rPr>
          <w:t>www.torgi.gov.ru</w:t>
        </w:r>
      </w:hyperlink>
      <w:r>
        <w:rPr>
          <w:rFonts w:ascii="Times New Roman" w:hAnsi="Times New Roman" w:cs="Times New Roman"/>
          <w:bCs/>
          <w:spacing w:val="-4"/>
          <w:sz w:val="28"/>
          <w:szCs w:val="28"/>
        </w:rPr>
        <w:t xml:space="preserve">, официальном сайте продавца -  </w:t>
      </w:r>
      <w:r w:rsidRPr="00A21E2E">
        <w:rPr>
          <w:rFonts w:ascii="Times New Roman" w:hAnsi="Times New Roman" w:cs="Times New Roman"/>
          <w:bCs/>
          <w:spacing w:val="-4"/>
          <w:sz w:val="28"/>
          <w:szCs w:val="28"/>
        </w:rPr>
        <w:t xml:space="preserve">администрации Няндомского муниципального </w:t>
      </w:r>
      <w:r>
        <w:rPr>
          <w:rFonts w:ascii="Times New Roman" w:hAnsi="Times New Roman" w:cs="Times New Roman"/>
          <w:bCs/>
          <w:spacing w:val="-4"/>
          <w:sz w:val="28"/>
          <w:szCs w:val="28"/>
        </w:rPr>
        <w:t>округа</w:t>
      </w:r>
      <w:r w:rsidRPr="00A21E2E">
        <w:rPr>
          <w:rFonts w:ascii="Times New Roman" w:hAnsi="Times New Roman" w:cs="Times New Roman"/>
          <w:bCs/>
          <w:spacing w:val="-4"/>
          <w:sz w:val="28"/>
          <w:szCs w:val="28"/>
        </w:rPr>
        <w:t xml:space="preserve"> Архангельской области </w:t>
      </w:r>
      <w:hyperlink r:id="rId10" w:history="1">
        <w:r w:rsidRPr="00137B4F">
          <w:rPr>
            <w:rStyle w:val="a3"/>
            <w:rFonts w:ascii="Times New Roman" w:hAnsi="Times New Roman" w:cs="Times New Roman"/>
            <w:bCs/>
            <w:spacing w:val="-4"/>
            <w:sz w:val="28"/>
            <w:szCs w:val="28"/>
          </w:rPr>
          <w:t>https://nyandoma.gosuslugi.ru/</w:t>
        </w:r>
      </w:hyperlink>
      <w:r>
        <w:rPr>
          <w:rFonts w:ascii="Times New Roman" w:hAnsi="Times New Roman" w:cs="Times New Roman"/>
          <w:bCs/>
          <w:spacing w:val="-4"/>
          <w:sz w:val="28"/>
          <w:szCs w:val="28"/>
        </w:rPr>
        <w:t xml:space="preserve">, на электронной площадке </w:t>
      </w:r>
      <w:hyperlink r:id="rId11" w:history="1">
        <w:r w:rsidRPr="00137B4F">
          <w:rPr>
            <w:rStyle w:val="a3"/>
            <w:rFonts w:ascii="Times New Roman" w:hAnsi="Times New Roman" w:cs="Times New Roman"/>
            <w:spacing w:val="-4"/>
            <w:sz w:val="28"/>
            <w:szCs w:val="28"/>
          </w:rPr>
          <w:t>www.roseltorg.ru</w:t>
        </w:r>
      </w:hyperlink>
      <w:r>
        <w:rPr>
          <w:rFonts w:ascii="Times New Roman" w:hAnsi="Times New Roman" w:cs="Times New Roman"/>
          <w:spacing w:val="-4"/>
          <w:sz w:val="28"/>
          <w:szCs w:val="28"/>
        </w:rPr>
        <w:t>.</w:t>
      </w:r>
    </w:p>
    <w:p w14:paraId="5316F6AF" w14:textId="4C020E2E" w:rsidR="004D7900" w:rsidRDefault="004D7900" w:rsidP="00C62005">
      <w:pPr>
        <w:tabs>
          <w:tab w:val="left" w:pos="540"/>
        </w:tabs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pacing w:val="-4"/>
          <w:sz w:val="28"/>
          <w:szCs w:val="28"/>
        </w:rPr>
      </w:pPr>
      <w:r>
        <w:rPr>
          <w:rFonts w:ascii="Times New Roman" w:hAnsi="Times New Roman" w:cs="Times New Roman"/>
          <w:spacing w:val="-4"/>
          <w:sz w:val="28"/>
          <w:szCs w:val="28"/>
        </w:rPr>
        <w:t xml:space="preserve">Любое лицо, независимо от регистрации на электронной площадке вправе направить на электронный оператора электронной площадки, указанный в информационном сообщении о проведении продажи имущества, запрос о разъяснении размещенной информации. Такой запрос в режиме реального времени направляется в «личный кабинет» продавца для рассмотрения при условии, что запрос поступил продавцу не позднее 5 рабочих дней до окончания подачи заявок. В течение 2 рабочих дней со дня поступления запроса продавец предоставляет оператору электронной площадки </w:t>
      </w:r>
      <w:r w:rsidR="00320C95">
        <w:rPr>
          <w:rFonts w:ascii="Times New Roman" w:hAnsi="Times New Roman" w:cs="Times New Roman"/>
          <w:spacing w:val="-4"/>
          <w:sz w:val="28"/>
          <w:szCs w:val="28"/>
        </w:rPr>
        <w:t>для размещения в открытом доступе разъяснение с указанием предмета запроса, но без указания лица, от которого поступил запрос.</w:t>
      </w:r>
    </w:p>
    <w:p w14:paraId="05E6E02B" w14:textId="46C78E74" w:rsidR="00B948AB" w:rsidRDefault="00B948AB" w:rsidP="00C62005">
      <w:pPr>
        <w:tabs>
          <w:tab w:val="left" w:pos="540"/>
        </w:tabs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pacing w:val="-4"/>
          <w:sz w:val="28"/>
          <w:szCs w:val="28"/>
        </w:rPr>
      </w:pPr>
      <w:r>
        <w:rPr>
          <w:rFonts w:ascii="Times New Roman" w:hAnsi="Times New Roman" w:cs="Times New Roman"/>
          <w:spacing w:val="-4"/>
          <w:sz w:val="28"/>
          <w:szCs w:val="28"/>
        </w:rPr>
        <w:t xml:space="preserve">Документооборот между претендентами, участниками торгов, продавцом и оператором электронной площадки осуществляется через электронную площадку в форме электронных документов либо электронных образов документов, заверенных электронной подписью лица, имеющего право действовать от имени претендента. </w:t>
      </w:r>
    </w:p>
    <w:p w14:paraId="2ED68769" w14:textId="77777777" w:rsidR="008960F1" w:rsidRPr="008960F1" w:rsidRDefault="008960F1" w:rsidP="00C62005">
      <w:pPr>
        <w:suppressAutoHyphens/>
        <w:spacing w:after="0" w:line="240" w:lineRule="auto"/>
        <w:ind w:left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1E0E4DC" w14:textId="5D99BA1E" w:rsidR="001B106C" w:rsidRPr="001B106C" w:rsidRDefault="001B106C" w:rsidP="001B106C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B106C">
        <w:rPr>
          <w:rFonts w:ascii="Times New Roman" w:hAnsi="Times New Roman" w:cs="Times New Roman"/>
          <w:b/>
          <w:sz w:val="28"/>
          <w:szCs w:val="28"/>
        </w:rPr>
        <w:t>6. Порядок регистрации на электронной площадке и подачи заявки на участие в аукционе в электронной форме</w:t>
      </w:r>
    </w:p>
    <w:p w14:paraId="6DB4DD43" w14:textId="5E31F1E4" w:rsidR="001B106C" w:rsidRPr="001B106C" w:rsidRDefault="001B106C" w:rsidP="001B106C">
      <w:pPr>
        <w:pStyle w:val="ConsPlusNormal"/>
        <w:widowControl w:val="0"/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106C">
        <w:rPr>
          <w:rFonts w:ascii="Times New Roman" w:hAnsi="Times New Roman" w:cs="Times New Roman"/>
          <w:spacing w:val="-4"/>
          <w:sz w:val="28"/>
          <w:szCs w:val="28"/>
        </w:rPr>
        <w:t xml:space="preserve">Для обеспечения доступа к участию в аукционе в электронной форме претендентам необходимо пройти процедуру регистрации на электронной площадке в соответствии с Регламентом оператора электронной площадки. </w:t>
      </w:r>
      <w:r w:rsidRPr="001B106C">
        <w:rPr>
          <w:rFonts w:ascii="Times New Roman" w:hAnsi="Times New Roman" w:cs="Times New Roman"/>
          <w:sz w:val="28"/>
          <w:szCs w:val="28"/>
        </w:rPr>
        <w:t>Регистрация на электронной площадке осуществляется без взимания платы.</w:t>
      </w:r>
    </w:p>
    <w:p w14:paraId="4E994E4C" w14:textId="7B00F9AE" w:rsidR="001B106C" w:rsidRDefault="001B106C" w:rsidP="001B106C">
      <w:pPr>
        <w:pStyle w:val="ConsPlusNormal"/>
        <w:tabs>
          <w:tab w:val="left" w:pos="393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106C">
        <w:rPr>
          <w:rFonts w:ascii="Times New Roman" w:hAnsi="Times New Roman" w:cs="Times New Roman"/>
          <w:sz w:val="28"/>
          <w:szCs w:val="28"/>
        </w:rPr>
        <w:t>Регистрации на электронной площадке подлежат претенденты, ранее не зарегистрированные на электронной площадке или регистрация которых на электронной площадке была ими прекращена.</w:t>
      </w:r>
    </w:p>
    <w:p w14:paraId="56F44841" w14:textId="77777777" w:rsidR="00F23688" w:rsidRDefault="00F23688" w:rsidP="00F2368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9266DDC" w14:textId="6D85F992" w:rsidR="00F23688" w:rsidRPr="00D502B2" w:rsidRDefault="00F23688" w:rsidP="00F23688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7</w:t>
      </w:r>
      <w:r w:rsidRPr="00D502B2">
        <w:rPr>
          <w:rFonts w:ascii="Times New Roman" w:hAnsi="Times New Roman" w:cs="Times New Roman"/>
          <w:b/>
          <w:bCs/>
          <w:sz w:val="28"/>
          <w:szCs w:val="28"/>
        </w:rPr>
        <w:t>. Перечень документов, представляемых покупателем для участия в аукционе по продаже имущества</w:t>
      </w:r>
    </w:p>
    <w:p w14:paraId="7B9C8AA7" w14:textId="77777777" w:rsidR="00645244" w:rsidRDefault="00645244" w:rsidP="00F23688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>
        <w:rPr>
          <w:rFonts w:ascii="Times New Roman" w:hAnsi="Times New Roman" w:cs="Times New Roman"/>
          <w:spacing w:val="-4"/>
          <w:sz w:val="28"/>
          <w:szCs w:val="28"/>
        </w:rPr>
        <w:t>Ограничения участия в аукционе: ограничения участия отдельных категорий физических лиц и юридических лиц в приватизации имущества установлены в соответствии со статьей 5 Федерального закона от 21 декабря 2001 № 178-ФЗ «О приватизации государственного и муниципального имущества» (далее-Федеральный закон 178-ФЗ).</w:t>
      </w:r>
    </w:p>
    <w:p w14:paraId="1ECBE3DA" w14:textId="0737C138" w:rsidR="00F23688" w:rsidRPr="00D502B2" w:rsidRDefault="00C73D86" w:rsidP="00F23688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pacing w:val="-4"/>
          <w:sz w:val="28"/>
          <w:szCs w:val="28"/>
          <w:lang w:eastAsia="en-US"/>
        </w:rPr>
      </w:pPr>
      <w:r>
        <w:rPr>
          <w:rFonts w:ascii="Times New Roman" w:hAnsi="Times New Roman" w:cs="Times New Roman"/>
          <w:spacing w:val="-4"/>
          <w:sz w:val="28"/>
          <w:szCs w:val="28"/>
        </w:rPr>
        <w:t>З</w:t>
      </w:r>
      <w:r w:rsidR="00F23688" w:rsidRPr="00D502B2">
        <w:rPr>
          <w:rFonts w:ascii="Times New Roman" w:hAnsi="Times New Roman" w:cs="Times New Roman"/>
          <w:spacing w:val="-4"/>
          <w:sz w:val="28"/>
          <w:szCs w:val="28"/>
        </w:rPr>
        <w:t>аявка подается путем заполнения ее электронной формы с приложением электронных образ</w:t>
      </w:r>
      <w:r w:rsidR="00F23688">
        <w:rPr>
          <w:rFonts w:ascii="Times New Roman" w:hAnsi="Times New Roman" w:cs="Times New Roman"/>
          <w:spacing w:val="-4"/>
          <w:sz w:val="28"/>
          <w:szCs w:val="28"/>
        </w:rPr>
        <w:t>ц</w:t>
      </w:r>
      <w:r w:rsidR="00F23688" w:rsidRPr="00D502B2">
        <w:rPr>
          <w:rFonts w:ascii="Times New Roman" w:hAnsi="Times New Roman" w:cs="Times New Roman"/>
          <w:spacing w:val="-4"/>
          <w:sz w:val="28"/>
          <w:szCs w:val="28"/>
        </w:rPr>
        <w:t xml:space="preserve">ов необходимых документов (приложение </w:t>
      </w:r>
      <w:r w:rsidR="00AE5607">
        <w:rPr>
          <w:rFonts w:ascii="Times New Roman" w:hAnsi="Times New Roman" w:cs="Times New Roman"/>
          <w:spacing w:val="-4"/>
          <w:sz w:val="28"/>
          <w:szCs w:val="28"/>
        </w:rPr>
        <w:t>1</w:t>
      </w:r>
      <w:r w:rsidR="00F23688" w:rsidRPr="00D502B2">
        <w:rPr>
          <w:rFonts w:ascii="Times New Roman" w:hAnsi="Times New Roman" w:cs="Times New Roman"/>
          <w:spacing w:val="-4"/>
          <w:sz w:val="28"/>
          <w:szCs w:val="28"/>
        </w:rPr>
        <w:t>)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, с приложением </w:t>
      </w:r>
      <w:r>
        <w:rPr>
          <w:rFonts w:ascii="Times New Roman" w:hAnsi="Times New Roman" w:cs="Times New Roman"/>
          <w:spacing w:val="-4"/>
          <w:sz w:val="28"/>
          <w:szCs w:val="28"/>
        </w:rPr>
        <w:lastRenderedPageBreak/>
        <w:t>электронных образов документов, предусмотренных статьей 16 Федерального закона № 178-ФЗ</w:t>
      </w:r>
      <w:r w:rsidR="00F23688" w:rsidRPr="00D502B2">
        <w:rPr>
          <w:rFonts w:ascii="Times New Roman" w:hAnsi="Times New Roman" w:cs="Times New Roman"/>
          <w:spacing w:val="-4"/>
          <w:sz w:val="28"/>
          <w:szCs w:val="28"/>
        </w:rPr>
        <w:t>.</w:t>
      </w:r>
      <w:r w:rsidR="00F23688" w:rsidRPr="00D502B2">
        <w:rPr>
          <w:rFonts w:ascii="Times New Roman" w:hAnsi="Times New Roman" w:cs="Times New Roman"/>
          <w:bCs/>
          <w:spacing w:val="-4"/>
          <w:sz w:val="28"/>
          <w:szCs w:val="28"/>
          <w:lang w:eastAsia="en-US"/>
        </w:rPr>
        <w:t xml:space="preserve"> </w:t>
      </w:r>
    </w:p>
    <w:p w14:paraId="0EF0F72B" w14:textId="77777777" w:rsidR="00F23688" w:rsidRPr="00D502B2" w:rsidRDefault="00F23688" w:rsidP="00F23688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D502B2">
        <w:rPr>
          <w:rFonts w:ascii="Times New Roman" w:hAnsi="Times New Roman" w:cs="Times New Roman"/>
          <w:bCs/>
          <w:spacing w:val="-4"/>
          <w:sz w:val="28"/>
          <w:szCs w:val="28"/>
          <w:lang w:eastAsia="en-US"/>
        </w:rPr>
        <w:t>Одно лицо имеет право подать только одну заявку.</w:t>
      </w:r>
    </w:p>
    <w:p w14:paraId="4D46DF59" w14:textId="29BF1BD0" w:rsidR="00F23688" w:rsidRPr="00D502B2" w:rsidRDefault="00F23688" w:rsidP="00F2368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02B2">
        <w:rPr>
          <w:rFonts w:ascii="Times New Roman" w:hAnsi="Times New Roman" w:cs="Times New Roman"/>
          <w:sz w:val="28"/>
          <w:szCs w:val="28"/>
        </w:rPr>
        <w:t>Заявки подаются и принимаются одновременно с полным комплектом требуемых для участия в аукционе документов, оформленных надлежащим образом.</w:t>
      </w:r>
    </w:p>
    <w:p w14:paraId="32F3320C" w14:textId="77777777" w:rsidR="00F23688" w:rsidRPr="00D502B2" w:rsidRDefault="00F23688" w:rsidP="00F2368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02B2">
        <w:rPr>
          <w:rFonts w:ascii="Times New Roman" w:hAnsi="Times New Roman" w:cs="Times New Roman"/>
          <w:sz w:val="28"/>
          <w:szCs w:val="28"/>
        </w:rPr>
        <w:t>Одновременно с заявкой претенденты представляют следующие документы:</w:t>
      </w:r>
    </w:p>
    <w:p w14:paraId="36D3D299" w14:textId="77777777" w:rsidR="00F23688" w:rsidRPr="00D502B2" w:rsidRDefault="00F23688" w:rsidP="00F2368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02B2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Физические лица</w:t>
      </w:r>
      <w:r w:rsidRPr="00D502B2">
        <w:rPr>
          <w:rFonts w:ascii="Times New Roman" w:hAnsi="Times New Roman" w:cs="Times New Roman"/>
          <w:sz w:val="28"/>
          <w:szCs w:val="28"/>
        </w:rPr>
        <w:t xml:space="preserve"> предъявляют документ, удостоверяющий личность, или представляют копии всех его листов.</w:t>
      </w:r>
    </w:p>
    <w:p w14:paraId="7743020F" w14:textId="77777777" w:rsidR="00F23688" w:rsidRPr="00D502B2" w:rsidRDefault="00F23688" w:rsidP="00F2368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502B2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Юридические лица:</w:t>
      </w:r>
    </w:p>
    <w:p w14:paraId="60B2E86B" w14:textId="77777777" w:rsidR="00F23688" w:rsidRPr="00D502B2" w:rsidRDefault="00F23688" w:rsidP="00F2368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02B2">
        <w:rPr>
          <w:rFonts w:ascii="Times New Roman" w:hAnsi="Times New Roman" w:cs="Times New Roman"/>
          <w:sz w:val="28"/>
          <w:szCs w:val="28"/>
        </w:rPr>
        <w:t>Заверенные копии учредительных документов;</w:t>
      </w:r>
    </w:p>
    <w:p w14:paraId="4A8B2B29" w14:textId="77777777" w:rsidR="00F23688" w:rsidRPr="00D502B2" w:rsidRDefault="00F23688" w:rsidP="00F2368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02B2">
        <w:rPr>
          <w:rFonts w:ascii="Times New Roman" w:hAnsi="Times New Roman" w:cs="Times New Roman"/>
          <w:sz w:val="28"/>
          <w:szCs w:val="28"/>
        </w:rPr>
        <w:t>Документ, содержащий сведения о доле Российской Федерации, субъекта Российской Федерации или муниципального образования в уставном капитале юридического лица (реестр владельцев акций либо выписка из него или заверенное печатью юридического лица и подписанное его руководителем письмо);</w:t>
      </w:r>
    </w:p>
    <w:p w14:paraId="58039903" w14:textId="77777777" w:rsidR="00F23688" w:rsidRDefault="00F23688" w:rsidP="00F2368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02B2">
        <w:rPr>
          <w:rFonts w:ascii="Times New Roman" w:hAnsi="Times New Roman" w:cs="Times New Roman"/>
          <w:sz w:val="28"/>
          <w:szCs w:val="28"/>
        </w:rPr>
        <w:t>Документ, который подтверждает полномочия руководителя юридического лица на осуществлении действий от имени юридического лица (копия решения о назначении этого лица или его избрании) и в соответствии с которым руководитель юридического лица обладает правом действовать от имени юридического лица без доверенности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1D11EF1E" w14:textId="77777777" w:rsidR="00F23688" w:rsidRDefault="00F23688" w:rsidP="00F2368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проведении продажи государственного или муниципального имущества в электронной форме заявка и иные представленные одновременно с ней документы подаются в форме электронных документов.</w:t>
      </w:r>
    </w:p>
    <w:p w14:paraId="540F225F" w14:textId="1023D9C7" w:rsidR="00F23688" w:rsidRPr="00D502B2" w:rsidRDefault="00F23688" w:rsidP="00F2368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02B2">
        <w:rPr>
          <w:rFonts w:ascii="Times New Roman" w:hAnsi="Times New Roman" w:cs="Times New Roman"/>
          <w:sz w:val="28"/>
          <w:szCs w:val="28"/>
        </w:rPr>
        <w:t xml:space="preserve">В случае, если от имени претендента действует его представитель по доверенности, к заявке должна быть приложена доверенность на осуществление действий от имени претендента, оформленная в установленном порядке, или нотариально заверенная копия такой доверенности. В случае, если доверенность на осуществление действий от имени претендента подписана лицом, уполномоченным руководителем юридического лица, заявка должна содержать также документ, подтверждающий полномочия этого лица. </w:t>
      </w:r>
    </w:p>
    <w:p w14:paraId="212894F3" w14:textId="00A3A90A" w:rsidR="00F23688" w:rsidRPr="00D502B2" w:rsidRDefault="00F23688" w:rsidP="00F2368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2"/>
          <w:sz w:val="28"/>
          <w:szCs w:val="28"/>
        </w:rPr>
      </w:pPr>
      <w:r w:rsidRPr="00D502B2">
        <w:rPr>
          <w:rFonts w:ascii="Times New Roman" w:eastAsia="Calibri" w:hAnsi="Times New Roman" w:cs="Times New Roman"/>
          <w:spacing w:val="-2"/>
          <w:sz w:val="28"/>
          <w:szCs w:val="28"/>
        </w:rPr>
        <w:t xml:space="preserve">При приеме заявок от претендентов оператор электронной площадки регистрирует заявки и прилагаемые к ним документы в журнале приема заявок и обеспечивает конфиденциальность данных о претендентах и участниках, за исключением случая направления электронных документов продавцу. </w:t>
      </w:r>
    </w:p>
    <w:p w14:paraId="2CE6E5E0" w14:textId="75B8F8C9" w:rsidR="00F23688" w:rsidRDefault="00F23688" w:rsidP="00F2368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502B2">
        <w:rPr>
          <w:rFonts w:ascii="Times New Roman" w:eastAsia="Calibri" w:hAnsi="Times New Roman" w:cs="Times New Roman"/>
          <w:sz w:val="28"/>
          <w:szCs w:val="28"/>
        </w:rPr>
        <w:t>В течение одного часа со времени поступления заявки оператор электронной площадки сообщает претенденту о ее поступлении путем направления уведомления.</w:t>
      </w:r>
    </w:p>
    <w:p w14:paraId="542D1D39" w14:textId="16A940CD" w:rsidR="00571995" w:rsidRPr="00D502B2" w:rsidRDefault="00571995" w:rsidP="00F2368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Заявки с прилагаемыми к ним документами, а также предложения о цене имущества, поданные с нарушением установленного срока, на электронной площадке не регистрируются.</w:t>
      </w:r>
    </w:p>
    <w:p w14:paraId="310D93AC" w14:textId="4930E005" w:rsidR="00F23688" w:rsidRDefault="00F23688" w:rsidP="00F2368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502B2">
        <w:rPr>
          <w:rFonts w:ascii="Times New Roman" w:eastAsia="Calibri" w:hAnsi="Times New Roman" w:cs="Times New Roman"/>
          <w:sz w:val="28"/>
          <w:szCs w:val="28"/>
        </w:rPr>
        <w:t>Претендент вправе не позднее дня окончания приема заявок отозвать заявку путем направления уведомления об отзыве заявки на электронную площадку.</w:t>
      </w:r>
    </w:p>
    <w:p w14:paraId="730F01F8" w14:textId="29794A5C" w:rsidR="00BE7839" w:rsidRDefault="00BE7839" w:rsidP="00F2368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>В случае отзыва претендентом заявки уведомление об отзыве заявки вместе с заявкой в течение одного часа поступают в «личный кабинет» продавца, о чем претенденту направляется соответствующее уведомление.</w:t>
      </w:r>
    </w:p>
    <w:p w14:paraId="2D2680C4" w14:textId="4CC88384" w:rsidR="00BE7839" w:rsidRPr="00D502B2" w:rsidRDefault="00BE7839" w:rsidP="00F2368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Поступивший от претендента задаток подлежит возврату в течение 5 календарных дней со дня поступления уведомления об отзыве заявки. В случае отзыва претендентом заявки позднее дня окончания приема заявок задаток возвращается в порядке, установленном для претендентов, не допущенных к участию в продаже имущества. </w:t>
      </w:r>
    </w:p>
    <w:p w14:paraId="2CAAAF7E" w14:textId="77777777" w:rsidR="00051752" w:rsidRDefault="00051752" w:rsidP="00833D4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7D0DF067" w14:textId="5655A3C8" w:rsidR="00F23688" w:rsidRDefault="00F23688" w:rsidP="00833D4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833D4F">
        <w:rPr>
          <w:rFonts w:ascii="Times New Roman" w:eastAsia="Calibri" w:hAnsi="Times New Roman" w:cs="Times New Roman"/>
          <w:b/>
          <w:bCs/>
          <w:sz w:val="28"/>
          <w:szCs w:val="28"/>
        </w:rPr>
        <w:t>8. </w:t>
      </w:r>
      <w:r w:rsidR="00FA2F7F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Условия отказа и допуска </w:t>
      </w:r>
      <w:r w:rsidRPr="00833D4F">
        <w:rPr>
          <w:rFonts w:ascii="Times New Roman" w:eastAsia="Calibri" w:hAnsi="Times New Roman" w:cs="Times New Roman"/>
          <w:b/>
          <w:bCs/>
          <w:sz w:val="28"/>
          <w:szCs w:val="28"/>
        </w:rPr>
        <w:t>к участию в аукционе</w:t>
      </w:r>
    </w:p>
    <w:p w14:paraId="61A93391" w14:textId="20B81651" w:rsidR="00B430E5" w:rsidRPr="00B430E5" w:rsidRDefault="00B430E5" w:rsidP="00B430E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430E5">
        <w:rPr>
          <w:rFonts w:ascii="Times New Roman" w:eastAsia="Calibri" w:hAnsi="Times New Roman" w:cs="Times New Roman"/>
          <w:sz w:val="28"/>
          <w:szCs w:val="28"/>
        </w:rPr>
        <w:t>8.</w:t>
      </w:r>
      <w:r w:rsidR="00FA2F7F">
        <w:rPr>
          <w:rFonts w:ascii="Times New Roman" w:eastAsia="Calibri" w:hAnsi="Times New Roman" w:cs="Times New Roman"/>
          <w:sz w:val="28"/>
          <w:szCs w:val="28"/>
        </w:rPr>
        <w:t>1</w:t>
      </w:r>
      <w:r w:rsidRPr="00B430E5">
        <w:rPr>
          <w:rFonts w:ascii="Times New Roman" w:eastAsia="Calibri" w:hAnsi="Times New Roman" w:cs="Times New Roman"/>
          <w:sz w:val="28"/>
          <w:szCs w:val="28"/>
        </w:rPr>
        <w:t>. Претендент не допускается к участию в продаже по следующим основаниям:</w:t>
      </w:r>
    </w:p>
    <w:p w14:paraId="1ACC967B" w14:textId="77777777" w:rsidR="00F23688" w:rsidRPr="00D502B2" w:rsidRDefault="00F23688" w:rsidP="00F2368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D502B2">
        <w:rPr>
          <w:rFonts w:ascii="Times New Roman" w:eastAsia="Calibri" w:hAnsi="Times New Roman" w:cs="Times New Roman"/>
          <w:sz w:val="28"/>
          <w:szCs w:val="28"/>
        </w:rPr>
        <w:t xml:space="preserve">- представленные документы не подтверждают право претендента быть покупателем в соответствии с </w:t>
      </w:r>
      <w:hyperlink r:id="rId12" w:history="1">
        <w:r w:rsidRPr="00793BE6">
          <w:rPr>
            <w:rStyle w:val="a3"/>
            <w:rFonts w:ascii="Times New Roman" w:eastAsia="Calibri" w:hAnsi="Times New Roman" w:cs="Times New Roman"/>
            <w:color w:val="000000" w:themeColor="text1"/>
            <w:sz w:val="28"/>
            <w:szCs w:val="28"/>
            <w:u w:val="none"/>
          </w:rPr>
          <w:t>законодательством</w:t>
        </w:r>
      </w:hyperlink>
      <w:r w:rsidRPr="00793BE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 w:rsidRPr="00D502B2">
        <w:rPr>
          <w:rFonts w:ascii="Times New Roman" w:eastAsia="Calibri" w:hAnsi="Times New Roman" w:cs="Times New Roman"/>
          <w:sz w:val="28"/>
          <w:szCs w:val="28"/>
        </w:rPr>
        <w:t>Российской Федерации;</w:t>
      </w:r>
    </w:p>
    <w:p w14:paraId="35B5B84A" w14:textId="77777777" w:rsidR="00F23688" w:rsidRPr="00D502B2" w:rsidRDefault="00F23688" w:rsidP="00F2368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D502B2">
        <w:rPr>
          <w:rFonts w:ascii="Times New Roman" w:eastAsia="Calibri" w:hAnsi="Times New Roman" w:cs="Times New Roman"/>
          <w:sz w:val="28"/>
          <w:szCs w:val="28"/>
        </w:rPr>
        <w:t xml:space="preserve">- представлены не все документы в соответствии с перечнем, указанным в информационном сообщении </w:t>
      </w:r>
      <w:r>
        <w:rPr>
          <w:rFonts w:ascii="Times New Roman" w:eastAsia="Calibri" w:hAnsi="Times New Roman" w:cs="Times New Roman"/>
          <w:sz w:val="28"/>
          <w:szCs w:val="28"/>
        </w:rPr>
        <w:t>(за исключением предл</w:t>
      </w:r>
      <w:r w:rsidRPr="00D502B2">
        <w:rPr>
          <w:rFonts w:ascii="Times New Roman" w:eastAsia="Calibri" w:hAnsi="Times New Roman" w:cs="Times New Roman"/>
          <w:sz w:val="28"/>
          <w:szCs w:val="28"/>
        </w:rPr>
        <w:t>о</w:t>
      </w:r>
      <w:r>
        <w:rPr>
          <w:rFonts w:ascii="Times New Roman" w:eastAsia="Calibri" w:hAnsi="Times New Roman" w:cs="Times New Roman"/>
          <w:sz w:val="28"/>
          <w:szCs w:val="28"/>
        </w:rPr>
        <w:t>жений о цене муниципального имущества на аукционе), или</w:t>
      </w:r>
      <w:r w:rsidRPr="00D502B2">
        <w:rPr>
          <w:rFonts w:ascii="Times New Roman" w:eastAsia="Calibri" w:hAnsi="Times New Roman" w:cs="Times New Roman"/>
          <w:sz w:val="28"/>
          <w:szCs w:val="28"/>
        </w:rPr>
        <w:t xml:space="preserve"> оформление указанных документов не соответствует законодательству Российской Федерации;</w:t>
      </w:r>
    </w:p>
    <w:p w14:paraId="176BACED" w14:textId="77777777" w:rsidR="00F23688" w:rsidRPr="00D502B2" w:rsidRDefault="00F23688" w:rsidP="00F2368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D502B2">
        <w:rPr>
          <w:rFonts w:ascii="Times New Roman" w:eastAsia="Calibri" w:hAnsi="Times New Roman" w:cs="Times New Roman"/>
          <w:sz w:val="28"/>
          <w:szCs w:val="28"/>
        </w:rPr>
        <w:t>- заявка подана лицом, не уполномоченным претендентом на осуществление таких действий;</w:t>
      </w:r>
    </w:p>
    <w:p w14:paraId="18D5C2DD" w14:textId="77777777" w:rsidR="00F23688" w:rsidRDefault="00F23688" w:rsidP="00F2368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502B2">
        <w:rPr>
          <w:rFonts w:ascii="Times New Roman" w:eastAsia="Calibri" w:hAnsi="Times New Roman" w:cs="Times New Roman"/>
          <w:sz w:val="28"/>
          <w:szCs w:val="28"/>
        </w:rPr>
        <w:t xml:space="preserve">- не </w:t>
      </w:r>
      <w:r>
        <w:rPr>
          <w:rFonts w:ascii="Times New Roman" w:eastAsia="Calibri" w:hAnsi="Times New Roman" w:cs="Times New Roman"/>
          <w:sz w:val="28"/>
          <w:szCs w:val="28"/>
        </w:rPr>
        <w:t xml:space="preserve">подтверждено </w:t>
      </w:r>
      <w:r w:rsidRPr="00D502B2">
        <w:rPr>
          <w:rFonts w:ascii="Times New Roman" w:eastAsia="Calibri" w:hAnsi="Times New Roman" w:cs="Times New Roman"/>
          <w:sz w:val="28"/>
          <w:szCs w:val="28"/>
        </w:rPr>
        <w:t xml:space="preserve">поступление </w:t>
      </w:r>
      <w:r>
        <w:rPr>
          <w:rFonts w:ascii="Times New Roman" w:eastAsia="Calibri" w:hAnsi="Times New Roman" w:cs="Times New Roman"/>
          <w:sz w:val="28"/>
          <w:szCs w:val="28"/>
        </w:rPr>
        <w:t xml:space="preserve">в установленный срок </w:t>
      </w:r>
      <w:r w:rsidRPr="00D502B2">
        <w:rPr>
          <w:rFonts w:ascii="Times New Roman" w:eastAsia="Calibri" w:hAnsi="Times New Roman" w:cs="Times New Roman"/>
          <w:sz w:val="28"/>
          <w:szCs w:val="28"/>
        </w:rPr>
        <w:t>задатка на счет, указанный в информационном сообщении, в соответствии с регламентом электронной площадки.</w:t>
      </w:r>
    </w:p>
    <w:p w14:paraId="5BA145B1" w14:textId="77777777" w:rsidR="00F23688" w:rsidRPr="00D502B2" w:rsidRDefault="00F23688" w:rsidP="00F2368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Перечень оснований отказа претенденту в участии в аукционе является исчерпывающим.</w:t>
      </w:r>
    </w:p>
    <w:p w14:paraId="54FB73FC" w14:textId="4956D961" w:rsidR="00F23688" w:rsidRPr="00D502B2" w:rsidRDefault="00FA2F7F" w:rsidP="00F2368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8.2. </w:t>
      </w:r>
      <w:r w:rsidR="00F23688" w:rsidRPr="00D502B2">
        <w:rPr>
          <w:rFonts w:ascii="Times New Roman" w:hAnsi="Times New Roman" w:cs="Times New Roman"/>
          <w:sz w:val="28"/>
          <w:szCs w:val="28"/>
        </w:rPr>
        <w:t xml:space="preserve">Покупателями муниципального имущества могут быть любые физические и юридические лица, за исключением: </w:t>
      </w:r>
    </w:p>
    <w:p w14:paraId="4D9D7ED6" w14:textId="77777777" w:rsidR="00F23688" w:rsidRPr="00D502B2" w:rsidRDefault="00F23688" w:rsidP="00F2368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" w:name="dst100661"/>
      <w:bookmarkEnd w:id="1"/>
      <w:r w:rsidRPr="00D502B2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D502B2">
        <w:rPr>
          <w:rFonts w:ascii="Times New Roman" w:hAnsi="Times New Roman" w:cs="Times New Roman"/>
          <w:sz w:val="28"/>
          <w:szCs w:val="28"/>
        </w:rPr>
        <w:t>государственных и муниципальных унитарных предприятий, государственных и муниципальных учреждений;</w:t>
      </w:r>
    </w:p>
    <w:p w14:paraId="2E17ADFC" w14:textId="2DE232AE" w:rsidR="00F23688" w:rsidRPr="00051752" w:rsidRDefault="00F23688" w:rsidP="00F2368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" w:name="dst100662"/>
      <w:bookmarkEnd w:id="2"/>
      <w:r w:rsidRPr="00051752">
        <w:rPr>
          <w:rFonts w:ascii="Times New Roman" w:hAnsi="Times New Roman" w:cs="Times New Roman"/>
          <w:sz w:val="28"/>
          <w:szCs w:val="28"/>
        </w:rPr>
        <w:t>- юридических лиц, в уставном капитале которых доля Российской Федерации, субъектов Российской Федерации и муниципальных образований превышает 25 процентов, кроме случаев, предусмотренных статьей 25 Федерального закона</w:t>
      </w:r>
      <w:r w:rsidR="00D9760B">
        <w:rPr>
          <w:rFonts w:ascii="Times New Roman" w:hAnsi="Times New Roman" w:cs="Times New Roman"/>
          <w:sz w:val="28"/>
          <w:szCs w:val="28"/>
        </w:rPr>
        <w:t xml:space="preserve"> № 178-ФЗ</w:t>
      </w:r>
      <w:r w:rsidRPr="00051752">
        <w:rPr>
          <w:rFonts w:ascii="Times New Roman" w:hAnsi="Times New Roman" w:cs="Times New Roman"/>
          <w:sz w:val="28"/>
          <w:szCs w:val="28"/>
        </w:rPr>
        <w:t>;</w:t>
      </w:r>
    </w:p>
    <w:p w14:paraId="12434035" w14:textId="2E8278BB" w:rsidR="00051752" w:rsidRPr="00051752" w:rsidRDefault="00051752" w:rsidP="00051752">
      <w:pPr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3" w:name="dst100663"/>
      <w:bookmarkEnd w:id="3"/>
      <w:r w:rsidRPr="00051752">
        <w:rPr>
          <w:rFonts w:ascii="Times New Roman" w:eastAsia="Times New Roman" w:hAnsi="Times New Roman" w:cs="Times New Roman"/>
          <w:sz w:val="28"/>
          <w:szCs w:val="28"/>
        </w:rPr>
        <w:t xml:space="preserve">-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</w:t>
      </w:r>
      <w:hyperlink r:id="rId13" w:history="1">
        <w:r w:rsidRPr="00051752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</w:rPr>
          <w:t>перечень</w:t>
        </w:r>
      </w:hyperlink>
      <w:r w:rsidRPr="0005175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051752">
        <w:rPr>
          <w:rFonts w:ascii="Times New Roman" w:eastAsia="Times New Roman" w:hAnsi="Times New Roman" w:cs="Times New Roman"/>
          <w:sz w:val="28"/>
          <w:szCs w:val="28"/>
        </w:rPr>
        <w:t>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зоны), и которые не осуществляют раскрытие и предоставление информации о своих выгодоприобретателях, бенефициарных владельцах и контролирующих лицах в порядке, установленном Правительством Российской Федерации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6F778D22" w14:textId="3922990E" w:rsidR="002C59CE" w:rsidRPr="00051752" w:rsidRDefault="00E12D8F" w:rsidP="001B106C">
      <w:pPr>
        <w:pStyle w:val="ConsPlusNormal"/>
        <w:tabs>
          <w:tab w:val="left" w:pos="393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Информация об отказе в допуске к участию в продаже размещается на официальных сайтах торгов и в открытой части электронной площадки в срок не позднее рабочего дня, следующего за днем принятия указанного решения.</w:t>
      </w:r>
    </w:p>
    <w:p w14:paraId="16D4B908" w14:textId="77777777" w:rsidR="002C59CE" w:rsidRPr="001B106C" w:rsidRDefault="002C59CE" w:rsidP="001B106C">
      <w:pPr>
        <w:pStyle w:val="ConsPlusNormal"/>
        <w:tabs>
          <w:tab w:val="left" w:pos="393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4106A9C" w14:textId="2E791BB4" w:rsidR="00A56672" w:rsidRPr="00B30459" w:rsidRDefault="00A56672" w:rsidP="00A56672">
      <w:pPr>
        <w:pStyle w:val="2"/>
        <w:spacing w:after="0" w:line="240" w:lineRule="auto"/>
        <w:ind w:left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9</w:t>
      </w:r>
      <w:r w:rsidRPr="00B30459">
        <w:rPr>
          <w:b/>
          <w:sz w:val="28"/>
          <w:szCs w:val="28"/>
        </w:rPr>
        <w:t>. Отмена и приостановление аукциона</w:t>
      </w:r>
    </w:p>
    <w:p w14:paraId="7E63AFBD" w14:textId="77777777" w:rsidR="00A56672" w:rsidRPr="00B30459" w:rsidRDefault="00A56672" w:rsidP="00A56672">
      <w:pPr>
        <w:pStyle w:val="2"/>
        <w:spacing w:after="0" w:line="240" w:lineRule="auto"/>
        <w:ind w:left="0" w:firstLine="709"/>
        <w:jc w:val="both"/>
        <w:rPr>
          <w:sz w:val="28"/>
          <w:szCs w:val="28"/>
        </w:rPr>
      </w:pPr>
      <w:r w:rsidRPr="00B30459">
        <w:rPr>
          <w:sz w:val="28"/>
          <w:szCs w:val="28"/>
        </w:rPr>
        <w:lastRenderedPageBreak/>
        <w:t xml:space="preserve">Продавец вправе отказаться от проведения аукциона в сроки, предусмотренные гражданским законодательством, о чем сообщает на официальных сайтах в сети «Интернет», и возвращает претендентам (участникам аукциона) в течение 5 </w:t>
      </w:r>
      <w:r>
        <w:rPr>
          <w:sz w:val="28"/>
          <w:szCs w:val="28"/>
        </w:rPr>
        <w:t xml:space="preserve">(пять) </w:t>
      </w:r>
      <w:r w:rsidRPr="00B30459">
        <w:rPr>
          <w:sz w:val="28"/>
          <w:szCs w:val="28"/>
        </w:rPr>
        <w:t>дней с даты принятия такого решения, внесенные ими задатки.</w:t>
      </w:r>
    </w:p>
    <w:p w14:paraId="5159E99C" w14:textId="77777777" w:rsidR="00A56672" w:rsidRPr="00B30459" w:rsidRDefault="00A56672" w:rsidP="00A56672">
      <w:pPr>
        <w:pStyle w:val="2"/>
        <w:spacing w:after="0" w:line="240" w:lineRule="auto"/>
        <w:ind w:left="0" w:firstLine="709"/>
        <w:contextualSpacing/>
        <w:jc w:val="both"/>
        <w:rPr>
          <w:sz w:val="28"/>
          <w:szCs w:val="28"/>
        </w:rPr>
      </w:pPr>
      <w:r w:rsidRPr="00B30459">
        <w:rPr>
          <w:sz w:val="28"/>
          <w:szCs w:val="28"/>
        </w:rPr>
        <w:t>Оператор электронной площадки приостанавливает проведение продажи имущества в случае технологического сбоя, зафиксированного программно-аппаратными средствами электронной площадки, но не более чем на одни сутки. Возобновление проведения продажи имущества начинается с того момента, на котором продажа имущества была прервана.</w:t>
      </w:r>
    </w:p>
    <w:p w14:paraId="0163DA92" w14:textId="77777777" w:rsidR="00A56672" w:rsidRPr="00B30459" w:rsidRDefault="00A56672" w:rsidP="00A56672">
      <w:pPr>
        <w:pStyle w:val="2"/>
        <w:spacing w:after="0" w:line="240" w:lineRule="auto"/>
        <w:ind w:left="0" w:firstLine="709"/>
        <w:jc w:val="both"/>
        <w:rPr>
          <w:sz w:val="28"/>
          <w:szCs w:val="28"/>
        </w:rPr>
      </w:pPr>
      <w:r w:rsidRPr="00B30459">
        <w:rPr>
          <w:sz w:val="28"/>
          <w:szCs w:val="28"/>
        </w:rPr>
        <w:t>В течение одного часа со времени приостановления проведения продажи имущества оператор электронной площадки размещает на электронной площадке информацию о причине приостановления продажи имущества, времени приостановления и возобновления продажи имущества, уведомляет об этом участников, а также направляет указанную информацию продавцу для внесения в протокол об итогах продажи имущества.</w:t>
      </w:r>
    </w:p>
    <w:p w14:paraId="1EA50AF1" w14:textId="09158313" w:rsidR="00A56672" w:rsidRDefault="00A56672" w:rsidP="001B106C">
      <w:pPr>
        <w:spacing w:after="0" w:line="240" w:lineRule="auto"/>
        <w:ind w:firstLine="720"/>
        <w:rPr>
          <w:rFonts w:ascii="Times New Roman" w:hAnsi="Times New Roman" w:cs="Times New Roman"/>
          <w:b/>
          <w:bCs/>
          <w:sz w:val="28"/>
          <w:szCs w:val="28"/>
        </w:rPr>
      </w:pPr>
    </w:p>
    <w:p w14:paraId="195230CB" w14:textId="33720BCA" w:rsidR="00F231F2" w:rsidRDefault="00F231F2" w:rsidP="00F231F2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10. Перечисление задатка на аукционе</w:t>
      </w:r>
    </w:p>
    <w:p w14:paraId="393B2052" w14:textId="76B05C6E" w:rsidR="00F231F2" w:rsidRDefault="00F231F2" w:rsidP="00F231F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Задаток вносится в валюте Российской Федерации в размере 10% от начальной цены продажи имущества.</w:t>
      </w:r>
    </w:p>
    <w:p w14:paraId="66D6EB4F" w14:textId="6315D84D" w:rsidR="00F231F2" w:rsidRPr="00DA113A" w:rsidRDefault="00F231F2" w:rsidP="00F231F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Задаток вносится претендентами на собственные лицевые счета на электронной торговой площадке, которые открываются после аккредитации. Платежи по перечислению задатка для участия в аукционе и порядок возврата задатка осуществляются в соответствии с Регламентом оператора электронной площадки. Задаток должен поступить на счет до момента окончания приема </w:t>
      </w:r>
      <w:r w:rsidRPr="00DA113A">
        <w:rPr>
          <w:rFonts w:ascii="Times New Roman" w:hAnsi="Times New Roman" w:cs="Times New Roman"/>
          <w:sz w:val="28"/>
          <w:szCs w:val="28"/>
        </w:rPr>
        <w:t>заявок.</w:t>
      </w:r>
    </w:p>
    <w:p w14:paraId="4815C9A2" w14:textId="77777777" w:rsidR="00DA113A" w:rsidRPr="00DA113A" w:rsidRDefault="00DA113A" w:rsidP="00DA113A">
      <w:pPr>
        <w:pStyle w:val="ab"/>
        <w:spacing w:before="0" w:beforeAutospacing="0" w:after="0" w:afterAutospacing="0" w:line="288" w:lineRule="atLeast"/>
        <w:ind w:firstLine="709"/>
        <w:jc w:val="both"/>
        <w:rPr>
          <w:sz w:val="28"/>
          <w:szCs w:val="28"/>
        </w:rPr>
      </w:pPr>
      <w:r w:rsidRPr="00DA113A">
        <w:rPr>
          <w:sz w:val="28"/>
          <w:szCs w:val="28"/>
        </w:rPr>
        <w:t>Документом, подтверждающим поступление задатка на счет, указанный в информационном сообщении, является выписка с этого счета.</w:t>
      </w:r>
    </w:p>
    <w:p w14:paraId="45731C8B" w14:textId="05C5FFA0" w:rsidR="00F231F2" w:rsidRDefault="00F231F2" w:rsidP="00F231F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Задаток победителя продажи муниципального имущества засчитывается в счет оплаты приобретаемого имущества.</w:t>
      </w:r>
    </w:p>
    <w:p w14:paraId="17EC5E51" w14:textId="3169D663" w:rsidR="00431794" w:rsidRDefault="00431794" w:rsidP="00F231F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Лицам, перечислившим задаток для участия в продаже муниципального имущества на аукционе, денежные средства возвращаются в следующем порядке:</w:t>
      </w:r>
    </w:p>
    <w:p w14:paraId="4A22BAEC" w14:textId="5143B75C" w:rsidR="00431794" w:rsidRDefault="00431794" w:rsidP="00F231F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участникам, за исключением победителя, - в течение 5 календарных дней со дня подведения итогов продажи имущества;</w:t>
      </w:r>
    </w:p>
    <w:p w14:paraId="2DDE19C4" w14:textId="67222172" w:rsidR="00431794" w:rsidRDefault="00431794" w:rsidP="00F231F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претендентам, не допущенным к участию в продаже имущества, - в течение 5 календарных дней со дня подписания протокола о признании претендентов участниками.</w:t>
      </w:r>
    </w:p>
    <w:p w14:paraId="2369FE63" w14:textId="3450EBFD" w:rsidR="00431794" w:rsidRDefault="00431794" w:rsidP="00F231F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1F7A2274" w14:textId="5C534B35" w:rsidR="00431794" w:rsidRPr="00431794" w:rsidRDefault="00431794" w:rsidP="00431794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31794">
        <w:rPr>
          <w:rFonts w:ascii="Times New Roman" w:hAnsi="Times New Roman" w:cs="Times New Roman"/>
          <w:b/>
          <w:bCs/>
          <w:sz w:val="28"/>
          <w:szCs w:val="28"/>
        </w:rPr>
        <w:t>11. Рассмотрение заявок</w:t>
      </w:r>
    </w:p>
    <w:p w14:paraId="0BEC8531" w14:textId="77777777" w:rsidR="00C83A31" w:rsidRPr="00B30459" w:rsidRDefault="00C83A31" w:rsidP="00C83A31">
      <w:pPr>
        <w:pStyle w:val="2"/>
        <w:spacing w:after="0" w:line="240" w:lineRule="auto"/>
        <w:ind w:left="0" w:firstLine="709"/>
        <w:jc w:val="both"/>
        <w:rPr>
          <w:sz w:val="28"/>
          <w:szCs w:val="28"/>
        </w:rPr>
      </w:pPr>
      <w:r w:rsidRPr="00B30459">
        <w:rPr>
          <w:sz w:val="28"/>
          <w:szCs w:val="28"/>
        </w:rPr>
        <w:t xml:space="preserve">К участию в процедуре продажи имущества допускаются лица, признанные продавцом в соответствии с Федеральным законом о приватизации участниками. </w:t>
      </w:r>
    </w:p>
    <w:p w14:paraId="0BBE5B88" w14:textId="77777777" w:rsidR="00C83A31" w:rsidRPr="00B30459" w:rsidRDefault="00C83A31" w:rsidP="00C83A31">
      <w:pPr>
        <w:pStyle w:val="3"/>
        <w:spacing w:after="0"/>
        <w:ind w:firstLine="709"/>
        <w:jc w:val="both"/>
        <w:rPr>
          <w:sz w:val="28"/>
          <w:szCs w:val="28"/>
        </w:rPr>
      </w:pPr>
      <w:r w:rsidRPr="00B30459">
        <w:rPr>
          <w:sz w:val="28"/>
          <w:szCs w:val="28"/>
        </w:rPr>
        <w:t xml:space="preserve">В день определения участников аукциона, указанный в информационном сообщении о проведении аукциона по продаже имущества в электронной форме, оператор электронной площадки через «личный кабинет» продавца обеспечивает </w:t>
      </w:r>
      <w:r w:rsidRPr="00B30459">
        <w:rPr>
          <w:sz w:val="28"/>
          <w:szCs w:val="28"/>
        </w:rPr>
        <w:lastRenderedPageBreak/>
        <w:t>доступ продавца к поданным претендентами заявкам и документам, а также к журналу приема заявок.</w:t>
      </w:r>
    </w:p>
    <w:p w14:paraId="20CA22C3" w14:textId="77777777" w:rsidR="00C83A31" w:rsidRPr="00B30459" w:rsidRDefault="00C83A31" w:rsidP="00C83A31">
      <w:pPr>
        <w:pStyle w:val="3"/>
        <w:spacing w:after="0"/>
        <w:ind w:firstLine="709"/>
        <w:jc w:val="both"/>
        <w:rPr>
          <w:sz w:val="28"/>
          <w:szCs w:val="28"/>
        </w:rPr>
      </w:pPr>
      <w:r w:rsidRPr="00B30459">
        <w:rPr>
          <w:sz w:val="28"/>
          <w:szCs w:val="28"/>
        </w:rPr>
        <w:t>Продавец в день рассмотрения заявок и документов претендентов подписывает протокол о признании претендентов участниками, в котором приводится перечень принятых заявок (с указанием имен (наименований) претендентов), перечень отозванных заявок, имена (наименования) претендентов, признанных участниками, а также имена (наименования) претендентов, которым было отказано в допуске к участию в аукционе, с указанием оснований такого отказа.</w:t>
      </w:r>
    </w:p>
    <w:p w14:paraId="05A448B8" w14:textId="77777777" w:rsidR="00C83A31" w:rsidRPr="00B30459" w:rsidRDefault="00C83A31" w:rsidP="00C83A31">
      <w:pPr>
        <w:pStyle w:val="3"/>
        <w:spacing w:after="0"/>
        <w:ind w:firstLine="709"/>
        <w:jc w:val="both"/>
        <w:rPr>
          <w:sz w:val="28"/>
          <w:szCs w:val="28"/>
        </w:rPr>
      </w:pPr>
      <w:r w:rsidRPr="00B30459">
        <w:rPr>
          <w:sz w:val="28"/>
          <w:szCs w:val="28"/>
        </w:rPr>
        <w:t>Претендент приобретает статус участника аукциона с момента подписания протокола о признании претендентов участниками аукциона.</w:t>
      </w:r>
    </w:p>
    <w:p w14:paraId="0A865EF6" w14:textId="77777777" w:rsidR="00C83A31" w:rsidRPr="00B30459" w:rsidRDefault="00C83A31" w:rsidP="00C83A31">
      <w:pPr>
        <w:pStyle w:val="3"/>
        <w:spacing w:after="0"/>
        <w:ind w:firstLine="709"/>
        <w:jc w:val="both"/>
        <w:rPr>
          <w:sz w:val="28"/>
          <w:szCs w:val="28"/>
        </w:rPr>
      </w:pPr>
      <w:r w:rsidRPr="00B30459">
        <w:rPr>
          <w:sz w:val="28"/>
          <w:szCs w:val="28"/>
        </w:rPr>
        <w:t xml:space="preserve">Не позднее следующего рабочего дня после дня подписания протокола о признании претендентов участниками всем претендентам, подавшим заявки, направляется уведомление о признании их участниками аукциона или об отказе в признании участниками аукциона с указанием оснований отказа. </w:t>
      </w:r>
    </w:p>
    <w:p w14:paraId="5FF5CBF9" w14:textId="77777777" w:rsidR="00C83A31" w:rsidRPr="00B30459" w:rsidRDefault="00C83A31" w:rsidP="00C83A31">
      <w:pPr>
        <w:pStyle w:val="3"/>
        <w:spacing w:after="0"/>
        <w:ind w:firstLine="709"/>
        <w:jc w:val="both"/>
        <w:rPr>
          <w:sz w:val="28"/>
          <w:szCs w:val="28"/>
        </w:rPr>
      </w:pPr>
      <w:r w:rsidRPr="00B30459">
        <w:rPr>
          <w:sz w:val="28"/>
          <w:szCs w:val="28"/>
        </w:rPr>
        <w:t>Информация о претендентах, не допущенных к участию в аукционе, размещается в открытой части электронной площадки, на официальном сайте Российской Федерации для размещения информации о проведении торгов www.torgi.gov.ru и на официальном сайте продавца.</w:t>
      </w:r>
    </w:p>
    <w:p w14:paraId="739EE9AB" w14:textId="77777777" w:rsidR="00C83A31" w:rsidRPr="0048393E" w:rsidRDefault="00C83A31" w:rsidP="00C83A31">
      <w:pPr>
        <w:pStyle w:val="3"/>
        <w:spacing w:after="0"/>
        <w:ind w:firstLine="709"/>
        <w:jc w:val="both"/>
        <w:rPr>
          <w:sz w:val="28"/>
          <w:szCs w:val="28"/>
        </w:rPr>
      </w:pPr>
      <w:r w:rsidRPr="0048393E">
        <w:rPr>
          <w:sz w:val="28"/>
          <w:szCs w:val="28"/>
        </w:rPr>
        <w:t>Проведение процедуры аукциона должно состояться не позднее третьего рабочего дня со дня определения участников, указанного в информационном сообщении о проведении аукциона в электронной форме.</w:t>
      </w:r>
    </w:p>
    <w:p w14:paraId="410BFB77" w14:textId="03BAC8CC" w:rsidR="00F231F2" w:rsidRDefault="00F231F2" w:rsidP="001B106C">
      <w:pPr>
        <w:spacing w:after="0" w:line="240" w:lineRule="auto"/>
        <w:ind w:firstLine="720"/>
        <w:rPr>
          <w:rFonts w:ascii="Times New Roman" w:hAnsi="Times New Roman" w:cs="Times New Roman"/>
          <w:b/>
          <w:bCs/>
          <w:sz w:val="28"/>
          <w:szCs w:val="28"/>
        </w:rPr>
      </w:pPr>
    </w:p>
    <w:p w14:paraId="52D2BD2F" w14:textId="4A95D22A" w:rsidR="00D865C0" w:rsidRPr="0048393E" w:rsidRDefault="00482513" w:rsidP="00D865C0">
      <w:pPr>
        <w:pStyle w:val="2"/>
        <w:spacing w:after="0" w:line="240" w:lineRule="auto"/>
        <w:ind w:left="0"/>
        <w:jc w:val="center"/>
        <w:rPr>
          <w:sz w:val="28"/>
          <w:szCs w:val="28"/>
        </w:rPr>
      </w:pPr>
      <w:r w:rsidRPr="00B30459">
        <w:rPr>
          <w:b/>
          <w:sz w:val="28"/>
          <w:szCs w:val="28"/>
        </w:rPr>
        <w:t>1</w:t>
      </w:r>
      <w:r w:rsidR="00C83A31">
        <w:rPr>
          <w:b/>
          <w:sz w:val="28"/>
          <w:szCs w:val="28"/>
        </w:rPr>
        <w:t>2</w:t>
      </w:r>
      <w:r w:rsidRPr="00B30459">
        <w:rPr>
          <w:b/>
          <w:sz w:val="28"/>
          <w:szCs w:val="28"/>
        </w:rPr>
        <w:t>. Порядок проведения аукциона в электронной форме</w:t>
      </w:r>
    </w:p>
    <w:p w14:paraId="2040A104" w14:textId="1521A0D0" w:rsidR="00482513" w:rsidRPr="0048393E" w:rsidRDefault="00482513" w:rsidP="0048393E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393E">
        <w:rPr>
          <w:rFonts w:ascii="Times New Roman" w:hAnsi="Times New Roman" w:cs="Times New Roman"/>
          <w:sz w:val="28"/>
          <w:szCs w:val="28"/>
        </w:rPr>
        <w:t xml:space="preserve"> Аукцион в электронной форме проводится в указанные в информационном сообщении день и час путем последовательного повышения участниками начальной цены продажи на величину, равную либо кратную величине «шага аукциона».</w:t>
      </w:r>
    </w:p>
    <w:p w14:paraId="6A6DDDC8" w14:textId="77777777" w:rsidR="00482513" w:rsidRPr="0048393E" w:rsidRDefault="00482513" w:rsidP="0048393E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393E">
        <w:rPr>
          <w:rFonts w:ascii="Times New Roman" w:hAnsi="Times New Roman" w:cs="Times New Roman"/>
          <w:sz w:val="28"/>
          <w:szCs w:val="28"/>
        </w:rPr>
        <w:t>«Шаг аукциона» устанавливается продавцом в фиксированной сумме, составляющей не более 5 (пяти) процентов начальной цены продажи, и не изменяется в течение всего аукциона.</w:t>
      </w:r>
    </w:p>
    <w:p w14:paraId="13E23EDD" w14:textId="77777777" w:rsidR="00482513" w:rsidRPr="0048393E" w:rsidRDefault="00482513" w:rsidP="0048393E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393E">
        <w:rPr>
          <w:rFonts w:ascii="Times New Roman" w:hAnsi="Times New Roman" w:cs="Times New Roman"/>
          <w:sz w:val="28"/>
          <w:szCs w:val="28"/>
        </w:rPr>
        <w:t>Во время проведения процедуры аукциона оператор электронной площадки обеспечивает доступ участников к закрытой части электронной площадки и возможность представления ими предложений о цене имущества.</w:t>
      </w:r>
    </w:p>
    <w:p w14:paraId="69926BC4" w14:textId="77777777" w:rsidR="00482513" w:rsidRPr="0048393E" w:rsidRDefault="00482513" w:rsidP="0048393E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393E">
        <w:rPr>
          <w:rFonts w:ascii="Times New Roman" w:hAnsi="Times New Roman" w:cs="Times New Roman"/>
          <w:sz w:val="28"/>
          <w:szCs w:val="28"/>
        </w:rPr>
        <w:t>Со времени начала проведения процедуры аукциона оператором электронной площадки размещается:</w:t>
      </w:r>
    </w:p>
    <w:p w14:paraId="313D22FC" w14:textId="77777777" w:rsidR="00482513" w:rsidRPr="0048393E" w:rsidRDefault="00482513" w:rsidP="0048393E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393E">
        <w:rPr>
          <w:rFonts w:ascii="Times New Roman" w:hAnsi="Times New Roman" w:cs="Times New Roman"/>
          <w:sz w:val="28"/>
          <w:szCs w:val="28"/>
        </w:rPr>
        <w:t>- в открытой части электронной площадки - информация о начале проведения процедуры аукциона с указанием наименования имущества, начальной цены и текущего «шага аукциона»;</w:t>
      </w:r>
    </w:p>
    <w:p w14:paraId="1173DCCA" w14:textId="77777777" w:rsidR="00482513" w:rsidRPr="0048393E" w:rsidRDefault="00482513" w:rsidP="0048393E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393E">
        <w:rPr>
          <w:rFonts w:ascii="Times New Roman" w:hAnsi="Times New Roman" w:cs="Times New Roman"/>
          <w:sz w:val="28"/>
          <w:szCs w:val="28"/>
        </w:rPr>
        <w:t>- в закрытой части электронной площадки - помимо информации, указанной в открытой части электронной площадки, также предложения о цене имущества и время их поступления, величина повышения начальной цены («шаг аукциона»), время, оставшееся до окончания приема предложений о цене имущества.</w:t>
      </w:r>
    </w:p>
    <w:p w14:paraId="24E9F08D" w14:textId="77777777" w:rsidR="00482513" w:rsidRPr="0048393E" w:rsidRDefault="00482513" w:rsidP="0048393E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393E">
        <w:rPr>
          <w:rFonts w:ascii="Times New Roman" w:hAnsi="Times New Roman" w:cs="Times New Roman"/>
          <w:sz w:val="28"/>
          <w:szCs w:val="28"/>
        </w:rPr>
        <w:t xml:space="preserve">В течение одного часа со времени начала проведения процедуры аукциона участникам предлагается заявить о приобретении имущества по начальной цене. </w:t>
      </w:r>
    </w:p>
    <w:p w14:paraId="3DBE096B" w14:textId="77777777" w:rsidR="00482513" w:rsidRPr="0048393E" w:rsidRDefault="00482513" w:rsidP="0048393E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393E">
        <w:rPr>
          <w:rFonts w:ascii="Times New Roman" w:hAnsi="Times New Roman" w:cs="Times New Roman"/>
          <w:sz w:val="28"/>
          <w:szCs w:val="28"/>
        </w:rPr>
        <w:lastRenderedPageBreak/>
        <w:t>В случае если в течение указанного времени:</w:t>
      </w:r>
    </w:p>
    <w:p w14:paraId="3E7C308D" w14:textId="77777777" w:rsidR="00482513" w:rsidRPr="0048393E" w:rsidRDefault="00482513" w:rsidP="0048393E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393E">
        <w:rPr>
          <w:rFonts w:ascii="Times New Roman" w:hAnsi="Times New Roman" w:cs="Times New Roman"/>
          <w:sz w:val="28"/>
          <w:szCs w:val="28"/>
        </w:rPr>
        <w:t xml:space="preserve">а) поступило предложение о начальной цене имущества, то время для представления следующих предложений об увеличенной на </w:t>
      </w:r>
      <w:r w:rsidR="00A31260">
        <w:rPr>
          <w:rFonts w:ascii="Times New Roman" w:hAnsi="Times New Roman" w:cs="Times New Roman"/>
          <w:sz w:val="28"/>
          <w:szCs w:val="28"/>
        </w:rPr>
        <w:t>«</w:t>
      </w:r>
      <w:r w:rsidRPr="0048393E">
        <w:rPr>
          <w:rFonts w:ascii="Times New Roman" w:hAnsi="Times New Roman" w:cs="Times New Roman"/>
          <w:sz w:val="28"/>
          <w:szCs w:val="28"/>
        </w:rPr>
        <w:t>шаг аукциона</w:t>
      </w:r>
      <w:r w:rsidR="00A31260">
        <w:rPr>
          <w:rFonts w:ascii="Times New Roman" w:hAnsi="Times New Roman" w:cs="Times New Roman"/>
          <w:sz w:val="28"/>
          <w:szCs w:val="28"/>
        </w:rPr>
        <w:t>»</w:t>
      </w:r>
      <w:r w:rsidRPr="0048393E">
        <w:rPr>
          <w:rFonts w:ascii="Times New Roman" w:hAnsi="Times New Roman" w:cs="Times New Roman"/>
          <w:sz w:val="28"/>
          <w:szCs w:val="28"/>
        </w:rPr>
        <w:t xml:space="preserve"> цене имущества продлевается на 10 минут со времени представления каждого следующего предложения. Если в течение 10 минут после представления последнего предложения о цене имущества следующее предложение не поступило, аукцион с помощью программно-аппаратных средств электронной площадки завершается;</w:t>
      </w:r>
    </w:p>
    <w:p w14:paraId="3D5F7387" w14:textId="77777777" w:rsidR="00482513" w:rsidRPr="0048393E" w:rsidRDefault="00482513" w:rsidP="0048393E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393E">
        <w:rPr>
          <w:rFonts w:ascii="Times New Roman" w:hAnsi="Times New Roman" w:cs="Times New Roman"/>
          <w:sz w:val="28"/>
          <w:szCs w:val="28"/>
        </w:rPr>
        <w:t>б) не поступило ни одного предложения о начальной цене имущества, то аукцион с помощью программно-аппаратных средств электронной площадки завершается. В этом случае временем окончания представления предложений о цене имущества является время завершения аукциона.</w:t>
      </w:r>
    </w:p>
    <w:p w14:paraId="11DFE7E0" w14:textId="77777777" w:rsidR="00482513" w:rsidRPr="0048393E" w:rsidRDefault="00482513" w:rsidP="0048393E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393E">
        <w:rPr>
          <w:rFonts w:ascii="Times New Roman" w:hAnsi="Times New Roman" w:cs="Times New Roman"/>
          <w:sz w:val="28"/>
          <w:szCs w:val="28"/>
        </w:rPr>
        <w:t>При этом программными средствами электронной площадки обеспечивается:</w:t>
      </w:r>
    </w:p>
    <w:p w14:paraId="55CF2A15" w14:textId="77777777" w:rsidR="00482513" w:rsidRPr="0048393E" w:rsidRDefault="00482513" w:rsidP="0048393E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393E">
        <w:rPr>
          <w:rFonts w:ascii="Times New Roman" w:hAnsi="Times New Roman" w:cs="Times New Roman"/>
          <w:sz w:val="28"/>
          <w:szCs w:val="28"/>
        </w:rPr>
        <w:t xml:space="preserve">а) исключение возможности подачи участником предложения о цене имущества, не соответствующего увеличению текущей цены на величину </w:t>
      </w:r>
      <w:r w:rsidR="00C02122">
        <w:rPr>
          <w:rFonts w:ascii="Times New Roman" w:hAnsi="Times New Roman" w:cs="Times New Roman"/>
          <w:sz w:val="28"/>
          <w:szCs w:val="28"/>
        </w:rPr>
        <w:t>«</w:t>
      </w:r>
      <w:r w:rsidRPr="0048393E">
        <w:rPr>
          <w:rFonts w:ascii="Times New Roman" w:hAnsi="Times New Roman" w:cs="Times New Roman"/>
          <w:sz w:val="28"/>
          <w:szCs w:val="28"/>
        </w:rPr>
        <w:t>шага аукциона</w:t>
      </w:r>
      <w:r w:rsidR="00C02122">
        <w:rPr>
          <w:rFonts w:ascii="Times New Roman" w:hAnsi="Times New Roman" w:cs="Times New Roman"/>
          <w:sz w:val="28"/>
          <w:szCs w:val="28"/>
        </w:rPr>
        <w:t>»</w:t>
      </w:r>
      <w:r w:rsidRPr="0048393E">
        <w:rPr>
          <w:rFonts w:ascii="Times New Roman" w:hAnsi="Times New Roman" w:cs="Times New Roman"/>
          <w:sz w:val="28"/>
          <w:szCs w:val="28"/>
        </w:rPr>
        <w:t>;</w:t>
      </w:r>
    </w:p>
    <w:p w14:paraId="078E39D4" w14:textId="77777777" w:rsidR="00482513" w:rsidRPr="0048393E" w:rsidRDefault="00482513" w:rsidP="0048393E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393E">
        <w:rPr>
          <w:rFonts w:ascii="Times New Roman" w:hAnsi="Times New Roman" w:cs="Times New Roman"/>
          <w:sz w:val="28"/>
          <w:szCs w:val="28"/>
        </w:rPr>
        <w:t>б) уведомление участника в случае, если предложение этого участника о цене имущества не может быть принято в связи с подачей аналогичного предложения ранее другим участником.</w:t>
      </w:r>
    </w:p>
    <w:p w14:paraId="764D3774" w14:textId="77777777" w:rsidR="00482513" w:rsidRPr="0048393E" w:rsidRDefault="00482513" w:rsidP="0048393E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393E">
        <w:rPr>
          <w:rFonts w:ascii="Times New Roman" w:hAnsi="Times New Roman" w:cs="Times New Roman"/>
          <w:sz w:val="28"/>
          <w:szCs w:val="28"/>
        </w:rPr>
        <w:t>Победителем признается участник, предложивший наиболее высокую цену имущества.</w:t>
      </w:r>
    </w:p>
    <w:p w14:paraId="0B555B40" w14:textId="77777777" w:rsidR="00482513" w:rsidRPr="0048393E" w:rsidRDefault="00482513" w:rsidP="0048393E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393E">
        <w:rPr>
          <w:rFonts w:ascii="Times New Roman" w:hAnsi="Times New Roman" w:cs="Times New Roman"/>
          <w:sz w:val="28"/>
          <w:szCs w:val="28"/>
        </w:rPr>
        <w:t>Ход проведения процедуры аукциона фиксируется оператором электронной площадки в электронном журнале, который направляется продавцу в течение одного часа со времени завершения приема предложений о цене имущества для подведения итогов аукциона путем оформления протокола об итогах аукциона.</w:t>
      </w:r>
    </w:p>
    <w:p w14:paraId="649A4E56" w14:textId="77777777" w:rsidR="00482513" w:rsidRPr="0048393E" w:rsidRDefault="00482513" w:rsidP="0048393E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393E">
        <w:rPr>
          <w:rFonts w:ascii="Times New Roman" w:hAnsi="Times New Roman" w:cs="Times New Roman"/>
          <w:sz w:val="28"/>
          <w:szCs w:val="28"/>
        </w:rPr>
        <w:t>Протокол об итогах аукциона удостоверяет право победителя на заключение договора купли-продажи имущества, содержит фамилию, имя, отчество или наименование юридического лица - победителя аукциона, цену имущества, предложенную победителем, фамилию, имя, отчество или наименование юридического лица - участника продажи, который сделал предпоследнее предложение о цене такого имущества в ходе продажи, и подписывается продавцом в течение одного часа с момента получения электронного журнала, но не позднее рабочего дня, следующего за днем подведения итогов аукциона.</w:t>
      </w:r>
    </w:p>
    <w:p w14:paraId="0EBC19E7" w14:textId="77777777" w:rsidR="00482513" w:rsidRPr="0048393E" w:rsidRDefault="00482513" w:rsidP="0048393E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393E">
        <w:rPr>
          <w:rFonts w:ascii="Times New Roman" w:hAnsi="Times New Roman" w:cs="Times New Roman"/>
          <w:sz w:val="28"/>
          <w:szCs w:val="28"/>
        </w:rPr>
        <w:t>Процедура аукциона считается завершенной со времени подписания продавцом протокола об итогах аукциона.</w:t>
      </w:r>
    </w:p>
    <w:p w14:paraId="613A7288" w14:textId="77777777" w:rsidR="00482513" w:rsidRPr="0048393E" w:rsidRDefault="00482513" w:rsidP="0048393E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393E">
        <w:rPr>
          <w:rFonts w:ascii="Times New Roman" w:hAnsi="Times New Roman" w:cs="Times New Roman"/>
          <w:sz w:val="28"/>
          <w:szCs w:val="28"/>
        </w:rPr>
        <w:t>Аукцион признается несостоявшимся в следующих случаях:</w:t>
      </w:r>
    </w:p>
    <w:p w14:paraId="1A48AD6A" w14:textId="77777777" w:rsidR="00482513" w:rsidRPr="0048393E" w:rsidRDefault="00482513" w:rsidP="0048393E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393E">
        <w:rPr>
          <w:rFonts w:ascii="Times New Roman" w:hAnsi="Times New Roman" w:cs="Times New Roman"/>
          <w:sz w:val="28"/>
          <w:szCs w:val="28"/>
        </w:rPr>
        <w:t>а) не было подано ни одной заявки на участие либо ни один из претендентов не признан участником;</w:t>
      </w:r>
    </w:p>
    <w:p w14:paraId="71318576" w14:textId="3CC653EA" w:rsidR="00482513" w:rsidRPr="0048393E" w:rsidRDefault="00482513" w:rsidP="0048393E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393E">
        <w:rPr>
          <w:rFonts w:ascii="Times New Roman" w:hAnsi="Times New Roman" w:cs="Times New Roman"/>
          <w:sz w:val="28"/>
          <w:szCs w:val="28"/>
        </w:rPr>
        <w:t xml:space="preserve">б) </w:t>
      </w:r>
      <w:r w:rsidR="004E5A0D">
        <w:rPr>
          <w:rFonts w:ascii="Times New Roman" w:hAnsi="Times New Roman" w:cs="Times New Roman"/>
          <w:sz w:val="28"/>
          <w:szCs w:val="28"/>
        </w:rPr>
        <w:t>лицо, признанное единственным участником аукциона, отказалось от заключения договор купли-продажи</w:t>
      </w:r>
      <w:r w:rsidRPr="0048393E">
        <w:rPr>
          <w:rFonts w:ascii="Times New Roman" w:hAnsi="Times New Roman" w:cs="Times New Roman"/>
          <w:sz w:val="28"/>
          <w:szCs w:val="28"/>
        </w:rPr>
        <w:t>;</w:t>
      </w:r>
    </w:p>
    <w:p w14:paraId="13D9E46D" w14:textId="77777777" w:rsidR="00482513" w:rsidRPr="0048393E" w:rsidRDefault="00482513" w:rsidP="0048393E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393E">
        <w:rPr>
          <w:rFonts w:ascii="Times New Roman" w:hAnsi="Times New Roman" w:cs="Times New Roman"/>
          <w:sz w:val="28"/>
          <w:szCs w:val="28"/>
        </w:rPr>
        <w:t>в) ни один из участников не сделал предложение о начальной цене имущества.</w:t>
      </w:r>
    </w:p>
    <w:p w14:paraId="291CD415" w14:textId="77777777" w:rsidR="00482513" w:rsidRPr="0048393E" w:rsidRDefault="00482513" w:rsidP="0048393E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393E">
        <w:rPr>
          <w:rFonts w:ascii="Times New Roman" w:hAnsi="Times New Roman" w:cs="Times New Roman"/>
          <w:sz w:val="28"/>
          <w:szCs w:val="28"/>
        </w:rPr>
        <w:t>Решение о признании аукциона несостоявшимся оформляется протоколом.</w:t>
      </w:r>
    </w:p>
    <w:p w14:paraId="52010318" w14:textId="77777777" w:rsidR="00482513" w:rsidRPr="0048393E" w:rsidRDefault="00482513" w:rsidP="0048393E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393E">
        <w:rPr>
          <w:rFonts w:ascii="Times New Roman" w:hAnsi="Times New Roman" w:cs="Times New Roman"/>
          <w:sz w:val="28"/>
          <w:szCs w:val="28"/>
        </w:rPr>
        <w:lastRenderedPageBreak/>
        <w:t xml:space="preserve">В течение одного часа со времени подписания протокола об итогах аукциона победителю направляется </w:t>
      </w:r>
      <w:r w:rsidR="0070443F">
        <w:rPr>
          <w:rFonts w:ascii="Times New Roman" w:hAnsi="Times New Roman" w:cs="Times New Roman"/>
          <w:sz w:val="28"/>
          <w:szCs w:val="28"/>
        </w:rPr>
        <w:t>уведомление о признании участника аукциона победителем, либо лицом, признанным единственным участником</w:t>
      </w:r>
      <w:r w:rsidR="0053670B">
        <w:rPr>
          <w:rFonts w:ascii="Times New Roman" w:hAnsi="Times New Roman" w:cs="Times New Roman"/>
          <w:sz w:val="28"/>
          <w:szCs w:val="28"/>
        </w:rPr>
        <w:t xml:space="preserve">, в случае, установленном в абзаце 2 пункта 3 статьи 18 Федерального закона </w:t>
      </w:r>
      <w:r w:rsidR="00294399">
        <w:rPr>
          <w:rFonts w:ascii="Times New Roman" w:hAnsi="Times New Roman" w:cs="Times New Roman"/>
          <w:sz w:val="28"/>
          <w:szCs w:val="28"/>
        </w:rPr>
        <w:br/>
      </w:r>
      <w:r w:rsidR="0053670B" w:rsidRPr="0048393E">
        <w:rPr>
          <w:rFonts w:ascii="Times New Roman" w:hAnsi="Times New Roman" w:cs="Times New Roman"/>
          <w:sz w:val="28"/>
          <w:szCs w:val="28"/>
        </w:rPr>
        <w:t>от 21</w:t>
      </w:r>
      <w:r w:rsidR="00294399">
        <w:rPr>
          <w:rFonts w:ascii="Times New Roman" w:hAnsi="Times New Roman" w:cs="Times New Roman"/>
          <w:sz w:val="28"/>
          <w:szCs w:val="28"/>
        </w:rPr>
        <w:t xml:space="preserve"> декабря </w:t>
      </w:r>
      <w:r w:rsidR="0053670B" w:rsidRPr="0048393E">
        <w:rPr>
          <w:rFonts w:ascii="Times New Roman" w:hAnsi="Times New Roman" w:cs="Times New Roman"/>
          <w:sz w:val="28"/>
          <w:szCs w:val="28"/>
        </w:rPr>
        <w:t>2001</w:t>
      </w:r>
      <w:r w:rsidR="00294399">
        <w:rPr>
          <w:rFonts w:ascii="Times New Roman" w:hAnsi="Times New Roman" w:cs="Times New Roman"/>
          <w:sz w:val="28"/>
          <w:szCs w:val="28"/>
        </w:rPr>
        <w:t xml:space="preserve"> года</w:t>
      </w:r>
      <w:r w:rsidR="0053670B" w:rsidRPr="0048393E">
        <w:rPr>
          <w:rFonts w:ascii="Times New Roman" w:hAnsi="Times New Roman" w:cs="Times New Roman"/>
          <w:sz w:val="28"/>
          <w:szCs w:val="28"/>
        </w:rPr>
        <w:t xml:space="preserve"> № 178-ФЗ</w:t>
      </w:r>
      <w:r w:rsidR="005D54A4">
        <w:rPr>
          <w:rFonts w:ascii="Times New Roman" w:hAnsi="Times New Roman" w:cs="Times New Roman"/>
          <w:sz w:val="28"/>
          <w:szCs w:val="28"/>
        </w:rPr>
        <w:t xml:space="preserve"> направляется победителю либо лицу, признанному единственным участником аукциона, в случае, установленном в абзаце 2 пункта 3 статьи 18 Федерального закона </w:t>
      </w:r>
      <w:r w:rsidR="005D54A4" w:rsidRPr="0048393E">
        <w:rPr>
          <w:rFonts w:ascii="Times New Roman" w:hAnsi="Times New Roman" w:cs="Times New Roman"/>
          <w:sz w:val="28"/>
          <w:szCs w:val="28"/>
        </w:rPr>
        <w:t>от 21</w:t>
      </w:r>
      <w:r w:rsidR="00294399">
        <w:rPr>
          <w:rFonts w:ascii="Times New Roman" w:hAnsi="Times New Roman" w:cs="Times New Roman"/>
          <w:sz w:val="28"/>
          <w:szCs w:val="28"/>
        </w:rPr>
        <w:t xml:space="preserve"> декабря </w:t>
      </w:r>
      <w:r w:rsidR="005D54A4" w:rsidRPr="0048393E">
        <w:rPr>
          <w:rFonts w:ascii="Times New Roman" w:hAnsi="Times New Roman" w:cs="Times New Roman"/>
          <w:sz w:val="28"/>
          <w:szCs w:val="28"/>
        </w:rPr>
        <w:t>2001</w:t>
      </w:r>
      <w:r w:rsidR="00294399">
        <w:rPr>
          <w:rFonts w:ascii="Times New Roman" w:hAnsi="Times New Roman" w:cs="Times New Roman"/>
          <w:sz w:val="28"/>
          <w:szCs w:val="28"/>
        </w:rPr>
        <w:t>года</w:t>
      </w:r>
      <w:r w:rsidR="005D54A4" w:rsidRPr="0048393E">
        <w:rPr>
          <w:rFonts w:ascii="Times New Roman" w:hAnsi="Times New Roman" w:cs="Times New Roman"/>
          <w:sz w:val="28"/>
          <w:szCs w:val="28"/>
        </w:rPr>
        <w:t xml:space="preserve"> № 178-ФЗ</w:t>
      </w:r>
      <w:r w:rsidR="00714C81">
        <w:rPr>
          <w:rFonts w:ascii="Times New Roman" w:hAnsi="Times New Roman" w:cs="Times New Roman"/>
          <w:sz w:val="28"/>
          <w:szCs w:val="28"/>
        </w:rPr>
        <w:t xml:space="preserve"> в день подведения итогов аукциона</w:t>
      </w:r>
      <w:r w:rsidR="00C458EE">
        <w:rPr>
          <w:rFonts w:ascii="Times New Roman" w:hAnsi="Times New Roman" w:cs="Times New Roman"/>
          <w:sz w:val="28"/>
          <w:szCs w:val="28"/>
        </w:rPr>
        <w:t xml:space="preserve">, </w:t>
      </w:r>
      <w:r w:rsidRPr="0048393E">
        <w:rPr>
          <w:rFonts w:ascii="Times New Roman" w:hAnsi="Times New Roman" w:cs="Times New Roman"/>
          <w:sz w:val="28"/>
          <w:szCs w:val="28"/>
        </w:rPr>
        <w:t>с приложением этого протокола, а также размещается в открытой части электронной площадки следующая информация:</w:t>
      </w:r>
    </w:p>
    <w:p w14:paraId="0BE084EA" w14:textId="77777777" w:rsidR="00482513" w:rsidRPr="0048393E" w:rsidRDefault="00482513" w:rsidP="0048393E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393E">
        <w:rPr>
          <w:rFonts w:ascii="Times New Roman" w:hAnsi="Times New Roman" w:cs="Times New Roman"/>
          <w:sz w:val="28"/>
          <w:szCs w:val="28"/>
        </w:rPr>
        <w:t>а)</w:t>
      </w:r>
      <w:r w:rsidR="0048359C">
        <w:rPr>
          <w:rFonts w:ascii="Times New Roman" w:hAnsi="Times New Roman" w:cs="Times New Roman"/>
          <w:sz w:val="28"/>
          <w:szCs w:val="28"/>
        </w:rPr>
        <w:t> </w:t>
      </w:r>
      <w:r w:rsidRPr="0048393E">
        <w:rPr>
          <w:rFonts w:ascii="Times New Roman" w:hAnsi="Times New Roman" w:cs="Times New Roman"/>
          <w:sz w:val="28"/>
          <w:szCs w:val="28"/>
        </w:rPr>
        <w:t>наименование имущества и иные позволяющие его индивидуализировать сведения (спецификация лота);</w:t>
      </w:r>
    </w:p>
    <w:p w14:paraId="3F57CCA4" w14:textId="77777777" w:rsidR="00482513" w:rsidRPr="0048393E" w:rsidRDefault="00482513" w:rsidP="0048393E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393E">
        <w:rPr>
          <w:rFonts w:ascii="Times New Roman" w:hAnsi="Times New Roman" w:cs="Times New Roman"/>
          <w:sz w:val="28"/>
          <w:szCs w:val="28"/>
        </w:rPr>
        <w:t>б) цена сделки;</w:t>
      </w:r>
    </w:p>
    <w:p w14:paraId="26527BEF" w14:textId="77777777" w:rsidR="00482513" w:rsidRPr="0048393E" w:rsidRDefault="00482513" w:rsidP="0048393E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393E">
        <w:rPr>
          <w:rFonts w:ascii="Times New Roman" w:hAnsi="Times New Roman" w:cs="Times New Roman"/>
          <w:sz w:val="28"/>
          <w:szCs w:val="28"/>
        </w:rPr>
        <w:t>в)</w:t>
      </w:r>
      <w:r w:rsidR="0048359C">
        <w:rPr>
          <w:rFonts w:ascii="Times New Roman" w:hAnsi="Times New Roman" w:cs="Times New Roman"/>
          <w:sz w:val="28"/>
          <w:szCs w:val="28"/>
        </w:rPr>
        <w:t> </w:t>
      </w:r>
      <w:r w:rsidRPr="0048393E">
        <w:rPr>
          <w:rFonts w:ascii="Times New Roman" w:hAnsi="Times New Roman" w:cs="Times New Roman"/>
          <w:sz w:val="28"/>
          <w:szCs w:val="28"/>
        </w:rPr>
        <w:t>фамилия, имя, отчество физического лица или наименование юридического лица - победителя.</w:t>
      </w:r>
    </w:p>
    <w:p w14:paraId="456936D2" w14:textId="77777777" w:rsidR="0048393E" w:rsidRPr="0048393E" w:rsidRDefault="0048393E" w:rsidP="0048393E">
      <w:pPr>
        <w:widowControl w:val="0"/>
        <w:shd w:val="clear" w:color="auto" w:fill="FFFFFF"/>
        <w:spacing w:after="0" w:line="240" w:lineRule="auto"/>
        <w:ind w:left="1277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068FC90" w14:textId="41F81FD6" w:rsidR="00482513" w:rsidRPr="00456D8C" w:rsidRDefault="00482513" w:rsidP="0000790C">
      <w:pPr>
        <w:widowControl w:val="0"/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6D8C">
        <w:rPr>
          <w:rFonts w:ascii="Times New Roman" w:hAnsi="Times New Roman" w:cs="Times New Roman"/>
          <w:b/>
          <w:sz w:val="28"/>
          <w:szCs w:val="28"/>
        </w:rPr>
        <w:t>1</w:t>
      </w:r>
      <w:r w:rsidR="00EE2072" w:rsidRPr="00456D8C">
        <w:rPr>
          <w:rFonts w:ascii="Times New Roman" w:hAnsi="Times New Roman" w:cs="Times New Roman"/>
          <w:b/>
          <w:sz w:val="28"/>
          <w:szCs w:val="28"/>
        </w:rPr>
        <w:t>3</w:t>
      </w:r>
      <w:r w:rsidRPr="00456D8C">
        <w:rPr>
          <w:rFonts w:ascii="Times New Roman" w:hAnsi="Times New Roman" w:cs="Times New Roman"/>
          <w:b/>
          <w:sz w:val="28"/>
          <w:szCs w:val="28"/>
        </w:rPr>
        <w:t>. Заключение договора купли-продажи по итогам аукциона</w:t>
      </w:r>
    </w:p>
    <w:p w14:paraId="770A8F80" w14:textId="74F9F20B" w:rsidR="00552EF7" w:rsidRDefault="00552EF7" w:rsidP="0095161D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2EF7">
        <w:rPr>
          <w:rFonts w:ascii="Times New Roman" w:hAnsi="Times New Roman" w:cs="Times New Roman"/>
          <w:sz w:val="28"/>
          <w:szCs w:val="28"/>
        </w:rPr>
        <w:t>В течение 5 рабочих дней с даты подведения итогов аукциона с победителем аукциона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56FE3">
        <w:rPr>
          <w:rFonts w:ascii="Times New Roman" w:hAnsi="Times New Roman" w:cs="Times New Roman"/>
          <w:sz w:val="28"/>
          <w:szCs w:val="28"/>
        </w:rPr>
        <w:t xml:space="preserve">либо лицом, признанным единственным участником аукциона, заключается договор купли-продажи имущества (Приложение </w:t>
      </w:r>
      <w:r w:rsidR="004B09B1">
        <w:rPr>
          <w:rFonts w:ascii="Times New Roman" w:hAnsi="Times New Roman" w:cs="Times New Roman"/>
          <w:sz w:val="28"/>
          <w:szCs w:val="28"/>
        </w:rPr>
        <w:t>2</w:t>
      </w:r>
      <w:r w:rsidR="00956FE3">
        <w:rPr>
          <w:rFonts w:ascii="Times New Roman" w:hAnsi="Times New Roman" w:cs="Times New Roman"/>
          <w:sz w:val="28"/>
          <w:szCs w:val="28"/>
        </w:rPr>
        <w:t>).</w:t>
      </w:r>
    </w:p>
    <w:p w14:paraId="5BC1C201" w14:textId="1FDB7F83" w:rsidR="00956FE3" w:rsidRPr="00552EF7" w:rsidRDefault="00FC1ED6" w:rsidP="0095161D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Сумма задатка победителя аукциона либо лица, признанного единственным участником аукциона, засчитывается в счет оплаты приобретаемого имущества.</w:t>
      </w:r>
    </w:p>
    <w:p w14:paraId="7A503058" w14:textId="3ECB3C75" w:rsidR="00482513" w:rsidRPr="0048393E" w:rsidRDefault="00482513" w:rsidP="00544046">
      <w:pPr>
        <w:pStyle w:val="3"/>
        <w:spacing w:after="0"/>
        <w:ind w:firstLine="709"/>
        <w:jc w:val="both"/>
        <w:rPr>
          <w:color w:val="000000"/>
          <w:spacing w:val="-4"/>
          <w:position w:val="-2"/>
          <w:sz w:val="28"/>
          <w:szCs w:val="28"/>
        </w:rPr>
      </w:pPr>
      <w:r w:rsidRPr="0048393E">
        <w:rPr>
          <w:color w:val="000000"/>
          <w:spacing w:val="-4"/>
          <w:position w:val="-2"/>
          <w:sz w:val="28"/>
          <w:szCs w:val="28"/>
        </w:rPr>
        <w:t xml:space="preserve">Оплата по договору производится </w:t>
      </w:r>
      <w:r w:rsidR="00461860">
        <w:rPr>
          <w:color w:val="000000"/>
          <w:spacing w:val="-4"/>
          <w:position w:val="-2"/>
          <w:sz w:val="28"/>
          <w:szCs w:val="28"/>
        </w:rPr>
        <w:t xml:space="preserve">единовременно, </w:t>
      </w:r>
      <w:r w:rsidRPr="0048393E">
        <w:rPr>
          <w:color w:val="000000"/>
          <w:spacing w:val="-4"/>
          <w:position w:val="-2"/>
          <w:sz w:val="28"/>
          <w:szCs w:val="28"/>
        </w:rPr>
        <w:t xml:space="preserve">не позднее </w:t>
      </w:r>
      <w:r w:rsidR="005B41FC">
        <w:rPr>
          <w:color w:val="000000"/>
          <w:spacing w:val="-4"/>
          <w:position w:val="-2"/>
          <w:sz w:val="28"/>
          <w:szCs w:val="28"/>
        </w:rPr>
        <w:t>1</w:t>
      </w:r>
      <w:r w:rsidRPr="0048393E">
        <w:rPr>
          <w:color w:val="000000"/>
          <w:spacing w:val="-4"/>
          <w:position w:val="-2"/>
          <w:sz w:val="28"/>
          <w:szCs w:val="28"/>
        </w:rPr>
        <w:t xml:space="preserve">0 </w:t>
      </w:r>
      <w:r w:rsidR="002D761E">
        <w:rPr>
          <w:color w:val="000000"/>
          <w:spacing w:val="-4"/>
          <w:position w:val="-2"/>
          <w:sz w:val="28"/>
          <w:szCs w:val="28"/>
        </w:rPr>
        <w:t xml:space="preserve">(десять) </w:t>
      </w:r>
      <w:r w:rsidRPr="0048393E">
        <w:rPr>
          <w:color w:val="000000"/>
          <w:spacing w:val="-4"/>
          <w:position w:val="-2"/>
          <w:sz w:val="28"/>
          <w:szCs w:val="28"/>
        </w:rPr>
        <w:t>календарных дней с д</w:t>
      </w:r>
      <w:r w:rsidR="00456D8C">
        <w:rPr>
          <w:color w:val="000000"/>
          <w:spacing w:val="-4"/>
          <w:position w:val="-2"/>
          <w:sz w:val="28"/>
          <w:szCs w:val="28"/>
        </w:rPr>
        <w:t>аты</w:t>
      </w:r>
      <w:r w:rsidRPr="0048393E">
        <w:rPr>
          <w:color w:val="000000"/>
          <w:spacing w:val="-4"/>
          <w:position w:val="-2"/>
          <w:sz w:val="28"/>
          <w:szCs w:val="28"/>
        </w:rPr>
        <w:t xml:space="preserve"> </w:t>
      </w:r>
      <w:r w:rsidR="00456D8C" w:rsidRPr="00456D8C">
        <w:rPr>
          <w:bCs/>
          <w:sz w:val="28"/>
          <w:szCs w:val="28"/>
        </w:rPr>
        <w:t>подписания договора купли – продажи муниципального имущества</w:t>
      </w:r>
      <w:r w:rsidR="00456D8C">
        <w:rPr>
          <w:bCs/>
          <w:sz w:val="28"/>
          <w:szCs w:val="28"/>
        </w:rPr>
        <w:t xml:space="preserve"> </w:t>
      </w:r>
      <w:r w:rsidR="00C07CEA">
        <w:rPr>
          <w:rStyle w:val="a4"/>
          <w:rFonts w:ascii="Times New Roman" w:hAnsi="Times New Roman"/>
          <w:color w:val="000000"/>
          <w:spacing w:val="-4"/>
          <w:sz w:val="28"/>
          <w:szCs w:val="28"/>
        </w:rPr>
        <w:t>по реквизитам:</w:t>
      </w:r>
    </w:p>
    <w:p w14:paraId="715BA39D" w14:textId="3E2BD176" w:rsidR="0048393E" w:rsidRPr="0048393E" w:rsidRDefault="00482513" w:rsidP="004839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0459">
        <w:rPr>
          <w:rStyle w:val="a4"/>
          <w:rFonts w:ascii="Times New Roman" w:hAnsi="Times New Roman"/>
          <w:b/>
          <w:color w:val="000000"/>
          <w:spacing w:val="-4"/>
          <w:sz w:val="28"/>
          <w:szCs w:val="28"/>
        </w:rPr>
        <w:t>Получатель:</w:t>
      </w:r>
      <w:r w:rsidRPr="00B30459">
        <w:rPr>
          <w:b/>
          <w:spacing w:val="-4"/>
          <w:sz w:val="28"/>
          <w:szCs w:val="28"/>
        </w:rPr>
        <w:t xml:space="preserve"> </w:t>
      </w:r>
      <w:r w:rsidR="0048393E" w:rsidRPr="0048393E">
        <w:rPr>
          <w:rFonts w:ascii="Times New Roman" w:hAnsi="Times New Roman" w:cs="Times New Roman"/>
          <w:sz w:val="28"/>
          <w:szCs w:val="28"/>
        </w:rPr>
        <w:t>Получатель – УФК по Архангельской области и Ненецкому автономному округу (КУМИ Няндомск</w:t>
      </w:r>
      <w:r w:rsidR="00EB2AE3">
        <w:rPr>
          <w:rFonts w:ascii="Times New Roman" w:hAnsi="Times New Roman" w:cs="Times New Roman"/>
          <w:sz w:val="28"/>
          <w:szCs w:val="28"/>
        </w:rPr>
        <w:t>ого</w:t>
      </w:r>
      <w:r w:rsidR="0048393E" w:rsidRPr="0048393E">
        <w:rPr>
          <w:rFonts w:ascii="Times New Roman" w:hAnsi="Times New Roman" w:cs="Times New Roman"/>
          <w:sz w:val="28"/>
          <w:szCs w:val="28"/>
        </w:rPr>
        <w:t xml:space="preserve"> муниципальн</w:t>
      </w:r>
      <w:r w:rsidR="00EB2AE3">
        <w:rPr>
          <w:rFonts w:ascii="Times New Roman" w:hAnsi="Times New Roman" w:cs="Times New Roman"/>
          <w:sz w:val="28"/>
          <w:szCs w:val="28"/>
        </w:rPr>
        <w:t>ого</w:t>
      </w:r>
      <w:r w:rsidR="0048393E" w:rsidRPr="0048393E">
        <w:rPr>
          <w:rFonts w:ascii="Times New Roman" w:hAnsi="Times New Roman" w:cs="Times New Roman"/>
          <w:sz w:val="28"/>
          <w:szCs w:val="28"/>
        </w:rPr>
        <w:t xml:space="preserve"> </w:t>
      </w:r>
      <w:r w:rsidR="00EB2AE3">
        <w:rPr>
          <w:rFonts w:ascii="Times New Roman" w:hAnsi="Times New Roman" w:cs="Times New Roman"/>
          <w:sz w:val="28"/>
          <w:szCs w:val="28"/>
        </w:rPr>
        <w:t>округа</w:t>
      </w:r>
      <w:r w:rsidR="0005104A">
        <w:rPr>
          <w:rFonts w:ascii="Times New Roman" w:hAnsi="Times New Roman" w:cs="Times New Roman"/>
          <w:sz w:val="28"/>
          <w:szCs w:val="28"/>
        </w:rPr>
        <w:t xml:space="preserve"> Архангельской области</w:t>
      </w:r>
      <w:r w:rsidR="0048393E" w:rsidRPr="0048393E">
        <w:rPr>
          <w:rFonts w:ascii="Times New Roman" w:hAnsi="Times New Roman" w:cs="Times New Roman"/>
          <w:sz w:val="28"/>
          <w:szCs w:val="28"/>
        </w:rPr>
        <w:t xml:space="preserve">) </w:t>
      </w:r>
    </w:p>
    <w:p w14:paraId="63A0C3C8" w14:textId="77777777" w:rsidR="0048393E" w:rsidRPr="0048393E" w:rsidRDefault="0048393E" w:rsidP="004839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393E">
        <w:rPr>
          <w:rFonts w:ascii="Times New Roman" w:hAnsi="Times New Roman" w:cs="Times New Roman"/>
          <w:sz w:val="28"/>
          <w:szCs w:val="28"/>
        </w:rPr>
        <w:t>ИНН 2918001587, КПП 291801001</w:t>
      </w:r>
    </w:p>
    <w:p w14:paraId="3A002200" w14:textId="77777777" w:rsidR="00EB2AE3" w:rsidRDefault="00EB2AE3" w:rsidP="004839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Лицевой счет</w:t>
      </w:r>
      <w:r w:rsidR="0048393E" w:rsidRPr="0048393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04243</w:t>
      </w:r>
      <w:r>
        <w:rPr>
          <w:rFonts w:ascii="Times New Roman" w:hAnsi="Times New Roman" w:cs="Times New Roman"/>
          <w:sz w:val="28"/>
          <w:szCs w:val="28"/>
          <w:lang w:val="en-US"/>
        </w:rPr>
        <w:t>Q</w:t>
      </w:r>
      <w:r w:rsidRPr="00EB2AE3">
        <w:rPr>
          <w:rFonts w:ascii="Times New Roman" w:hAnsi="Times New Roman" w:cs="Times New Roman"/>
          <w:sz w:val="28"/>
          <w:szCs w:val="28"/>
        </w:rPr>
        <w:t>48250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983B257" w14:textId="7984A82D" w:rsidR="0048393E" w:rsidRDefault="00EB2AE3" w:rsidP="004839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Наименование банка получателя: ОТДЕЛЕНИЕ АРХАНГЕЛЬСК БАНКА РОССИИ//УФК по Архангельской области и Ненецкому автономному округу г. Архангельск </w:t>
      </w:r>
      <w:r w:rsidR="0048393E" w:rsidRPr="0048393E">
        <w:rPr>
          <w:rFonts w:ascii="Times New Roman" w:hAnsi="Times New Roman" w:cs="Times New Roman"/>
          <w:sz w:val="28"/>
          <w:szCs w:val="28"/>
        </w:rPr>
        <w:t>БИК 0</w:t>
      </w:r>
      <w:r>
        <w:rPr>
          <w:rFonts w:ascii="Times New Roman" w:hAnsi="Times New Roman" w:cs="Times New Roman"/>
          <w:sz w:val="28"/>
          <w:szCs w:val="28"/>
        </w:rPr>
        <w:t>1</w:t>
      </w:r>
      <w:r w:rsidR="0048393E" w:rsidRPr="0048393E">
        <w:rPr>
          <w:rFonts w:ascii="Times New Roman" w:hAnsi="Times New Roman" w:cs="Times New Roman"/>
          <w:sz w:val="28"/>
          <w:szCs w:val="28"/>
        </w:rPr>
        <w:t>1117</w:t>
      </w:r>
      <w:r>
        <w:rPr>
          <w:rFonts w:ascii="Times New Roman" w:hAnsi="Times New Roman" w:cs="Times New Roman"/>
          <w:sz w:val="28"/>
          <w:szCs w:val="28"/>
        </w:rPr>
        <w:t>4</w:t>
      </w:r>
      <w:r w:rsidR="0048393E" w:rsidRPr="0048393E">
        <w:rPr>
          <w:rFonts w:ascii="Times New Roman" w:hAnsi="Times New Roman" w:cs="Times New Roman"/>
          <w:sz w:val="28"/>
          <w:szCs w:val="28"/>
        </w:rPr>
        <w:t>01</w:t>
      </w:r>
    </w:p>
    <w:p w14:paraId="3C782F38" w14:textId="41FF4847" w:rsidR="00EB2AE3" w:rsidRPr="0048393E" w:rsidRDefault="00EB2AE3" w:rsidP="004839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Казначейский счет 03100643000000012400</w:t>
      </w:r>
    </w:p>
    <w:p w14:paraId="3C5D6F8C" w14:textId="13A8D129" w:rsidR="0048393E" w:rsidRPr="0048393E" w:rsidRDefault="0048393E" w:rsidP="004839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393E">
        <w:rPr>
          <w:rFonts w:ascii="Times New Roman" w:hAnsi="Times New Roman" w:cs="Times New Roman"/>
          <w:sz w:val="28"/>
          <w:szCs w:val="28"/>
        </w:rPr>
        <w:t>КБК 907114020</w:t>
      </w:r>
      <w:r w:rsidR="00EB2AE3">
        <w:rPr>
          <w:rFonts w:ascii="Times New Roman" w:hAnsi="Times New Roman" w:cs="Times New Roman"/>
          <w:sz w:val="28"/>
          <w:szCs w:val="28"/>
        </w:rPr>
        <w:t>4</w:t>
      </w:r>
      <w:r w:rsidRPr="0048393E">
        <w:rPr>
          <w:rFonts w:ascii="Times New Roman" w:hAnsi="Times New Roman" w:cs="Times New Roman"/>
          <w:sz w:val="28"/>
          <w:szCs w:val="28"/>
        </w:rPr>
        <w:t>3</w:t>
      </w:r>
      <w:r w:rsidR="00EB2AE3">
        <w:rPr>
          <w:rFonts w:ascii="Times New Roman" w:hAnsi="Times New Roman" w:cs="Times New Roman"/>
          <w:sz w:val="28"/>
          <w:szCs w:val="28"/>
        </w:rPr>
        <w:t>14</w:t>
      </w:r>
      <w:r w:rsidRPr="0048393E">
        <w:rPr>
          <w:rFonts w:ascii="Times New Roman" w:hAnsi="Times New Roman" w:cs="Times New Roman"/>
          <w:sz w:val="28"/>
          <w:szCs w:val="28"/>
        </w:rPr>
        <w:t>0000410 ОКТМО 11</w:t>
      </w:r>
      <w:r w:rsidR="00EB2AE3">
        <w:rPr>
          <w:rFonts w:ascii="Times New Roman" w:hAnsi="Times New Roman" w:cs="Times New Roman"/>
          <w:sz w:val="28"/>
          <w:szCs w:val="28"/>
        </w:rPr>
        <w:t>544000</w:t>
      </w:r>
    </w:p>
    <w:p w14:paraId="2F04BB02" w14:textId="6C283D01" w:rsidR="0048393E" w:rsidRPr="0048393E" w:rsidRDefault="0048393E" w:rsidP="0048393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393E">
        <w:rPr>
          <w:rFonts w:ascii="Times New Roman" w:hAnsi="Times New Roman" w:cs="Times New Roman"/>
          <w:sz w:val="28"/>
          <w:szCs w:val="28"/>
        </w:rPr>
        <w:t xml:space="preserve">При уклонении или отказе победителя аукциона </w:t>
      </w:r>
      <w:r w:rsidR="00E208C3">
        <w:rPr>
          <w:rFonts w:ascii="Times New Roman" w:hAnsi="Times New Roman" w:cs="Times New Roman"/>
          <w:sz w:val="28"/>
          <w:szCs w:val="28"/>
        </w:rPr>
        <w:t xml:space="preserve">либо лица, признанного единственным участником аукциона, </w:t>
      </w:r>
      <w:r w:rsidRPr="0048393E">
        <w:rPr>
          <w:rFonts w:ascii="Times New Roman" w:hAnsi="Times New Roman" w:cs="Times New Roman"/>
          <w:sz w:val="28"/>
          <w:szCs w:val="28"/>
        </w:rPr>
        <w:t xml:space="preserve">от заключения в установленный срок договора купли-продажи </w:t>
      </w:r>
      <w:r w:rsidR="00E208C3">
        <w:rPr>
          <w:rFonts w:ascii="Times New Roman" w:hAnsi="Times New Roman" w:cs="Times New Roman"/>
          <w:sz w:val="28"/>
          <w:szCs w:val="28"/>
        </w:rPr>
        <w:t>муниципального имущества</w:t>
      </w:r>
      <w:r w:rsidRPr="0048393E">
        <w:rPr>
          <w:rFonts w:ascii="Times New Roman" w:hAnsi="Times New Roman" w:cs="Times New Roman"/>
          <w:sz w:val="28"/>
          <w:szCs w:val="28"/>
        </w:rPr>
        <w:t xml:space="preserve"> </w:t>
      </w:r>
      <w:r w:rsidR="00E208C3">
        <w:rPr>
          <w:rFonts w:ascii="Times New Roman" w:hAnsi="Times New Roman" w:cs="Times New Roman"/>
          <w:sz w:val="28"/>
          <w:szCs w:val="28"/>
        </w:rPr>
        <w:t>он</w:t>
      </w:r>
      <w:r w:rsidR="00E208C3" w:rsidRPr="0048393E">
        <w:rPr>
          <w:rFonts w:ascii="Times New Roman" w:hAnsi="Times New Roman" w:cs="Times New Roman"/>
          <w:sz w:val="28"/>
          <w:szCs w:val="28"/>
        </w:rPr>
        <w:t xml:space="preserve"> утрачивает право на заключение </w:t>
      </w:r>
      <w:r w:rsidR="00E208C3">
        <w:rPr>
          <w:rFonts w:ascii="Times New Roman" w:hAnsi="Times New Roman" w:cs="Times New Roman"/>
          <w:sz w:val="28"/>
          <w:szCs w:val="28"/>
        </w:rPr>
        <w:t>данного</w:t>
      </w:r>
      <w:r w:rsidR="00E208C3" w:rsidRPr="0048393E">
        <w:rPr>
          <w:rFonts w:ascii="Times New Roman" w:hAnsi="Times New Roman" w:cs="Times New Roman"/>
          <w:sz w:val="28"/>
          <w:szCs w:val="28"/>
        </w:rPr>
        <w:t xml:space="preserve"> договора</w:t>
      </w:r>
      <w:r w:rsidR="00E208C3">
        <w:rPr>
          <w:rFonts w:ascii="Times New Roman" w:hAnsi="Times New Roman" w:cs="Times New Roman"/>
          <w:sz w:val="28"/>
          <w:szCs w:val="28"/>
        </w:rPr>
        <w:t xml:space="preserve"> и</w:t>
      </w:r>
      <w:r w:rsidR="00E208C3" w:rsidRPr="0048393E">
        <w:rPr>
          <w:rFonts w:ascii="Times New Roman" w:hAnsi="Times New Roman" w:cs="Times New Roman"/>
          <w:sz w:val="28"/>
          <w:szCs w:val="28"/>
        </w:rPr>
        <w:t xml:space="preserve"> </w:t>
      </w:r>
      <w:r w:rsidRPr="0048393E">
        <w:rPr>
          <w:rFonts w:ascii="Times New Roman" w:hAnsi="Times New Roman" w:cs="Times New Roman"/>
          <w:sz w:val="28"/>
          <w:szCs w:val="28"/>
        </w:rPr>
        <w:t>задаток ему не возвращается</w:t>
      </w:r>
      <w:r w:rsidR="00E208C3">
        <w:rPr>
          <w:rFonts w:ascii="Times New Roman" w:hAnsi="Times New Roman" w:cs="Times New Roman"/>
          <w:sz w:val="28"/>
          <w:szCs w:val="28"/>
        </w:rPr>
        <w:t>, р</w:t>
      </w:r>
      <w:r w:rsidRPr="0048393E">
        <w:rPr>
          <w:rFonts w:ascii="Times New Roman" w:hAnsi="Times New Roman" w:cs="Times New Roman"/>
          <w:sz w:val="28"/>
          <w:szCs w:val="28"/>
        </w:rPr>
        <w:t>езультаты аукциона аннулируются.</w:t>
      </w:r>
    </w:p>
    <w:p w14:paraId="63870DEC" w14:textId="77777777" w:rsidR="00482513" w:rsidRPr="0048393E" w:rsidRDefault="00482513" w:rsidP="0048393E">
      <w:pPr>
        <w:tabs>
          <w:tab w:val="left" w:pos="1125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BCBBDF2" w14:textId="3F72DC88" w:rsidR="00CE6C19" w:rsidRPr="00DE6C8B" w:rsidRDefault="00482513" w:rsidP="004B09B1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393E">
        <w:rPr>
          <w:rFonts w:ascii="Times New Roman" w:hAnsi="Times New Roman" w:cs="Times New Roman"/>
          <w:b/>
          <w:sz w:val="28"/>
          <w:szCs w:val="28"/>
        </w:rPr>
        <w:t>1</w:t>
      </w:r>
      <w:r w:rsidR="00EE2072">
        <w:rPr>
          <w:rFonts w:ascii="Times New Roman" w:hAnsi="Times New Roman" w:cs="Times New Roman"/>
          <w:b/>
          <w:sz w:val="28"/>
          <w:szCs w:val="28"/>
        </w:rPr>
        <w:t>4</w:t>
      </w:r>
      <w:r w:rsidRPr="0048393E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CE6C19" w:rsidRPr="00DE6C8B">
        <w:rPr>
          <w:rFonts w:ascii="Times New Roman" w:hAnsi="Times New Roman" w:cs="Times New Roman"/>
          <w:b/>
          <w:sz w:val="28"/>
          <w:szCs w:val="28"/>
        </w:rPr>
        <w:t>Заключительные положения</w:t>
      </w:r>
    </w:p>
    <w:p w14:paraId="2850DA75" w14:textId="77777777" w:rsidR="00CE6C19" w:rsidRPr="00DE6C8B" w:rsidRDefault="00CE6C19" w:rsidP="00CE6C1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6C8B">
        <w:rPr>
          <w:rFonts w:ascii="Times New Roman" w:hAnsi="Times New Roman" w:cs="Times New Roman"/>
          <w:sz w:val="28"/>
          <w:szCs w:val="28"/>
        </w:rPr>
        <w:t>Все вопросы, касающиеся проведения аукциона, не нашедшие отражения в настоящем информационном сообщении, регулируются законодательством Российской Федерации.</w:t>
      </w:r>
    </w:p>
    <w:p w14:paraId="40D984C2" w14:textId="77777777" w:rsidR="00CE6C19" w:rsidRPr="00DE6C8B" w:rsidRDefault="00CE6C19" w:rsidP="00CE6C19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3C6E08A" w14:textId="77777777" w:rsidR="00DA4F6C" w:rsidRPr="00DE6C8B" w:rsidRDefault="00DA4F6C" w:rsidP="000F7A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6C8B">
        <w:rPr>
          <w:rFonts w:ascii="Times New Roman" w:hAnsi="Times New Roman" w:cs="Times New Roman"/>
          <w:sz w:val="28"/>
          <w:szCs w:val="28"/>
        </w:rPr>
        <w:lastRenderedPageBreak/>
        <w:t>Приложение 1. Форма заявки.</w:t>
      </w:r>
    </w:p>
    <w:p w14:paraId="2FA0F4B6" w14:textId="77777777" w:rsidR="00DA4F6C" w:rsidRPr="00DE6C8B" w:rsidRDefault="00DA4F6C" w:rsidP="000F7A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6C8B">
        <w:rPr>
          <w:rFonts w:ascii="Times New Roman" w:hAnsi="Times New Roman" w:cs="Times New Roman"/>
          <w:sz w:val="28"/>
          <w:szCs w:val="28"/>
        </w:rPr>
        <w:t>Приложение 2. Форма договора купли-продажи.</w:t>
      </w:r>
    </w:p>
    <w:p w14:paraId="30F9B5AA" w14:textId="77777777" w:rsidR="00DA4F6C" w:rsidRPr="00DA4F6C" w:rsidRDefault="00394711" w:rsidP="000F7A5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</w:t>
      </w:r>
      <w:r w:rsidR="00DA4F6C" w:rsidRPr="00DA4F6C">
        <w:rPr>
          <w:rFonts w:ascii="Times New Roman" w:hAnsi="Times New Roman" w:cs="Times New Roman"/>
          <w:b/>
          <w:sz w:val="24"/>
          <w:szCs w:val="24"/>
        </w:rPr>
        <w:t>______</w:t>
      </w:r>
    </w:p>
    <w:p w14:paraId="76BAF7D2" w14:textId="77777777" w:rsidR="00CE6C19" w:rsidRPr="00CE6C19" w:rsidRDefault="00CE6C19" w:rsidP="00CE6C19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DC234E9" w14:textId="77777777" w:rsidR="00CE6C19" w:rsidRPr="00CE6C19" w:rsidRDefault="00CE6C19" w:rsidP="00CE6C19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E74D824" w14:textId="77777777" w:rsidR="00CE6C19" w:rsidRPr="00CE6C19" w:rsidRDefault="00CE6C19" w:rsidP="00CE6C19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3949C8C" w14:textId="77777777" w:rsidR="00CE6C19" w:rsidRPr="00CE6C19" w:rsidRDefault="00CE6C19" w:rsidP="00CE6C19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7465490" w14:textId="77777777" w:rsidR="00CE6C19" w:rsidRPr="00CE6C19" w:rsidRDefault="00CE6C19" w:rsidP="00CE6C1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02710DF" w14:textId="77777777" w:rsidR="00CE6C19" w:rsidRPr="000F7A5C" w:rsidRDefault="00CE6C19" w:rsidP="00CE6C19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55BF1EE4" w14:textId="77777777" w:rsidR="00CE6C19" w:rsidRPr="000F7A5C" w:rsidRDefault="00CE6C19" w:rsidP="00CE6C19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2010EF8A" w14:textId="77777777" w:rsidR="00CE6C19" w:rsidRPr="000F7A5C" w:rsidRDefault="00CE6C19" w:rsidP="00CE6C19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44C24B63" w14:textId="77777777" w:rsidR="00CE6C19" w:rsidRPr="000F7A5C" w:rsidRDefault="00CE6C19" w:rsidP="00CE6C19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6CD2EF07" w14:textId="77777777" w:rsidR="00CE6C19" w:rsidRPr="000F7A5C" w:rsidRDefault="00CE6C19" w:rsidP="00CE6C19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7328C61E" w14:textId="77777777" w:rsidR="00CE6C19" w:rsidRPr="00CE6C19" w:rsidRDefault="00CE6C19" w:rsidP="00CE6C19">
      <w:pPr>
        <w:pStyle w:val="3"/>
        <w:spacing w:after="0"/>
        <w:ind w:firstLine="709"/>
        <w:jc w:val="center"/>
        <w:rPr>
          <w:color w:val="000000"/>
          <w:sz w:val="24"/>
          <w:szCs w:val="24"/>
        </w:rPr>
      </w:pPr>
    </w:p>
    <w:p w14:paraId="7E45605C" w14:textId="77777777" w:rsidR="00756BE6" w:rsidRPr="00CE6C19" w:rsidRDefault="00756BE6" w:rsidP="00CE6C19">
      <w:pPr>
        <w:spacing w:after="0" w:line="240" w:lineRule="auto"/>
        <w:rPr>
          <w:rFonts w:ascii="Times New Roman" w:hAnsi="Times New Roman" w:cs="Times New Roman"/>
        </w:rPr>
      </w:pPr>
    </w:p>
    <w:sectPr w:rsidR="00756BE6" w:rsidRPr="00CE6C19" w:rsidSect="008A6799">
      <w:pgSz w:w="11907" w:h="16840"/>
      <w:pgMar w:top="1021" w:right="708" w:bottom="709" w:left="1418" w:header="720" w:footer="720" w:gutter="0"/>
      <w:cols w:space="708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21002A87" w:usb1="00000000" w:usb2="00000000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BF27E5"/>
    <w:multiLevelType w:val="hybridMultilevel"/>
    <w:tmpl w:val="426A2D10"/>
    <w:lvl w:ilvl="0" w:tplc="0419000F">
      <w:start w:val="3"/>
      <w:numFmt w:val="decimal"/>
      <w:lvlText w:val="%1."/>
      <w:lvlJc w:val="left"/>
      <w:pPr>
        <w:ind w:left="362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341" w:hanging="360"/>
      </w:pPr>
    </w:lvl>
    <w:lvl w:ilvl="2" w:tplc="0419001B" w:tentative="1">
      <w:start w:val="1"/>
      <w:numFmt w:val="lowerRoman"/>
      <w:lvlText w:val="%3."/>
      <w:lvlJc w:val="right"/>
      <w:pPr>
        <w:ind w:left="5061" w:hanging="180"/>
      </w:pPr>
    </w:lvl>
    <w:lvl w:ilvl="3" w:tplc="0419000F" w:tentative="1">
      <w:start w:val="1"/>
      <w:numFmt w:val="decimal"/>
      <w:lvlText w:val="%4."/>
      <w:lvlJc w:val="left"/>
      <w:pPr>
        <w:ind w:left="5781" w:hanging="360"/>
      </w:pPr>
    </w:lvl>
    <w:lvl w:ilvl="4" w:tplc="04190019" w:tentative="1">
      <w:start w:val="1"/>
      <w:numFmt w:val="lowerLetter"/>
      <w:lvlText w:val="%5."/>
      <w:lvlJc w:val="left"/>
      <w:pPr>
        <w:ind w:left="6501" w:hanging="360"/>
      </w:pPr>
    </w:lvl>
    <w:lvl w:ilvl="5" w:tplc="0419001B" w:tentative="1">
      <w:start w:val="1"/>
      <w:numFmt w:val="lowerRoman"/>
      <w:lvlText w:val="%6."/>
      <w:lvlJc w:val="right"/>
      <w:pPr>
        <w:ind w:left="7221" w:hanging="180"/>
      </w:pPr>
    </w:lvl>
    <w:lvl w:ilvl="6" w:tplc="0419000F" w:tentative="1">
      <w:start w:val="1"/>
      <w:numFmt w:val="decimal"/>
      <w:lvlText w:val="%7."/>
      <w:lvlJc w:val="left"/>
      <w:pPr>
        <w:ind w:left="7941" w:hanging="360"/>
      </w:pPr>
    </w:lvl>
    <w:lvl w:ilvl="7" w:tplc="04190019" w:tentative="1">
      <w:start w:val="1"/>
      <w:numFmt w:val="lowerLetter"/>
      <w:lvlText w:val="%8."/>
      <w:lvlJc w:val="left"/>
      <w:pPr>
        <w:ind w:left="8661" w:hanging="360"/>
      </w:pPr>
    </w:lvl>
    <w:lvl w:ilvl="8" w:tplc="0419001B" w:tentative="1">
      <w:start w:val="1"/>
      <w:numFmt w:val="lowerRoman"/>
      <w:lvlText w:val="%9."/>
      <w:lvlJc w:val="right"/>
      <w:pPr>
        <w:ind w:left="9381" w:hanging="180"/>
      </w:pPr>
    </w:lvl>
  </w:abstractNum>
  <w:abstractNum w:abstractNumId="1" w15:restartNumberingAfterBreak="0">
    <w:nsid w:val="12E87FF1"/>
    <w:multiLevelType w:val="hybridMultilevel"/>
    <w:tmpl w:val="F47E4CC6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2E40FB"/>
    <w:multiLevelType w:val="hybridMultilevel"/>
    <w:tmpl w:val="E99E0BBE"/>
    <w:lvl w:ilvl="0" w:tplc="DD7C8B3C">
      <w:start w:val="1"/>
      <w:numFmt w:val="decimal"/>
      <w:lvlText w:val="%1."/>
      <w:lvlJc w:val="left"/>
      <w:pPr>
        <w:ind w:left="90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48F80985"/>
    <w:multiLevelType w:val="hybridMultilevel"/>
    <w:tmpl w:val="EA3CC496"/>
    <w:lvl w:ilvl="0" w:tplc="AA2022CA">
      <w:start w:val="1"/>
      <w:numFmt w:val="upperRoman"/>
      <w:lvlText w:val="%1."/>
      <w:lvlJc w:val="left"/>
      <w:pPr>
        <w:ind w:left="126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 w15:restartNumberingAfterBreak="0">
    <w:nsid w:val="5733783B"/>
    <w:multiLevelType w:val="multilevel"/>
    <w:tmpl w:val="9652616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5" w15:restartNumberingAfterBreak="0">
    <w:nsid w:val="57632BE0"/>
    <w:multiLevelType w:val="hybridMultilevel"/>
    <w:tmpl w:val="BB927F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0747F25"/>
    <w:multiLevelType w:val="hybridMultilevel"/>
    <w:tmpl w:val="28EAE906"/>
    <w:lvl w:ilvl="0" w:tplc="94203AB2">
      <w:start w:val="11"/>
      <w:numFmt w:val="upperRoman"/>
      <w:lvlText w:val="%1."/>
      <w:lvlJc w:val="left"/>
      <w:pPr>
        <w:ind w:left="199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7" w15:restartNumberingAfterBreak="0">
    <w:nsid w:val="62B057EE"/>
    <w:multiLevelType w:val="hybridMultilevel"/>
    <w:tmpl w:val="50A2BB96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C4F2B10"/>
    <w:multiLevelType w:val="hybridMultilevel"/>
    <w:tmpl w:val="83B4FD1C"/>
    <w:lvl w:ilvl="0" w:tplc="30CA07F4">
      <w:start w:val="12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9" w15:restartNumberingAfterBreak="0">
    <w:nsid w:val="7E530B34"/>
    <w:multiLevelType w:val="hybridMultilevel"/>
    <w:tmpl w:val="1102E846"/>
    <w:lvl w:ilvl="0" w:tplc="42A2AB9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3"/>
  </w:num>
  <w:num w:numId="2">
    <w:abstractNumId w:val="2"/>
  </w:num>
  <w:num w:numId="3">
    <w:abstractNumId w:val="6"/>
  </w:num>
  <w:num w:numId="4">
    <w:abstractNumId w:val="8"/>
  </w:num>
  <w:num w:numId="5">
    <w:abstractNumId w:val="5"/>
  </w:num>
  <w:num w:numId="6">
    <w:abstractNumId w:val="7"/>
  </w:num>
  <w:num w:numId="7">
    <w:abstractNumId w:val="9"/>
  </w:num>
  <w:num w:numId="8">
    <w:abstractNumId w:val="4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E6C19"/>
    <w:rsid w:val="000005CF"/>
    <w:rsid w:val="00002BCE"/>
    <w:rsid w:val="0000790C"/>
    <w:rsid w:val="00012378"/>
    <w:rsid w:val="00012B46"/>
    <w:rsid w:val="00020EB0"/>
    <w:rsid w:val="0002243C"/>
    <w:rsid w:val="00024E1C"/>
    <w:rsid w:val="00027289"/>
    <w:rsid w:val="00027458"/>
    <w:rsid w:val="00027D2F"/>
    <w:rsid w:val="00033856"/>
    <w:rsid w:val="00040DFE"/>
    <w:rsid w:val="00042016"/>
    <w:rsid w:val="0004521B"/>
    <w:rsid w:val="00047910"/>
    <w:rsid w:val="0005104A"/>
    <w:rsid w:val="00051752"/>
    <w:rsid w:val="00057E3C"/>
    <w:rsid w:val="0006176A"/>
    <w:rsid w:val="0007242C"/>
    <w:rsid w:val="00073991"/>
    <w:rsid w:val="000764DC"/>
    <w:rsid w:val="00076E73"/>
    <w:rsid w:val="00082797"/>
    <w:rsid w:val="000A0B5E"/>
    <w:rsid w:val="000B227B"/>
    <w:rsid w:val="000B60F0"/>
    <w:rsid w:val="000B6145"/>
    <w:rsid w:val="000C1132"/>
    <w:rsid w:val="000C1159"/>
    <w:rsid w:val="000C1C9A"/>
    <w:rsid w:val="000D57C6"/>
    <w:rsid w:val="000D57DC"/>
    <w:rsid w:val="000E7B88"/>
    <w:rsid w:val="000F5064"/>
    <w:rsid w:val="000F7A5C"/>
    <w:rsid w:val="001038CF"/>
    <w:rsid w:val="00103E0B"/>
    <w:rsid w:val="00112826"/>
    <w:rsid w:val="00115ED5"/>
    <w:rsid w:val="00122B99"/>
    <w:rsid w:val="001235D0"/>
    <w:rsid w:val="001276F5"/>
    <w:rsid w:val="00130CE7"/>
    <w:rsid w:val="001336ED"/>
    <w:rsid w:val="001404EC"/>
    <w:rsid w:val="00140E34"/>
    <w:rsid w:val="00142C8C"/>
    <w:rsid w:val="00146569"/>
    <w:rsid w:val="001525A9"/>
    <w:rsid w:val="0015430E"/>
    <w:rsid w:val="0015513B"/>
    <w:rsid w:val="00156209"/>
    <w:rsid w:val="001579F4"/>
    <w:rsid w:val="0016484B"/>
    <w:rsid w:val="0016717A"/>
    <w:rsid w:val="00176E4A"/>
    <w:rsid w:val="00177764"/>
    <w:rsid w:val="001848F6"/>
    <w:rsid w:val="001923A8"/>
    <w:rsid w:val="001A084E"/>
    <w:rsid w:val="001B106C"/>
    <w:rsid w:val="001B1409"/>
    <w:rsid w:val="001B51DD"/>
    <w:rsid w:val="001B6B8A"/>
    <w:rsid w:val="001E2355"/>
    <w:rsid w:val="001E2F79"/>
    <w:rsid w:val="001E374F"/>
    <w:rsid w:val="001E64F0"/>
    <w:rsid w:val="001E752C"/>
    <w:rsid w:val="001F5EF6"/>
    <w:rsid w:val="00201CC5"/>
    <w:rsid w:val="00212262"/>
    <w:rsid w:val="00214A84"/>
    <w:rsid w:val="00215A7B"/>
    <w:rsid w:val="002202FC"/>
    <w:rsid w:val="0023546A"/>
    <w:rsid w:val="002365ED"/>
    <w:rsid w:val="002423CF"/>
    <w:rsid w:val="002440EF"/>
    <w:rsid w:val="00247BA4"/>
    <w:rsid w:val="002514BE"/>
    <w:rsid w:val="002600D8"/>
    <w:rsid w:val="00265B80"/>
    <w:rsid w:val="00272531"/>
    <w:rsid w:val="002725FC"/>
    <w:rsid w:val="00286259"/>
    <w:rsid w:val="0028684C"/>
    <w:rsid w:val="00287102"/>
    <w:rsid w:val="00294399"/>
    <w:rsid w:val="00296479"/>
    <w:rsid w:val="002A2F13"/>
    <w:rsid w:val="002A5636"/>
    <w:rsid w:val="002B0693"/>
    <w:rsid w:val="002B4005"/>
    <w:rsid w:val="002B68D9"/>
    <w:rsid w:val="002C03E8"/>
    <w:rsid w:val="002C59CE"/>
    <w:rsid w:val="002C5F80"/>
    <w:rsid w:val="002D761E"/>
    <w:rsid w:val="002E39C4"/>
    <w:rsid w:val="002E43A5"/>
    <w:rsid w:val="002E715F"/>
    <w:rsid w:val="002F135A"/>
    <w:rsid w:val="002F1DA1"/>
    <w:rsid w:val="00300461"/>
    <w:rsid w:val="003014A3"/>
    <w:rsid w:val="00302E0F"/>
    <w:rsid w:val="003077CF"/>
    <w:rsid w:val="00320C95"/>
    <w:rsid w:val="003246F5"/>
    <w:rsid w:val="00332066"/>
    <w:rsid w:val="00334055"/>
    <w:rsid w:val="00335D9E"/>
    <w:rsid w:val="00337BF9"/>
    <w:rsid w:val="00342F51"/>
    <w:rsid w:val="003430EF"/>
    <w:rsid w:val="003507A7"/>
    <w:rsid w:val="00351F54"/>
    <w:rsid w:val="003523A2"/>
    <w:rsid w:val="00352542"/>
    <w:rsid w:val="003559E8"/>
    <w:rsid w:val="003602B2"/>
    <w:rsid w:val="00362FF1"/>
    <w:rsid w:val="00365727"/>
    <w:rsid w:val="003706A8"/>
    <w:rsid w:val="003729D8"/>
    <w:rsid w:val="0037395B"/>
    <w:rsid w:val="003751CE"/>
    <w:rsid w:val="003850CA"/>
    <w:rsid w:val="00394711"/>
    <w:rsid w:val="00396889"/>
    <w:rsid w:val="00396B49"/>
    <w:rsid w:val="003A0339"/>
    <w:rsid w:val="003A2086"/>
    <w:rsid w:val="003A2515"/>
    <w:rsid w:val="003A47DC"/>
    <w:rsid w:val="003A70C6"/>
    <w:rsid w:val="003B0ED8"/>
    <w:rsid w:val="003B4269"/>
    <w:rsid w:val="003C0D59"/>
    <w:rsid w:val="003C0EA3"/>
    <w:rsid w:val="003C125D"/>
    <w:rsid w:val="003C171B"/>
    <w:rsid w:val="003C3C50"/>
    <w:rsid w:val="003D66F6"/>
    <w:rsid w:val="003D6877"/>
    <w:rsid w:val="003F0030"/>
    <w:rsid w:val="003F2754"/>
    <w:rsid w:val="0040356C"/>
    <w:rsid w:val="0041434C"/>
    <w:rsid w:val="004229F1"/>
    <w:rsid w:val="004265E2"/>
    <w:rsid w:val="00430CFF"/>
    <w:rsid w:val="00431794"/>
    <w:rsid w:val="00437F02"/>
    <w:rsid w:val="00440287"/>
    <w:rsid w:val="00445A6A"/>
    <w:rsid w:val="004475A5"/>
    <w:rsid w:val="00453EAC"/>
    <w:rsid w:val="00456D8C"/>
    <w:rsid w:val="004602FF"/>
    <w:rsid w:val="00461860"/>
    <w:rsid w:val="004650C5"/>
    <w:rsid w:val="00470EA9"/>
    <w:rsid w:val="0047461C"/>
    <w:rsid w:val="00482513"/>
    <w:rsid w:val="004828B0"/>
    <w:rsid w:val="0048359C"/>
    <w:rsid w:val="0048393E"/>
    <w:rsid w:val="004869B3"/>
    <w:rsid w:val="004879E7"/>
    <w:rsid w:val="00490EA0"/>
    <w:rsid w:val="00492798"/>
    <w:rsid w:val="004932B0"/>
    <w:rsid w:val="00497CEF"/>
    <w:rsid w:val="004A4096"/>
    <w:rsid w:val="004A521C"/>
    <w:rsid w:val="004B09B1"/>
    <w:rsid w:val="004C21EB"/>
    <w:rsid w:val="004C38DD"/>
    <w:rsid w:val="004D7900"/>
    <w:rsid w:val="004E3167"/>
    <w:rsid w:val="004E5A0D"/>
    <w:rsid w:val="004F27BE"/>
    <w:rsid w:val="004F2B2F"/>
    <w:rsid w:val="004F3B97"/>
    <w:rsid w:val="005020DD"/>
    <w:rsid w:val="00506CB5"/>
    <w:rsid w:val="005073ED"/>
    <w:rsid w:val="005120ED"/>
    <w:rsid w:val="00513746"/>
    <w:rsid w:val="00515095"/>
    <w:rsid w:val="0053670B"/>
    <w:rsid w:val="00537259"/>
    <w:rsid w:val="00544046"/>
    <w:rsid w:val="005461F9"/>
    <w:rsid w:val="00546AE2"/>
    <w:rsid w:val="00552EF7"/>
    <w:rsid w:val="00560367"/>
    <w:rsid w:val="00561E79"/>
    <w:rsid w:val="005645B0"/>
    <w:rsid w:val="005674DF"/>
    <w:rsid w:val="00571995"/>
    <w:rsid w:val="00574708"/>
    <w:rsid w:val="005868A5"/>
    <w:rsid w:val="0059304C"/>
    <w:rsid w:val="00596369"/>
    <w:rsid w:val="005A0449"/>
    <w:rsid w:val="005A3707"/>
    <w:rsid w:val="005A47EE"/>
    <w:rsid w:val="005B2BA4"/>
    <w:rsid w:val="005B41FC"/>
    <w:rsid w:val="005B737F"/>
    <w:rsid w:val="005B7F16"/>
    <w:rsid w:val="005C014A"/>
    <w:rsid w:val="005C24BE"/>
    <w:rsid w:val="005C4B23"/>
    <w:rsid w:val="005D36BD"/>
    <w:rsid w:val="005D54A4"/>
    <w:rsid w:val="005D7445"/>
    <w:rsid w:val="005E06FF"/>
    <w:rsid w:val="005E1877"/>
    <w:rsid w:val="005E5B6E"/>
    <w:rsid w:val="005E667B"/>
    <w:rsid w:val="00602999"/>
    <w:rsid w:val="00604106"/>
    <w:rsid w:val="00610E8F"/>
    <w:rsid w:val="00612CCC"/>
    <w:rsid w:val="006161E0"/>
    <w:rsid w:val="006245C6"/>
    <w:rsid w:val="006257C6"/>
    <w:rsid w:val="0063603A"/>
    <w:rsid w:val="00645244"/>
    <w:rsid w:val="006534C3"/>
    <w:rsid w:val="00664D3F"/>
    <w:rsid w:val="0066645F"/>
    <w:rsid w:val="006711EF"/>
    <w:rsid w:val="006715EC"/>
    <w:rsid w:val="006727E3"/>
    <w:rsid w:val="00690A5B"/>
    <w:rsid w:val="00691E26"/>
    <w:rsid w:val="006A080F"/>
    <w:rsid w:val="006A08FB"/>
    <w:rsid w:val="006A6C5B"/>
    <w:rsid w:val="006B7708"/>
    <w:rsid w:val="006C1F0F"/>
    <w:rsid w:val="006C3290"/>
    <w:rsid w:val="006D2B29"/>
    <w:rsid w:val="006D33CF"/>
    <w:rsid w:val="006D486A"/>
    <w:rsid w:val="006D7A8D"/>
    <w:rsid w:val="006E1139"/>
    <w:rsid w:val="006F3D98"/>
    <w:rsid w:val="0070443F"/>
    <w:rsid w:val="0071081C"/>
    <w:rsid w:val="007145AC"/>
    <w:rsid w:val="00714C81"/>
    <w:rsid w:val="0072301B"/>
    <w:rsid w:val="00726719"/>
    <w:rsid w:val="00733672"/>
    <w:rsid w:val="00737B27"/>
    <w:rsid w:val="0074483F"/>
    <w:rsid w:val="007460D9"/>
    <w:rsid w:val="00756BE6"/>
    <w:rsid w:val="00756C27"/>
    <w:rsid w:val="00757A73"/>
    <w:rsid w:val="00760214"/>
    <w:rsid w:val="00760C7A"/>
    <w:rsid w:val="00766BD3"/>
    <w:rsid w:val="00781D22"/>
    <w:rsid w:val="007849E6"/>
    <w:rsid w:val="00787338"/>
    <w:rsid w:val="00787DB9"/>
    <w:rsid w:val="00793BE6"/>
    <w:rsid w:val="00794B99"/>
    <w:rsid w:val="007A04F6"/>
    <w:rsid w:val="007A2B89"/>
    <w:rsid w:val="007B6531"/>
    <w:rsid w:val="007B6887"/>
    <w:rsid w:val="007C2B91"/>
    <w:rsid w:val="007C34D8"/>
    <w:rsid w:val="007D3599"/>
    <w:rsid w:val="007D51D6"/>
    <w:rsid w:val="007D776E"/>
    <w:rsid w:val="007F04E7"/>
    <w:rsid w:val="00806470"/>
    <w:rsid w:val="00810E5C"/>
    <w:rsid w:val="00826AA2"/>
    <w:rsid w:val="00833D4F"/>
    <w:rsid w:val="0084669D"/>
    <w:rsid w:val="00856595"/>
    <w:rsid w:val="0085734E"/>
    <w:rsid w:val="008634E9"/>
    <w:rsid w:val="008664A8"/>
    <w:rsid w:val="008960F1"/>
    <w:rsid w:val="008A6799"/>
    <w:rsid w:val="008B114E"/>
    <w:rsid w:val="008B7CCF"/>
    <w:rsid w:val="008C0555"/>
    <w:rsid w:val="008C7898"/>
    <w:rsid w:val="008D1B0F"/>
    <w:rsid w:val="008D37D4"/>
    <w:rsid w:val="008E7162"/>
    <w:rsid w:val="008F614B"/>
    <w:rsid w:val="00900FA1"/>
    <w:rsid w:val="009104A0"/>
    <w:rsid w:val="009112F7"/>
    <w:rsid w:val="009313D7"/>
    <w:rsid w:val="00936217"/>
    <w:rsid w:val="00936316"/>
    <w:rsid w:val="00936A7B"/>
    <w:rsid w:val="00946C63"/>
    <w:rsid w:val="0095161D"/>
    <w:rsid w:val="00956FE3"/>
    <w:rsid w:val="00960D23"/>
    <w:rsid w:val="00965E15"/>
    <w:rsid w:val="00967993"/>
    <w:rsid w:val="00973B72"/>
    <w:rsid w:val="00976DBF"/>
    <w:rsid w:val="009827B0"/>
    <w:rsid w:val="009848E0"/>
    <w:rsid w:val="00995F00"/>
    <w:rsid w:val="009960F7"/>
    <w:rsid w:val="00996702"/>
    <w:rsid w:val="009C3399"/>
    <w:rsid w:val="009C57F4"/>
    <w:rsid w:val="009D2AE7"/>
    <w:rsid w:val="009E404C"/>
    <w:rsid w:val="009E40BD"/>
    <w:rsid w:val="009F4F53"/>
    <w:rsid w:val="00A02346"/>
    <w:rsid w:val="00A0356A"/>
    <w:rsid w:val="00A04A87"/>
    <w:rsid w:val="00A13FC9"/>
    <w:rsid w:val="00A2049E"/>
    <w:rsid w:val="00A21E2E"/>
    <w:rsid w:val="00A2604C"/>
    <w:rsid w:val="00A31260"/>
    <w:rsid w:val="00A35EC0"/>
    <w:rsid w:val="00A47E0E"/>
    <w:rsid w:val="00A5387A"/>
    <w:rsid w:val="00A56672"/>
    <w:rsid w:val="00A65224"/>
    <w:rsid w:val="00A660D3"/>
    <w:rsid w:val="00A662C2"/>
    <w:rsid w:val="00A92029"/>
    <w:rsid w:val="00AA1E91"/>
    <w:rsid w:val="00AA32B0"/>
    <w:rsid w:val="00AA4FE1"/>
    <w:rsid w:val="00AA58FF"/>
    <w:rsid w:val="00AB3C06"/>
    <w:rsid w:val="00AB63E3"/>
    <w:rsid w:val="00AC14F6"/>
    <w:rsid w:val="00AC4A1B"/>
    <w:rsid w:val="00AE117A"/>
    <w:rsid w:val="00AE1435"/>
    <w:rsid w:val="00AE5607"/>
    <w:rsid w:val="00AF143E"/>
    <w:rsid w:val="00AF5423"/>
    <w:rsid w:val="00AF62BD"/>
    <w:rsid w:val="00AF7A4A"/>
    <w:rsid w:val="00B01D30"/>
    <w:rsid w:val="00B0267A"/>
    <w:rsid w:val="00B02682"/>
    <w:rsid w:val="00B03890"/>
    <w:rsid w:val="00B07557"/>
    <w:rsid w:val="00B101EF"/>
    <w:rsid w:val="00B17B6A"/>
    <w:rsid w:val="00B33E58"/>
    <w:rsid w:val="00B35BD1"/>
    <w:rsid w:val="00B40D95"/>
    <w:rsid w:val="00B41199"/>
    <w:rsid w:val="00B430E5"/>
    <w:rsid w:val="00B52995"/>
    <w:rsid w:val="00B6412F"/>
    <w:rsid w:val="00B7047B"/>
    <w:rsid w:val="00B94174"/>
    <w:rsid w:val="00B948AB"/>
    <w:rsid w:val="00B97D42"/>
    <w:rsid w:val="00BA0812"/>
    <w:rsid w:val="00BA2764"/>
    <w:rsid w:val="00BA5149"/>
    <w:rsid w:val="00BA6DDC"/>
    <w:rsid w:val="00BA7341"/>
    <w:rsid w:val="00BB23CA"/>
    <w:rsid w:val="00BC1C60"/>
    <w:rsid w:val="00BC3326"/>
    <w:rsid w:val="00BC3930"/>
    <w:rsid w:val="00BD2D4C"/>
    <w:rsid w:val="00BE13C7"/>
    <w:rsid w:val="00BE349F"/>
    <w:rsid w:val="00BE3CE6"/>
    <w:rsid w:val="00BE7839"/>
    <w:rsid w:val="00BF0D43"/>
    <w:rsid w:val="00BF4E0B"/>
    <w:rsid w:val="00BF520D"/>
    <w:rsid w:val="00BF55D8"/>
    <w:rsid w:val="00BF61CE"/>
    <w:rsid w:val="00C02122"/>
    <w:rsid w:val="00C045B9"/>
    <w:rsid w:val="00C07A3E"/>
    <w:rsid w:val="00C07CEA"/>
    <w:rsid w:val="00C21EBB"/>
    <w:rsid w:val="00C23834"/>
    <w:rsid w:val="00C33B7A"/>
    <w:rsid w:val="00C458EE"/>
    <w:rsid w:val="00C519BD"/>
    <w:rsid w:val="00C62005"/>
    <w:rsid w:val="00C63A08"/>
    <w:rsid w:val="00C658D2"/>
    <w:rsid w:val="00C665E9"/>
    <w:rsid w:val="00C66A6D"/>
    <w:rsid w:val="00C7163E"/>
    <w:rsid w:val="00C72517"/>
    <w:rsid w:val="00C73D86"/>
    <w:rsid w:val="00C7488E"/>
    <w:rsid w:val="00C7540B"/>
    <w:rsid w:val="00C76796"/>
    <w:rsid w:val="00C800A6"/>
    <w:rsid w:val="00C83A31"/>
    <w:rsid w:val="00C83B9B"/>
    <w:rsid w:val="00C9121A"/>
    <w:rsid w:val="00C95507"/>
    <w:rsid w:val="00C95EB0"/>
    <w:rsid w:val="00CA2674"/>
    <w:rsid w:val="00CB1F84"/>
    <w:rsid w:val="00CC00C8"/>
    <w:rsid w:val="00CC1329"/>
    <w:rsid w:val="00CC4896"/>
    <w:rsid w:val="00CE642C"/>
    <w:rsid w:val="00CE6C19"/>
    <w:rsid w:val="00CF333E"/>
    <w:rsid w:val="00CF6697"/>
    <w:rsid w:val="00D00AC2"/>
    <w:rsid w:val="00D02376"/>
    <w:rsid w:val="00D04AB0"/>
    <w:rsid w:val="00D0619F"/>
    <w:rsid w:val="00D17063"/>
    <w:rsid w:val="00D26350"/>
    <w:rsid w:val="00D34B63"/>
    <w:rsid w:val="00D402C6"/>
    <w:rsid w:val="00D41FAD"/>
    <w:rsid w:val="00D42F67"/>
    <w:rsid w:val="00D434DA"/>
    <w:rsid w:val="00D502B2"/>
    <w:rsid w:val="00D51A6B"/>
    <w:rsid w:val="00D5518E"/>
    <w:rsid w:val="00D566AB"/>
    <w:rsid w:val="00D577A2"/>
    <w:rsid w:val="00D60D5C"/>
    <w:rsid w:val="00D6409E"/>
    <w:rsid w:val="00D64CEE"/>
    <w:rsid w:val="00D6629E"/>
    <w:rsid w:val="00D71105"/>
    <w:rsid w:val="00D71D16"/>
    <w:rsid w:val="00D73DC1"/>
    <w:rsid w:val="00D75598"/>
    <w:rsid w:val="00D76B49"/>
    <w:rsid w:val="00D865C0"/>
    <w:rsid w:val="00D90279"/>
    <w:rsid w:val="00D91F64"/>
    <w:rsid w:val="00D92BA4"/>
    <w:rsid w:val="00D944C7"/>
    <w:rsid w:val="00D9760B"/>
    <w:rsid w:val="00DA113A"/>
    <w:rsid w:val="00DA4AD8"/>
    <w:rsid w:val="00DA4F6C"/>
    <w:rsid w:val="00DB2729"/>
    <w:rsid w:val="00DC1C81"/>
    <w:rsid w:val="00DC5C48"/>
    <w:rsid w:val="00DD27AA"/>
    <w:rsid w:val="00DD5E55"/>
    <w:rsid w:val="00DE1267"/>
    <w:rsid w:val="00DE45A2"/>
    <w:rsid w:val="00DE6C8B"/>
    <w:rsid w:val="00E04945"/>
    <w:rsid w:val="00E0796E"/>
    <w:rsid w:val="00E12D8F"/>
    <w:rsid w:val="00E157DC"/>
    <w:rsid w:val="00E208C3"/>
    <w:rsid w:val="00E33BF8"/>
    <w:rsid w:val="00E40C32"/>
    <w:rsid w:val="00E56C28"/>
    <w:rsid w:val="00E67B8F"/>
    <w:rsid w:val="00E7113D"/>
    <w:rsid w:val="00E730FE"/>
    <w:rsid w:val="00E74936"/>
    <w:rsid w:val="00E80E36"/>
    <w:rsid w:val="00E85C8B"/>
    <w:rsid w:val="00E87745"/>
    <w:rsid w:val="00E93993"/>
    <w:rsid w:val="00E94F30"/>
    <w:rsid w:val="00E96184"/>
    <w:rsid w:val="00E979B7"/>
    <w:rsid w:val="00EA0F0D"/>
    <w:rsid w:val="00EB2AE3"/>
    <w:rsid w:val="00EC2676"/>
    <w:rsid w:val="00EC3842"/>
    <w:rsid w:val="00EC411A"/>
    <w:rsid w:val="00EC66F0"/>
    <w:rsid w:val="00ED272F"/>
    <w:rsid w:val="00ED3C6A"/>
    <w:rsid w:val="00ED6639"/>
    <w:rsid w:val="00EE2015"/>
    <w:rsid w:val="00EE2072"/>
    <w:rsid w:val="00EE605C"/>
    <w:rsid w:val="00EF072C"/>
    <w:rsid w:val="00EF25AD"/>
    <w:rsid w:val="00EF2A6F"/>
    <w:rsid w:val="00EF5B32"/>
    <w:rsid w:val="00F01CFB"/>
    <w:rsid w:val="00F1112A"/>
    <w:rsid w:val="00F13D19"/>
    <w:rsid w:val="00F1716B"/>
    <w:rsid w:val="00F231F2"/>
    <w:rsid w:val="00F23688"/>
    <w:rsid w:val="00F31D8F"/>
    <w:rsid w:val="00F3324C"/>
    <w:rsid w:val="00F40362"/>
    <w:rsid w:val="00F40C0B"/>
    <w:rsid w:val="00F4200A"/>
    <w:rsid w:val="00F424AD"/>
    <w:rsid w:val="00F44089"/>
    <w:rsid w:val="00F46629"/>
    <w:rsid w:val="00F53BFE"/>
    <w:rsid w:val="00F57D2C"/>
    <w:rsid w:val="00F610FF"/>
    <w:rsid w:val="00F63089"/>
    <w:rsid w:val="00F676E9"/>
    <w:rsid w:val="00F771AD"/>
    <w:rsid w:val="00F92A53"/>
    <w:rsid w:val="00FA2128"/>
    <w:rsid w:val="00FA2F7F"/>
    <w:rsid w:val="00FA5E7A"/>
    <w:rsid w:val="00FB7DC1"/>
    <w:rsid w:val="00FC1ED6"/>
    <w:rsid w:val="00FC7E1B"/>
    <w:rsid w:val="00FD2C4D"/>
    <w:rsid w:val="00FD44E0"/>
    <w:rsid w:val="00FD58DC"/>
    <w:rsid w:val="00FD6B75"/>
    <w:rsid w:val="00FE26E2"/>
    <w:rsid w:val="00FE3587"/>
    <w:rsid w:val="00FF1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295A6B2"/>
  <w15:docId w15:val="{2159B71E-AA06-4A5E-B2F9-C754FBCED1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5518E"/>
  </w:style>
  <w:style w:type="paragraph" w:styleId="4">
    <w:name w:val="heading 4"/>
    <w:basedOn w:val="a"/>
    <w:link w:val="40"/>
    <w:uiPriority w:val="9"/>
    <w:qFormat/>
    <w:rsid w:val="0003385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rsid w:val="00CE6C19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0">
    <w:name w:val="Основной текст 3 Знак"/>
    <w:basedOn w:val="a0"/>
    <w:link w:val="3"/>
    <w:rsid w:val="00CE6C19"/>
    <w:rPr>
      <w:rFonts w:ascii="Times New Roman" w:eastAsia="Times New Roman" w:hAnsi="Times New Roman" w:cs="Times New Roman"/>
      <w:sz w:val="16"/>
      <w:szCs w:val="16"/>
    </w:rPr>
  </w:style>
  <w:style w:type="character" w:styleId="a3">
    <w:name w:val="Hyperlink"/>
    <w:rsid w:val="00CE6C19"/>
    <w:rPr>
      <w:color w:val="0000FF"/>
      <w:u w:val="single"/>
    </w:rPr>
  </w:style>
  <w:style w:type="paragraph" w:customStyle="1" w:styleId="ConsPlusNormal">
    <w:name w:val="ConsPlusNormal"/>
    <w:rsid w:val="00CE6C19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a4">
    <w:name w:val="Основной текст_"/>
    <w:basedOn w:val="a0"/>
    <w:rsid w:val="00CE6C19"/>
    <w:rPr>
      <w:rFonts w:ascii="Arial" w:hAnsi="Arial"/>
      <w:sz w:val="22"/>
      <w:lang w:val="ru-RU" w:eastAsia="ru-RU" w:bidi="ar-SA"/>
    </w:rPr>
  </w:style>
  <w:style w:type="paragraph" w:styleId="2">
    <w:name w:val="Body Text Indent 2"/>
    <w:basedOn w:val="a"/>
    <w:link w:val="20"/>
    <w:rsid w:val="00CE6C19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20">
    <w:name w:val="Основной текст с отступом 2 Знак"/>
    <w:basedOn w:val="a0"/>
    <w:link w:val="2"/>
    <w:rsid w:val="00CE6C19"/>
    <w:rPr>
      <w:rFonts w:ascii="Times New Roman" w:eastAsia="Times New Roman" w:hAnsi="Times New Roman" w:cs="Times New Roman"/>
      <w:sz w:val="20"/>
      <w:szCs w:val="20"/>
    </w:rPr>
  </w:style>
  <w:style w:type="character" w:styleId="a5">
    <w:name w:val="Strong"/>
    <w:basedOn w:val="a0"/>
    <w:uiPriority w:val="22"/>
    <w:qFormat/>
    <w:rsid w:val="00CE6C19"/>
    <w:rPr>
      <w:b/>
      <w:bCs/>
    </w:rPr>
  </w:style>
  <w:style w:type="character" w:customStyle="1" w:styleId="40">
    <w:name w:val="Заголовок 4 Знак"/>
    <w:basedOn w:val="a0"/>
    <w:link w:val="4"/>
    <w:uiPriority w:val="9"/>
    <w:rsid w:val="00033856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6">
    <w:name w:val="Body Text"/>
    <w:basedOn w:val="a"/>
    <w:link w:val="a7"/>
    <w:uiPriority w:val="99"/>
    <w:semiHidden/>
    <w:unhideWhenUsed/>
    <w:rsid w:val="00DE1267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DE1267"/>
  </w:style>
  <w:style w:type="paragraph" w:styleId="31">
    <w:name w:val="Body Text Indent 3"/>
    <w:basedOn w:val="a"/>
    <w:link w:val="32"/>
    <w:uiPriority w:val="99"/>
    <w:semiHidden/>
    <w:unhideWhenUsed/>
    <w:rsid w:val="00BA0812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BA0812"/>
    <w:rPr>
      <w:sz w:val="16"/>
      <w:szCs w:val="16"/>
    </w:rPr>
  </w:style>
  <w:style w:type="paragraph" w:styleId="a8">
    <w:name w:val="List Paragraph"/>
    <w:basedOn w:val="a"/>
    <w:uiPriority w:val="34"/>
    <w:qFormat/>
    <w:rsid w:val="00272531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7849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849E6"/>
    <w:rPr>
      <w:rFonts w:ascii="Tahoma" w:hAnsi="Tahoma" w:cs="Tahoma"/>
      <w:sz w:val="16"/>
      <w:szCs w:val="16"/>
    </w:rPr>
  </w:style>
  <w:style w:type="paragraph" w:styleId="ab">
    <w:name w:val="Normal (Web)"/>
    <w:basedOn w:val="a"/>
    <w:uiPriority w:val="99"/>
    <w:rsid w:val="007B65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1">
    <w:name w:val="s_1"/>
    <w:basedOn w:val="a"/>
    <w:rsid w:val="000739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c">
    <w:name w:val="Emphasis"/>
    <w:basedOn w:val="a0"/>
    <w:uiPriority w:val="20"/>
    <w:qFormat/>
    <w:rsid w:val="00073991"/>
    <w:rPr>
      <w:i/>
      <w:iCs/>
    </w:rPr>
  </w:style>
  <w:style w:type="character" w:styleId="ad">
    <w:name w:val="Unresolved Mention"/>
    <w:basedOn w:val="a0"/>
    <w:uiPriority w:val="99"/>
    <w:semiHidden/>
    <w:unhideWhenUsed/>
    <w:rsid w:val="0078733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89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8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17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8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oseltorg.ru" TargetMode="External"/><Relationship Id="rId13" Type="http://schemas.openxmlformats.org/officeDocument/2006/relationships/hyperlink" Target="https://login.consultant.ru/link/?req=doc&amp;base=LAW&amp;n=449813&amp;dst=100016&amp;field=134&amp;date=24.08.2024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torgi.gov.ru" TargetMode="External"/><Relationship Id="rId12" Type="http://schemas.openxmlformats.org/officeDocument/2006/relationships/hyperlink" Target="consultantplus://offline/ref=BC767E132FABCA80E5D8E89BBA81F5C773224245EE3648859B1788C14793711A0B1681896E1FFD4DrCB3Q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kumi@nyan-doma.ru" TargetMode="External"/><Relationship Id="rId11" Type="http://schemas.openxmlformats.org/officeDocument/2006/relationships/hyperlink" Target="http://www.roseltorg.ru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nyandoma.gosuslugi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torgi.gov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014027-0F8E-4CA1-855B-DF2CD8926A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2723</TotalTime>
  <Pages>10</Pages>
  <Words>3516</Words>
  <Characters>20047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KUMI10</dc:creator>
  <cp:keywords/>
  <dc:description/>
  <cp:lastModifiedBy>KUMI_4a_181223</cp:lastModifiedBy>
  <cp:revision>562</cp:revision>
  <cp:lastPrinted>2024-08-28T12:09:00Z</cp:lastPrinted>
  <dcterms:created xsi:type="dcterms:W3CDTF">2019-11-12T09:42:00Z</dcterms:created>
  <dcterms:modified xsi:type="dcterms:W3CDTF">2024-08-31T07:04:00Z</dcterms:modified>
</cp:coreProperties>
</file>