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3" w:rsidRDefault="00DB4B23" w:rsidP="00DB4B23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F02E98" w:rsidRDefault="00F02E98"/>
    <w:tbl>
      <w:tblPr>
        <w:tblpPr w:leftFromText="180" w:rightFromText="180" w:horzAnchor="margin" w:tblpY="540"/>
        <w:tblW w:w="9356" w:type="dxa"/>
        <w:tblLook w:val="01E0"/>
      </w:tblPr>
      <w:tblGrid>
        <w:gridCol w:w="5070"/>
        <w:gridCol w:w="4286"/>
      </w:tblGrid>
      <w:tr w:rsidR="00DB4B23" w:rsidRPr="00CE43E6" w:rsidTr="002A7813">
        <w:tc>
          <w:tcPr>
            <w:tcW w:w="9356" w:type="dxa"/>
            <w:gridSpan w:val="2"/>
          </w:tcPr>
          <w:p w:rsidR="00DB4B23" w:rsidRPr="00722FA6" w:rsidRDefault="00DB4B23" w:rsidP="002A781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B23" w:rsidRDefault="00DB4B23" w:rsidP="002A7813">
            <w:pPr>
              <w:jc w:val="center"/>
              <w:outlineLvl w:val="0"/>
              <w:rPr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 xml:space="preserve">Няндомский муниципальный </w:t>
            </w:r>
            <w:r w:rsidR="00346933">
              <w:rPr>
                <w:rFonts w:ascii="Times New Roman" w:hAnsi="Times New Roman"/>
                <w:b/>
                <w:sz w:val="32"/>
                <w:szCs w:val="32"/>
              </w:rPr>
              <w:t>округ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>Архангельской области</w:t>
            </w:r>
          </w:p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B23" w:rsidRPr="00CE43E6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Собрание депутатов шестого созыва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 xml:space="preserve"> Е Ш Е Н И Е</w:t>
            </w:r>
          </w:p>
          <w:p w:rsidR="00DB4B23" w:rsidRDefault="00DB4B23" w:rsidP="002A7813">
            <w:pPr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 сессии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5070" w:type="dxa"/>
          </w:tcPr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346933">
            <w:pPr>
              <w:outlineLvl w:val="0"/>
              <w:rPr>
                <w:rFonts w:ascii="Times New Roman" w:hAnsi="Times New Roman"/>
                <w:noProof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от «    »  ___________  202</w:t>
            </w:r>
            <w:r w:rsidR="003469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286" w:type="dxa"/>
          </w:tcPr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г. Няндома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</w:tbl>
    <w:p w:rsidR="00C332CC" w:rsidRDefault="00C332CC" w:rsidP="00C332CC">
      <w:pPr>
        <w:pStyle w:val="Heading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Об утверждении</w:t>
      </w:r>
      <w:r w:rsidRPr="0069619C">
        <w:t xml:space="preserve"> </w:t>
      </w:r>
      <w:r w:rsidRPr="0069619C">
        <w:rPr>
          <w:rFonts w:ascii="Times New Roman" w:hAnsi="Times New Roman" w:cs="Times New Roman"/>
          <w:sz w:val="28"/>
          <w:szCs w:val="27"/>
        </w:rPr>
        <w:t>Поряд</w:t>
      </w:r>
      <w:r>
        <w:rPr>
          <w:rFonts w:ascii="Times New Roman" w:hAnsi="Times New Roman" w:cs="Times New Roman"/>
          <w:sz w:val="28"/>
          <w:szCs w:val="27"/>
        </w:rPr>
        <w:t>ка</w:t>
      </w:r>
      <w:r w:rsidRPr="0069619C">
        <w:rPr>
          <w:rFonts w:ascii="Times New Roman" w:hAnsi="Times New Roman" w:cs="Times New Roman"/>
          <w:sz w:val="28"/>
          <w:szCs w:val="27"/>
        </w:rPr>
        <w:t xml:space="preserve"> рассмотрения уведомлений, а также действий по подготовке и проведению массовых мероприятий на территории</w:t>
      </w:r>
      <w:r>
        <w:rPr>
          <w:rFonts w:ascii="Times New Roman" w:hAnsi="Times New Roman" w:cs="Times New Roman"/>
          <w:sz w:val="28"/>
          <w:szCs w:val="27"/>
        </w:rPr>
        <w:t xml:space="preserve"> Няндомского муниципального округа Архангельской области</w:t>
      </w:r>
    </w:p>
    <w:p w:rsidR="00C332CC" w:rsidRDefault="00C332CC" w:rsidP="00C332C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7"/>
        </w:rPr>
      </w:pPr>
    </w:p>
    <w:p w:rsidR="00C332CC" w:rsidRDefault="00C332CC" w:rsidP="00C332C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со статьей 16 </w:t>
      </w:r>
      <w:r w:rsidRPr="00F6677C">
        <w:rPr>
          <w:rFonts w:ascii="Times New Roman" w:hAnsi="Times New Roman" w:cs="Times New Roman"/>
          <w:b w:val="0"/>
          <w:sz w:val="28"/>
          <w:szCs w:val="27"/>
        </w:rPr>
        <w:t>Федеральн</w:t>
      </w:r>
      <w:r>
        <w:rPr>
          <w:rFonts w:ascii="Times New Roman" w:hAnsi="Times New Roman" w:cs="Times New Roman"/>
          <w:b w:val="0"/>
          <w:sz w:val="28"/>
          <w:szCs w:val="27"/>
        </w:rPr>
        <w:t>ого закона</w:t>
      </w:r>
      <w:r w:rsidRPr="00F6677C">
        <w:rPr>
          <w:rFonts w:ascii="Times New Roman" w:hAnsi="Times New Roman" w:cs="Times New Roman"/>
          <w:b w:val="0"/>
          <w:sz w:val="28"/>
          <w:szCs w:val="27"/>
        </w:rPr>
        <w:t xml:space="preserve"> от 6 октября </w:t>
      </w:r>
      <w:r>
        <w:rPr>
          <w:rFonts w:ascii="Times New Roman" w:hAnsi="Times New Roman" w:cs="Times New Roman"/>
          <w:b w:val="0"/>
          <w:sz w:val="28"/>
          <w:szCs w:val="27"/>
        </w:rPr>
        <w:br/>
      </w:r>
      <w:r w:rsidRPr="00F6677C">
        <w:rPr>
          <w:rFonts w:ascii="Times New Roman" w:hAnsi="Times New Roman" w:cs="Times New Roman"/>
          <w:b w:val="0"/>
          <w:sz w:val="28"/>
          <w:szCs w:val="27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, статьей 3 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>областн</w:t>
      </w:r>
      <w:r>
        <w:rPr>
          <w:rFonts w:ascii="Times New Roman" w:hAnsi="Times New Roman" w:cs="Times New Roman"/>
          <w:b w:val="0"/>
          <w:sz w:val="28"/>
          <w:szCs w:val="27"/>
        </w:rPr>
        <w:t>ого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7"/>
        </w:rPr>
        <w:t>а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br/>
      </w:r>
      <w:r w:rsidRPr="0069619C">
        <w:rPr>
          <w:rFonts w:ascii="Times New Roman" w:hAnsi="Times New Roman" w:cs="Times New Roman"/>
          <w:b w:val="0"/>
          <w:sz w:val="28"/>
          <w:szCs w:val="27"/>
        </w:rPr>
        <w:t>от 22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марта 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>2011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года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 N 264-20-ОЗ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>Об обеспечении охраны общественного порядка при подготовке и проведении массовых мероприятий на территории Архангельской области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», 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руководствуясь статьями </w:t>
      </w:r>
      <w:r>
        <w:rPr>
          <w:rFonts w:ascii="Times New Roman" w:hAnsi="Times New Roman" w:cs="Times New Roman"/>
          <w:b w:val="0"/>
          <w:sz w:val="28"/>
          <w:szCs w:val="27"/>
        </w:rPr>
        <w:t>6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7"/>
        </w:rPr>
        <w:t>28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 Устава Няндомского муниципального округа Архангельской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области: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proofErr w:type="gramEnd"/>
    </w:p>
    <w:p w:rsidR="00C332CC" w:rsidRPr="0069619C" w:rsidRDefault="00C332CC" w:rsidP="00C332C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1. 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Утвердить прилагаемый Порядок рассмотрения уведомлений, </w:t>
      </w:r>
      <w:r>
        <w:rPr>
          <w:rFonts w:ascii="Times New Roman" w:hAnsi="Times New Roman" w:cs="Times New Roman"/>
          <w:b w:val="0"/>
          <w:sz w:val="28"/>
          <w:szCs w:val="27"/>
        </w:rPr>
        <w:br/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а также действий по подготовке и проведению массовых мероприятий </w:t>
      </w:r>
      <w:r>
        <w:rPr>
          <w:rFonts w:ascii="Times New Roman" w:hAnsi="Times New Roman" w:cs="Times New Roman"/>
          <w:b w:val="0"/>
          <w:sz w:val="28"/>
          <w:szCs w:val="27"/>
        </w:rPr>
        <w:br/>
      </w:r>
      <w:r w:rsidRPr="0069619C">
        <w:rPr>
          <w:rFonts w:ascii="Times New Roman" w:hAnsi="Times New Roman" w:cs="Times New Roman"/>
          <w:b w:val="0"/>
          <w:sz w:val="28"/>
          <w:szCs w:val="27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7"/>
        </w:rPr>
        <w:t>Няндомского муниципального округа Архангельской области</w:t>
      </w:r>
      <w:r w:rsidRPr="0069619C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C332CC" w:rsidRPr="00FD6004" w:rsidRDefault="00C332CC" w:rsidP="00C332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A41438">
        <w:rPr>
          <w:rFonts w:ascii="Times New Roman" w:hAnsi="Times New Roman"/>
          <w:sz w:val="28"/>
          <w:szCs w:val="28"/>
        </w:rPr>
        <w:t>вступает в силу</w:t>
      </w:r>
      <w:r w:rsidRPr="00A4143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32DC3">
        <w:rPr>
          <w:rFonts w:ascii="Times New Roman" w:eastAsia="Calibri" w:hAnsi="Times New Roman"/>
          <w:color w:val="000000"/>
          <w:sz w:val="28"/>
          <w:szCs w:val="28"/>
        </w:rPr>
        <w:t xml:space="preserve">со дня </w:t>
      </w:r>
      <w:r>
        <w:rPr>
          <w:rFonts w:ascii="Times New Roman" w:eastAsia="Calibri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B4B23" w:rsidRPr="00136484" w:rsidRDefault="00DB4B23" w:rsidP="005800C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AB100E">
      <w:pPr>
        <w:jc w:val="both"/>
        <w:rPr>
          <w:rFonts w:ascii="Times New Roman" w:hAnsi="Times New Roman"/>
          <w:sz w:val="26"/>
          <w:szCs w:val="26"/>
        </w:rPr>
      </w:pPr>
    </w:p>
    <w:p w:rsidR="00805292" w:rsidRPr="0013648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>Глава Няндомского</w:t>
      </w:r>
    </w:p>
    <w:p w:rsidR="00DB4B23" w:rsidRPr="0013648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 xml:space="preserve">муниципального </w:t>
      </w:r>
      <w:r w:rsidR="00346933" w:rsidRPr="00136484">
        <w:rPr>
          <w:rFonts w:ascii="Times New Roman" w:hAnsi="Times New Roman"/>
          <w:sz w:val="26"/>
          <w:szCs w:val="26"/>
        </w:rPr>
        <w:t>округа</w:t>
      </w:r>
      <w:r w:rsidR="00805292" w:rsidRPr="00136484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136484">
        <w:rPr>
          <w:rFonts w:ascii="Times New Roman" w:hAnsi="Times New Roman"/>
          <w:sz w:val="26"/>
          <w:szCs w:val="26"/>
        </w:rPr>
        <w:t xml:space="preserve"> </w:t>
      </w:r>
      <w:r w:rsidR="00A147D3" w:rsidRPr="00136484">
        <w:rPr>
          <w:rFonts w:ascii="Times New Roman" w:hAnsi="Times New Roman"/>
          <w:sz w:val="26"/>
          <w:szCs w:val="26"/>
        </w:rPr>
        <w:t xml:space="preserve">                                </w:t>
      </w:r>
      <w:r w:rsidR="00C549A8">
        <w:rPr>
          <w:rFonts w:ascii="Times New Roman" w:hAnsi="Times New Roman"/>
          <w:sz w:val="26"/>
          <w:szCs w:val="26"/>
        </w:rPr>
        <w:t xml:space="preserve">          </w:t>
      </w:r>
      <w:r w:rsidRPr="00136484">
        <w:rPr>
          <w:rFonts w:ascii="Times New Roman" w:hAnsi="Times New Roman"/>
          <w:sz w:val="26"/>
          <w:szCs w:val="26"/>
        </w:rPr>
        <w:t>А.В. Кононов</w:t>
      </w: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</w:p>
    <w:p w:rsidR="00DB4B23" w:rsidRPr="00136484" w:rsidRDefault="00DB4B23" w:rsidP="00DB4B23">
      <w:pPr>
        <w:jc w:val="both"/>
        <w:rPr>
          <w:rFonts w:ascii="Times New Roman" w:hAnsi="Times New Roman"/>
          <w:sz w:val="26"/>
          <w:szCs w:val="26"/>
        </w:rPr>
      </w:pPr>
      <w:r w:rsidRPr="0013648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B4B23" w:rsidRDefault="00DB4B23" w:rsidP="00136484">
      <w:pPr>
        <w:jc w:val="both"/>
        <w:rPr>
          <w:rFonts w:ascii="Times New Roman" w:hAnsi="Times New Roman"/>
          <w:sz w:val="28"/>
          <w:szCs w:val="28"/>
        </w:rPr>
      </w:pPr>
      <w:r w:rsidRPr="00136484">
        <w:rPr>
          <w:rFonts w:ascii="Times New Roman" w:hAnsi="Times New Roman"/>
          <w:sz w:val="26"/>
          <w:szCs w:val="26"/>
        </w:rPr>
        <w:t xml:space="preserve">Няндомского муниципального </w:t>
      </w:r>
      <w:r w:rsidR="00C65324" w:rsidRPr="00136484">
        <w:rPr>
          <w:rFonts w:ascii="Times New Roman" w:hAnsi="Times New Roman"/>
          <w:sz w:val="26"/>
          <w:szCs w:val="26"/>
        </w:rPr>
        <w:t>округа</w:t>
      </w:r>
      <w:r w:rsidR="00A147D3" w:rsidRPr="00136484">
        <w:rPr>
          <w:rFonts w:ascii="Times New Roman" w:hAnsi="Times New Roman"/>
          <w:sz w:val="26"/>
          <w:szCs w:val="26"/>
        </w:rPr>
        <w:t xml:space="preserve">                     </w:t>
      </w:r>
      <w:r w:rsidRPr="00136484">
        <w:rPr>
          <w:rFonts w:ascii="Times New Roman" w:hAnsi="Times New Roman"/>
          <w:sz w:val="26"/>
          <w:szCs w:val="26"/>
        </w:rPr>
        <w:t xml:space="preserve">                    </w:t>
      </w:r>
      <w:r w:rsidR="00C549A8">
        <w:rPr>
          <w:rFonts w:ascii="Times New Roman" w:hAnsi="Times New Roman"/>
          <w:sz w:val="26"/>
          <w:szCs w:val="26"/>
        </w:rPr>
        <w:t xml:space="preserve">           </w:t>
      </w:r>
      <w:r w:rsidR="00C65324" w:rsidRPr="00136484">
        <w:rPr>
          <w:rFonts w:ascii="Times New Roman" w:hAnsi="Times New Roman"/>
          <w:sz w:val="26"/>
          <w:szCs w:val="26"/>
        </w:rPr>
        <w:t xml:space="preserve">В.А. </w:t>
      </w:r>
      <w:proofErr w:type="gramStart"/>
      <w:r w:rsidR="00C65324" w:rsidRPr="00136484">
        <w:rPr>
          <w:rFonts w:ascii="Times New Roman" w:hAnsi="Times New Roman"/>
          <w:sz w:val="26"/>
          <w:szCs w:val="26"/>
        </w:rPr>
        <w:t>Коновалов</w:t>
      </w:r>
      <w:proofErr w:type="gramEnd"/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83521A" w:rsidRPr="00C549A8" w:rsidTr="00530EE1">
        <w:tc>
          <w:tcPr>
            <w:tcW w:w="4643" w:type="dxa"/>
          </w:tcPr>
          <w:p w:rsidR="00C549A8" w:rsidRPr="00985FE8" w:rsidRDefault="00C549A8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41B" w:rsidRPr="00985FE8" w:rsidRDefault="0018141B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41B" w:rsidRPr="00985FE8" w:rsidRDefault="0018141B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21A" w:rsidRPr="00985FE8" w:rsidRDefault="0083521A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985FE8" w:rsidRDefault="0083521A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решением Собранием депутатов 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985FE8" w:rsidRDefault="00136484" w:rsidP="00530EE1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>Няндомского муниципального округа Архангельской области</w:t>
            </w:r>
          </w:p>
        </w:tc>
      </w:tr>
      <w:tr w:rsidR="0083521A" w:rsidRPr="00C549A8" w:rsidTr="00530EE1">
        <w:tc>
          <w:tcPr>
            <w:tcW w:w="4643" w:type="dxa"/>
          </w:tcPr>
          <w:p w:rsidR="0083521A" w:rsidRPr="00985FE8" w:rsidRDefault="0083521A" w:rsidP="00835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>от «___» _________ 2024 года №__</w:t>
            </w:r>
          </w:p>
        </w:tc>
      </w:tr>
    </w:tbl>
    <w:p w:rsidR="0083521A" w:rsidRPr="00C549A8" w:rsidRDefault="0083521A" w:rsidP="0083521A">
      <w:pPr>
        <w:rPr>
          <w:rFonts w:ascii="Times New Roman" w:hAnsi="Times New Roman"/>
          <w:b/>
          <w:sz w:val="26"/>
          <w:szCs w:val="26"/>
        </w:rPr>
      </w:pPr>
    </w:p>
    <w:p w:rsidR="0083521A" w:rsidRDefault="0083521A" w:rsidP="0083521A">
      <w:pPr>
        <w:rPr>
          <w:rFonts w:ascii="Times New Roman" w:hAnsi="Times New Roman"/>
          <w:b/>
          <w:sz w:val="28"/>
          <w:szCs w:val="28"/>
        </w:rPr>
      </w:pPr>
    </w:p>
    <w:p w:rsidR="0018141B" w:rsidRPr="00FD6004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FD6004">
        <w:rPr>
          <w:rFonts w:ascii="Times New Roman" w:hAnsi="Times New Roman"/>
          <w:b/>
          <w:sz w:val="28"/>
          <w:szCs w:val="28"/>
        </w:rPr>
        <w:t>Порядок</w:t>
      </w:r>
    </w:p>
    <w:p w:rsidR="0018141B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FD6004">
        <w:rPr>
          <w:rFonts w:ascii="Times New Roman" w:hAnsi="Times New Roman"/>
          <w:b/>
          <w:sz w:val="28"/>
          <w:szCs w:val="28"/>
        </w:rPr>
        <w:t xml:space="preserve">рассмотрения уведомлений, а также действий по подготовке </w:t>
      </w:r>
      <w:r>
        <w:rPr>
          <w:rFonts w:ascii="Times New Roman" w:hAnsi="Times New Roman"/>
          <w:b/>
          <w:sz w:val="28"/>
          <w:szCs w:val="28"/>
        </w:rPr>
        <w:br/>
      </w:r>
      <w:r w:rsidRPr="00FD6004">
        <w:rPr>
          <w:rFonts w:ascii="Times New Roman" w:hAnsi="Times New Roman"/>
          <w:b/>
          <w:sz w:val="28"/>
          <w:szCs w:val="28"/>
        </w:rPr>
        <w:t>и проведению массовых мероприятий на территории Няндомского муниципального округа Архангельской области</w:t>
      </w:r>
    </w:p>
    <w:p w:rsidR="0018141B" w:rsidRPr="00FD6004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1B" w:rsidRPr="00F72A28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F72A28">
        <w:rPr>
          <w:rFonts w:ascii="Times New Roman" w:hAnsi="Times New Roman"/>
          <w:b/>
          <w:sz w:val="28"/>
          <w:szCs w:val="28"/>
        </w:rPr>
        <w:t>1. Порядок рассмотрения уведомления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1.1. Уведомление о проведении массового мероприятия (далее - уведомление) организатор массового мероприятия направляет </w:t>
      </w:r>
      <w:r>
        <w:rPr>
          <w:rFonts w:ascii="Times New Roman" w:hAnsi="Times New Roman"/>
          <w:sz w:val="28"/>
          <w:szCs w:val="28"/>
        </w:rPr>
        <w:t>главе Няндомского муниципального округа</w:t>
      </w:r>
      <w:r w:rsidR="00985FE8">
        <w:rPr>
          <w:rFonts w:ascii="Times New Roman" w:hAnsi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/>
          <w:sz w:val="28"/>
          <w:szCs w:val="28"/>
        </w:rPr>
        <w:t xml:space="preserve"> либо уполномоченному органу администрации Няндомского муниципального округа Архангел</w:t>
      </w:r>
      <w:r w:rsidR="00A94A3B">
        <w:rPr>
          <w:rFonts w:ascii="Times New Roman" w:hAnsi="Times New Roman"/>
          <w:sz w:val="28"/>
          <w:szCs w:val="28"/>
        </w:rPr>
        <w:t>ьской области</w:t>
      </w:r>
      <w:r w:rsidR="00985FE8">
        <w:rPr>
          <w:rFonts w:ascii="Times New Roman" w:hAnsi="Times New Roman"/>
          <w:sz w:val="28"/>
          <w:szCs w:val="28"/>
        </w:rPr>
        <w:t xml:space="preserve"> (далее - глава либо уполномоченный орган администрации)</w:t>
      </w:r>
      <w:r w:rsidRPr="0069619C">
        <w:rPr>
          <w:rFonts w:ascii="Times New Roman" w:hAnsi="Times New Roman"/>
          <w:sz w:val="28"/>
          <w:szCs w:val="28"/>
        </w:rPr>
        <w:t>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1.2. Уведомление направляется не позднее, чем за </w:t>
      </w:r>
      <w:r>
        <w:rPr>
          <w:rFonts w:ascii="Times New Roman" w:hAnsi="Times New Roman"/>
          <w:sz w:val="28"/>
          <w:szCs w:val="28"/>
        </w:rPr>
        <w:t>семь</w:t>
      </w:r>
      <w:r w:rsidRPr="0069619C">
        <w:rPr>
          <w:rFonts w:ascii="Times New Roman" w:hAnsi="Times New Roman"/>
          <w:sz w:val="28"/>
          <w:szCs w:val="28"/>
        </w:rPr>
        <w:t xml:space="preserve"> рабочих дней до дня проведения массового мероприятия по форме, установленной </w:t>
      </w:r>
      <w:r>
        <w:rPr>
          <w:rFonts w:ascii="Times New Roman" w:hAnsi="Times New Roman"/>
          <w:sz w:val="28"/>
          <w:szCs w:val="28"/>
        </w:rPr>
        <w:br/>
      </w:r>
      <w:r w:rsidRPr="0069619C">
        <w:rPr>
          <w:rFonts w:ascii="Times New Roman" w:hAnsi="Times New Roman"/>
          <w:sz w:val="28"/>
          <w:szCs w:val="28"/>
        </w:rPr>
        <w:t xml:space="preserve">в Приложении к областному закону от </w:t>
      </w:r>
      <w:r>
        <w:rPr>
          <w:rFonts w:ascii="Times New Roman" w:hAnsi="Times New Roman"/>
          <w:sz w:val="28"/>
          <w:szCs w:val="28"/>
        </w:rPr>
        <w:t>22 марта 2011 года</w:t>
      </w:r>
      <w:r w:rsidRPr="0069619C">
        <w:rPr>
          <w:rFonts w:ascii="Times New Roman" w:hAnsi="Times New Roman"/>
          <w:sz w:val="28"/>
          <w:szCs w:val="28"/>
        </w:rPr>
        <w:t xml:space="preserve"> N 264-20-ОЗ </w:t>
      </w:r>
      <w:r>
        <w:rPr>
          <w:rFonts w:ascii="Times New Roman" w:hAnsi="Times New Roman"/>
          <w:sz w:val="28"/>
          <w:szCs w:val="28"/>
        </w:rPr>
        <w:br/>
        <w:t>«</w:t>
      </w:r>
      <w:r w:rsidRPr="0069619C">
        <w:rPr>
          <w:rFonts w:ascii="Times New Roman" w:hAnsi="Times New Roman"/>
          <w:sz w:val="28"/>
          <w:szCs w:val="28"/>
        </w:rPr>
        <w:t>Об обеспечении охраны общественного порядка при подготовке и проведении массовых мероприятий на территории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9619C">
        <w:rPr>
          <w:rFonts w:ascii="Times New Roman" w:hAnsi="Times New Roman"/>
          <w:sz w:val="28"/>
          <w:szCs w:val="28"/>
        </w:rPr>
        <w:t>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1.3. При подаче уведомления организатор массового мероприятия или лицо, уполномоченное организатором массового мероприятия, предъявляет документ, удостоверяющий личность (паспорт или документ, заменяющий паспорт гражданина в соответствии с законодательством Российской Федерации), а лицо, уполномоченное организатором массового мероприятия, - также документ, подтверждающий его полномочия.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1.4. </w:t>
      </w:r>
      <w:r w:rsidR="00A94A3B">
        <w:rPr>
          <w:rFonts w:ascii="Times New Roman" w:hAnsi="Times New Roman"/>
          <w:sz w:val="28"/>
          <w:szCs w:val="28"/>
        </w:rPr>
        <w:t>Глава либо уполномоченный орган администрации: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- в течение одного рабочего дня направляет уведомление в О</w:t>
      </w:r>
      <w:r>
        <w:rPr>
          <w:rFonts w:ascii="Times New Roman" w:hAnsi="Times New Roman"/>
          <w:sz w:val="28"/>
          <w:szCs w:val="28"/>
        </w:rPr>
        <w:t>МВД России «Няндомский»</w:t>
      </w:r>
      <w:r w:rsidRPr="0069619C">
        <w:rPr>
          <w:rFonts w:ascii="Times New Roman" w:hAnsi="Times New Roman"/>
          <w:sz w:val="28"/>
          <w:szCs w:val="28"/>
        </w:rPr>
        <w:t xml:space="preserve">, в ОНД </w:t>
      </w:r>
      <w:r>
        <w:rPr>
          <w:rFonts w:ascii="Times New Roman" w:hAnsi="Times New Roman"/>
          <w:sz w:val="28"/>
          <w:szCs w:val="28"/>
        </w:rPr>
        <w:t>Няндомского района УНД ГУ МЧС России по Архангельской области</w:t>
      </w:r>
      <w:r w:rsidRPr="0069619C">
        <w:rPr>
          <w:rFonts w:ascii="Times New Roman" w:hAnsi="Times New Roman"/>
          <w:sz w:val="28"/>
          <w:szCs w:val="28"/>
        </w:rPr>
        <w:t>;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- рассматривает уведомление в течение трех рабочих дней со дня его поступления.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69619C">
        <w:rPr>
          <w:rFonts w:ascii="Times New Roman" w:hAnsi="Times New Roman"/>
          <w:sz w:val="28"/>
          <w:szCs w:val="28"/>
        </w:rPr>
        <w:t xml:space="preserve">По результатам рассмотрения уведомления </w:t>
      </w:r>
      <w:r w:rsidR="00A94A3B">
        <w:rPr>
          <w:rFonts w:ascii="Times New Roman" w:hAnsi="Times New Roman"/>
          <w:sz w:val="28"/>
          <w:szCs w:val="28"/>
        </w:rPr>
        <w:t>глава либо уполномоченн</w:t>
      </w:r>
      <w:r w:rsidR="00985FE8">
        <w:rPr>
          <w:rFonts w:ascii="Times New Roman" w:hAnsi="Times New Roman"/>
          <w:sz w:val="28"/>
          <w:szCs w:val="28"/>
        </w:rPr>
        <w:t>ый</w:t>
      </w:r>
      <w:r w:rsidR="00A94A3B">
        <w:rPr>
          <w:rFonts w:ascii="Times New Roman" w:hAnsi="Times New Roman"/>
          <w:sz w:val="28"/>
          <w:szCs w:val="28"/>
        </w:rPr>
        <w:t xml:space="preserve"> орган администрации </w:t>
      </w:r>
      <w:r w:rsidRPr="0069619C">
        <w:rPr>
          <w:rFonts w:ascii="Times New Roman" w:hAnsi="Times New Roman"/>
          <w:sz w:val="28"/>
          <w:szCs w:val="28"/>
        </w:rPr>
        <w:t xml:space="preserve">вправе в письменном виде мотивированно предложить организатору массового мероприятия изменить условия проведения массового мероприятия в случаях, установленных пунктом 5 статьи 3 областного закона от 22.03.2011 N 264-20-ОЗ </w:t>
      </w:r>
      <w:r w:rsidR="00985F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69619C">
        <w:rPr>
          <w:rFonts w:ascii="Times New Roman" w:hAnsi="Times New Roman"/>
          <w:sz w:val="28"/>
          <w:szCs w:val="28"/>
        </w:rPr>
        <w:t xml:space="preserve">Об обеспечении охраны общественного порядка при подготовке </w:t>
      </w:r>
      <w:r w:rsidR="00985FE8">
        <w:rPr>
          <w:rFonts w:ascii="Times New Roman" w:hAnsi="Times New Roman"/>
          <w:sz w:val="28"/>
          <w:szCs w:val="28"/>
        </w:rPr>
        <w:br/>
      </w:r>
      <w:r w:rsidRPr="0069619C">
        <w:rPr>
          <w:rFonts w:ascii="Times New Roman" w:hAnsi="Times New Roman"/>
          <w:sz w:val="28"/>
          <w:szCs w:val="28"/>
        </w:rPr>
        <w:t>и проведении массовых мероприятий на территории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9619C">
        <w:rPr>
          <w:rFonts w:ascii="Times New Roman" w:hAnsi="Times New Roman"/>
          <w:sz w:val="28"/>
          <w:szCs w:val="28"/>
        </w:rPr>
        <w:t>.</w:t>
      </w:r>
      <w:proofErr w:type="gramEnd"/>
    </w:p>
    <w:p w:rsidR="0018141B" w:rsidRPr="0069619C" w:rsidRDefault="0018141B" w:rsidP="0018141B">
      <w:pPr>
        <w:rPr>
          <w:rFonts w:ascii="Times New Roman" w:hAnsi="Times New Roman"/>
          <w:sz w:val="28"/>
          <w:szCs w:val="28"/>
        </w:rPr>
      </w:pPr>
    </w:p>
    <w:p w:rsidR="0018141B" w:rsidRPr="005D7E4E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5D7E4E">
        <w:rPr>
          <w:rFonts w:ascii="Times New Roman" w:hAnsi="Times New Roman"/>
          <w:b/>
          <w:sz w:val="28"/>
          <w:szCs w:val="28"/>
        </w:rPr>
        <w:t>2. Принятие и регистрация уведомления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2.1. </w:t>
      </w:r>
      <w:r w:rsidRPr="0069619C">
        <w:rPr>
          <w:rFonts w:ascii="Times New Roman" w:hAnsi="Times New Roman"/>
          <w:sz w:val="28"/>
          <w:szCs w:val="28"/>
        </w:rPr>
        <w:t>Уведомление подлежит немедленной регистрации уполномоченным должностным лицом.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2.2. Документальное подтверждение получения уведомления осуществляется путем указания на его копии даты и времени получения, должности, фамилии, имени и отчества должностного лица, принявшего уведомление, </w:t>
      </w:r>
      <w:proofErr w:type="gramStart"/>
      <w:r w:rsidRPr="0069619C">
        <w:rPr>
          <w:rFonts w:ascii="Times New Roman" w:hAnsi="Times New Roman"/>
          <w:sz w:val="28"/>
          <w:szCs w:val="28"/>
        </w:rPr>
        <w:t>удостоверенных</w:t>
      </w:r>
      <w:proofErr w:type="gramEnd"/>
      <w:r w:rsidRPr="0069619C">
        <w:rPr>
          <w:rFonts w:ascii="Times New Roman" w:hAnsi="Times New Roman"/>
          <w:sz w:val="28"/>
          <w:szCs w:val="28"/>
        </w:rPr>
        <w:t xml:space="preserve"> подписью этого лица.</w:t>
      </w:r>
    </w:p>
    <w:p w:rsidR="0018141B" w:rsidRPr="0069619C" w:rsidRDefault="0018141B" w:rsidP="0018141B">
      <w:pPr>
        <w:rPr>
          <w:rFonts w:ascii="Times New Roman" w:hAnsi="Times New Roman"/>
          <w:sz w:val="28"/>
          <w:szCs w:val="28"/>
        </w:rPr>
      </w:pPr>
    </w:p>
    <w:p w:rsidR="0018141B" w:rsidRPr="005D7E4E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5D7E4E">
        <w:rPr>
          <w:rFonts w:ascii="Times New Roman" w:hAnsi="Times New Roman"/>
          <w:b/>
          <w:sz w:val="28"/>
          <w:szCs w:val="28"/>
        </w:rPr>
        <w:t>3. Обязанности организатора массового мероприятия при подготовке и проведении массового мероприятия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3.1. Организатор массового мероприятия обязан соблюдать требования, установленные статьей 5 областного закона от 22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9619C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</w:r>
      <w:r w:rsidRPr="0069619C">
        <w:rPr>
          <w:rFonts w:ascii="Times New Roman" w:hAnsi="Times New Roman"/>
          <w:sz w:val="28"/>
          <w:szCs w:val="28"/>
        </w:rPr>
        <w:t xml:space="preserve"> N 264-20-ОЗ </w:t>
      </w:r>
      <w:r>
        <w:rPr>
          <w:rFonts w:ascii="Times New Roman" w:hAnsi="Times New Roman"/>
          <w:sz w:val="28"/>
          <w:szCs w:val="28"/>
        </w:rPr>
        <w:t>«</w:t>
      </w:r>
      <w:r w:rsidRPr="0069619C">
        <w:rPr>
          <w:rFonts w:ascii="Times New Roman" w:hAnsi="Times New Roman"/>
          <w:sz w:val="28"/>
          <w:szCs w:val="28"/>
        </w:rPr>
        <w:t>Об обеспечении охраны общественного порядка при подготовке и проведении массовых мероприятий на территории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9619C">
        <w:rPr>
          <w:rFonts w:ascii="Times New Roman" w:hAnsi="Times New Roman"/>
          <w:sz w:val="28"/>
          <w:szCs w:val="28"/>
        </w:rPr>
        <w:t>.</w:t>
      </w:r>
    </w:p>
    <w:p w:rsidR="0018141B" w:rsidRPr="0069619C" w:rsidRDefault="00985FE8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18141B" w:rsidRPr="0069619C">
        <w:rPr>
          <w:rFonts w:ascii="Times New Roman" w:hAnsi="Times New Roman"/>
          <w:sz w:val="28"/>
          <w:szCs w:val="28"/>
        </w:rPr>
        <w:t xml:space="preserve">Организатор массового мероприятия проводит работу </w:t>
      </w:r>
      <w:r>
        <w:rPr>
          <w:rFonts w:ascii="Times New Roman" w:hAnsi="Times New Roman"/>
          <w:sz w:val="28"/>
          <w:szCs w:val="28"/>
        </w:rPr>
        <w:br/>
      </w:r>
      <w:r w:rsidR="0018141B" w:rsidRPr="0069619C">
        <w:rPr>
          <w:rFonts w:ascii="Times New Roman" w:hAnsi="Times New Roman"/>
          <w:sz w:val="28"/>
          <w:szCs w:val="28"/>
        </w:rPr>
        <w:t>по техническому и материальному обустройству массового мероприятия (установка сцены, световое и декоративное оформление, оборудование звукоусиливающей аппаратурой, энергоснабжение и др.) и обеспечивает при этом соблюдение правил техники безопасности и противопожарной безопасности.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3.3. Организатор массовых мероприятий обеспечивает сохранность зеленых насаждений, помещений, зданий, строений, сооружений, оборудования, мебели, инвентаря и другого имущества в месте проведения массового мероприятия.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3.4. В случае возникновения беспорядков и иных опасных противоправных действий организатор массового мероприятия обязан незамедлительно сообщить об этом сотрудникам ОМВД России </w:t>
      </w:r>
      <w:r>
        <w:rPr>
          <w:rFonts w:ascii="Times New Roman" w:hAnsi="Times New Roman"/>
          <w:sz w:val="28"/>
          <w:szCs w:val="28"/>
        </w:rPr>
        <w:t>«Няндомский»</w:t>
      </w:r>
      <w:r w:rsidRPr="0069619C">
        <w:rPr>
          <w:rFonts w:ascii="Times New Roman" w:hAnsi="Times New Roman"/>
          <w:sz w:val="28"/>
          <w:szCs w:val="28"/>
        </w:rPr>
        <w:t xml:space="preserve"> по телефонам: 02 или 112 и Единой дежурно-диспетчерской службе (ЕДДС) по телефону </w:t>
      </w:r>
      <w:r w:rsidR="00985FE8">
        <w:rPr>
          <w:rFonts w:ascii="Times New Roman" w:hAnsi="Times New Roman"/>
          <w:sz w:val="28"/>
          <w:szCs w:val="28"/>
        </w:rPr>
        <w:t>8 (81838) 6-25-73</w:t>
      </w:r>
      <w:r w:rsidRPr="0069619C">
        <w:rPr>
          <w:rFonts w:ascii="Times New Roman" w:hAnsi="Times New Roman"/>
          <w:sz w:val="28"/>
          <w:szCs w:val="28"/>
        </w:rPr>
        <w:t>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3.5. Организатор массового мероприятия обязан проявлять уважительное отношение к посетителям, зрителям и иным участникам массового мероприятия.</w:t>
      </w:r>
    </w:p>
    <w:p w:rsidR="0018141B" w:rsidRPr="0069619C" w:rsidRDefault="0018141B" w:rsidP="0018141B">
      <w:pPr>
        <w:rPr>
          <w:rFonts w:ascii="Times New Roman" w:hAnsi="Times New Roman"/>
          <w:sz w:val="28"/>
          <w:szCs w:val="28"/>
        </w:rPr>
      </w:pPr>
    </w:p>
    <w:p w:rsidR="0018141B" w:rsidRPr="005D7E4E" w:rsidRDefault="0018141B" w:rsidP="0018141B">
      <w:pPr>
        <w:jc w:val="center"/>
        <w:rPr>
          <w:rFonts w:ascii="Times New Roman" w:hAnsi="Times New Roman"/>
          <w:b/>
          <w:sz w:val="28"/>
          <w:szCs w:val="28"/>
        </w:rPr>
      </w:pPr>
      <w:r w:rsidRPr="005D7E4E">
        <w:rPr>
          <w:rFonts w:ascii="Times New Roman" w:hAnsi="Times New Roman"/>
          <w:b/>
          <w:sz w:val="28"/>
          <w:szCs w:val="28"/>
        </w:rPr>
        <w:t>4. Меры по обеспечению общественного порядка и безопасности при проведении массового мероприятия</w:t>
      </w:r>
    </w:p>
    <w:p w:rsidR="0018141B" w:rsidRPr="0069619C" w:rsidRDefault="00985FE8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18141B" w:rsidRPr="0069619C">
        <w:rPr>
          <w:rFonts w:ascii="Times New Roman" w:hAnsi="Times New Roman"/>
          <w:sz w:val="28"/>
          <w:szCs w:val="28"/>
        </w:rPr>
        <w:t xml:space="preserve">Общественный порядок в местах проведения массовых мероприятий и на прилегающих к ним территориях обеспечивается ОМВД России </w:t>
      </w:r>
      <w:r w:rsidR="0018141B">
        <w:rPr>
          <w:rFonts w:ascii="Times New Roman" w:hAnsi="Times New Roman"/>
          <w:sz w:val="28"/>
          <w:szCs w:val="28"/>
        </w:rPr>
        <w:t>«Няндомский»</w:t>
      </w:r>
      <w:r w:rsidR="0018141B" w:rsidRPr="0069619C">
        <w:rPr>
          <w:rFonts w:ascii="Times New Roman" w:hAnsi="Times New Roman"/>
          <w:sz w:val="28"/>
          <w:szCs w:val="28"/>
        </w:rPr>
        <w:t>.</w:t>
      </w:r>
    </w:p>
    <w:p w:rsidR="0018141B" w:rsidRPr="0069619C" w:rsidRDefault="0018141B" w:rsidP="00181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4.2. Сотрудниками ОМВД России </w:t>
      </w:r>
      <w:r>
        <w:rPr>
          <w:rFonts w:ascii="Times New Roman" w:hAnsi="Times New Roman"/>
          <w:sz w:val="28"/>
          <w:szCs w:val="28"/>
        </w:rPr>
        <w:t>«Няндомский»</w:t>
      </w:r>
      <w:r w:rsidRPr="0069619C">
        <w:rPr>
          <w:rFonts w:ascii="Times New Roman" w:hAnsi="Times New Roman"/>
          <w:sz w:val="28"/>
          <w:szCs w:val="28"/>
        </w:rPr>
        <w:t xml:space="preserve"> до начала массового мероприятия проводится в установленном порядке обследование объекта проведения массового мероприятия, определяется его готовность </w:t>
      </w:r>
      <w:r w:rsidR="00985FE8">
        <w:rPr>
          <w:rFonts w:ascii="Times New Roman" w:hAnsi="Times New Roman"/>
          <w:sz w:val="28"/>
          <w:szCs w:val="28"/>
        </w:rPr>
        <w:br/>
      </w:r>
      <w:r w:rsidRPr="0069619C">
        <w:rPr>
          <w:rFonts w:ascii="Times New Roman" w:hAnsi="Times New Roman"/>
          <w:sz w:val="28"/>
          <w:szCs w:val="28"/>
        </w:rPr>
        <w:t>и соблюдение мер по обеспечению безопасности граждан</w:t>
      </w:r>
    </w:p>
    <w:p w:rsidR="0083521A" w:rsidRPr="003750D5" w:rsidRDefault="0083521A" w:rsidP="008352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5FE8" w:rsidTr="00C2280D">
        <w:tc>
          <w:tcPr>
            <w:tcW w:w="4785" w:type="dxa"/>
          </w:tcPr>
          <w:p w:rsidR="00985FE8" w:rsidRDefault="00985FE8" w:rsidP="00C228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5FE8" w:rsidRPr="00985FE8" w:rsidRDefault="00985FE8" w:rsidP="00C2280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985FE8" w:rsidRPr="00985FE8" w:rsidRDefault="00985FE8" w:rsidP="00985FE8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985FE8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Pr="00985FE8">
              <w:rPr>
                <w:rFonts w:ascii="Times New Roman" w:hAnsi="Times New Roman"/>
                <w:sz w:val="28"/>
                <w:szCs w:val="28"/>
              </w:rPr>
              <w:t>ю</w:t>
            </w:r>
            <w:r w:rsidRPr="00985FE8">
              <w:rPr>
                <w:rFonts w:ascii="Times New Roman" w:hAnsi="Times New Roman"/>
                <w:sz w:val="28"/>
                <w:szCs w:val="28"/>
              </w:rPr>
              <w:t xml:space="preserve"> Собрани</w:t>
            </w:r>
            <w:r w:rsidRPr="00985FE8">
              <w:rPr>
                <w:rFonts w:ascii="Times New Roman" w:hAnsi="Times New Roman"/>
                <w:sz w:val="28"/>
                <w:szCs w:val="28"/>
              </w:rPr>
              <w:t>я</w:t>
            </w:r>
            <w:r w:rsidRPr="00985FE8">
              <w:rPr>
                <w:rFonts w:ascii="Times New Roman" w:hAnsi="Times New Roman"/>
                <w:sz w:val="28"/>
                <w:szCs w:val="28"/>
              </w:rPr>
              <w:t xml:space="preserve"> депутатов </w:t>
            </w:r>
          </w:p>
        </w:tc>
      </w:tr>
      <w:tr w:rsidR="00985FE8" w:rsidTr="00C2280D">
        <w:tc>
          <w:tcPr>
            <w:tcW w:w="4785" w:type="dxa"/>
          </w:tcPr>
          <w:p w:rsidR="00985FE8" w:rsidRDefault="00985FE8" w:rsidP="00C228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5FE8" w:rsidRPr="00985FE8" w:rsidRDefault="00985FE8" w:rsidP="00C2280D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>Няндомского муниципального округа Архангельской области</w:t>
            </w:r>
          </w:p>
        </w:tc>
      </w:tr>
      <w:tr w:rsidR="00985FE8" w:rsidTr="00C2280D">
        <w:tc>
          <w:tcPr>
            <w:tcW w:w="4785" w:type="dxa"/>
          </w:tcPr>
          <w:p w:rsidR="00985FE8" w:rsidRDefault="00985FE8" w:rsidP="00C228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5FE8" w:rsidRPr="00985FE8" w:rsidRDefault="00985FE8" w:rsidP="00C228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FE8">
              <w:rPr>
                <w:rFonts w:ascii="Times New Roman" w:hAnsi="Times New Roman"/>
                <w:sz w:val="28"/>
                <w:szCs w:val="28"/>
              </w:rPr>
              <w:t>от «___» _________ 2024 года №__</w:t>
            </w:r>
          </w:p>
        </w:tc>
      </w:tr>
    </w:tbl>
    <w:p w:rsidR="00985FE8" w:rsidRPr="0069619C" w:rsidRDefault="00985FE8" w:rsidP="00985FE8">
      <w:pPr>
        <w:jc w:val="right"/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>»</w:t>
      </w:r>
    </w:p>
    <w:p w:rsidR="00985FE8" w:rsidRPr="0069619C" w:rsidRDefault="00985FE8" w:rsidP="00985FE8">
      <w:pPr>
        <w:rPr>
          <w:rFonts w:ascii="Times New Roman" w:hAnsi="Times New Roman"/>
          <w:sz w:val="28"/>
          <w:szCs w:val="28"/>
        </w:rPr>
      </w:pPr>
      <w:r w:rsidRPr="0069619C">
        <w:rPr>
          <w:rFonts w:ascii="Times New Roman" w:hAnsi="Times New Roman"/>
          <w:sz w:val="28"/>
          <w:szCs w:val="28"/>
        </w:rPr>
        <w:t xml:space="preserve"> </w:t>
      </w:r>
    </w:p>
    <w:p w:rsidR="00985FE8" w:rsidRDefault="00985FE8" w:rsidP="00985FE8">
      <w:pPr>
        <w:pStyle w:val="GarantNonformat"/>
        <w:tabs>
          <w:tab w:val="left" w:pos="5812"/>
        </w:tabs>
        <w:ind w:left="32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либо уполномоченному органу администрации Няндомского муниципального округа Архангельской области</w:t>
      </w:r>
    </w:p>
    <w:p w:rsidR="00985FE8" w:rsidRDefault="00985FE8" w:rsidP="00985FE8">
      <w:pPr>
        <w:pStyle w:val="GarantNonformat"/>
        <w:tabs>
          <w:tab w:val="left" w:pos="5812"/>
        </w:tabs>
        <w:ind w:left="32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85FE8" w:rsidRDefault="00985FE8" w:rsidP="00985FE8">
      <w:pPr>
        <w:pStyle w:val="GarantNonformat"/>
        <w:tabs>
          <w:tab w:val="left" w:pos="5812"/>
        </w:tabs>
        <w:ind w:left="32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руководителя)</w:t>
      </w:r>
    </w:p>
    <w:p w:rsidR="00985FE8" w:rsidRDefault="00985FE8" w:rsidP="00985FE8">
      <w:pPr>
        <w:pStyle w:val="GarantNonformat"/>
        <w:tabs>
          <w:tab w:val="left" w:pos="9356"/>
        </w:tabs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ind w:left="3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(организатор массового мероприятия)</w:t>
      </w:r>
    </w:p>
    <w:p w:rsidR="00985FE8" w:rsidRDefault="00985FE8" w:rsidP="00985FE8">
      <w:pPr>
        <w:pStyle w:val="GarantNonformat"/>
        <w:spacing w:before="48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br/>
        <w:t>о проведении массового мероприятия</w:t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Форма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(места) проведения массового мероприятия, маршруты движения участников, а в случае, если массовое мероприятие будет проводиться с использованием транспортных средств, информация об использовании транспортных средств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Предполагаемое количество участников массового мероприятия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и методы обеспечения организатором массового мероприятия:</w:t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общественного порядка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организации медицинской помощи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пожарной безопасности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Намерение использовать звукоусиливающие технические средства при проведении массового мероприятия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Фамилия, имя, отчество либо наименование организатора (организаторов) массового мероприятия, сведения о его месте жительства или пребывания либо о месте нахождения и номер телефона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tabs>
          <w:tab w:val="left" w:pos="9498"/>
        </w:tabs>
        <w:ind w:right="-1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5FE8" w:rsidRDefault="00985FE8" w:rsidP="00985FE8">
      <w:pPr>
        <w:tabs>
          <w:tab w:val="left" w:pos="9498"/>
        </w:tabs>
        <w:ind w:right="-1"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Предполагается ли использование при проведении массового мероприятия предметов, веществ, представляющих повышенную опасность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для жизни и здоровья людей, а также для окружающей среды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5FE8" w:rsidRPr="00985FE8" w:rsidRDefault="00985FE8" w:rsidP="00985FE8">
      <w:pPr>
        <w:pStyle w:val="ab"/>
        <w:tabs>
          <w:tab w:val="left" w:pos="9498"/>
        </w:tabs>
        <w:ind w:firstLine="709"/>
        <w:rPr>
          <w:rFonts w:ascii="Times New Roman" w:hAnsi="Times New Roman"/>
          <w:sz w:val="28"/>
          <w:szCs w:val="28"/>
        </w:rPr>
      </w:pPr>
      <w:r w:rsidRPr="00985FE8">
        <w:rPr>
          <w:rFonts w:ascii="Times New Roman" w:hAnsi="Times New Roman"/>
          <w:sz w:val="28"/>
          <w:szCs w:val="28"/>
        </w:rPr>
        <w:t>10. Порядок проведения массового мероприятия, в том числе требования к посетителям, зрителям и иным участникам массового мероприятия</w:t>
      </w:r>
      <w:r w:rsidRPr="00985FE8">
        <w:rPr>
          <w:rFonts w:ascii="Times New Roman" w:hAnsi="Times New Roman"/>
          <w:sz w:val="28"/>
          <w:szCs w:val="28"/>
        </w:rPr>
        <w:br/>
      </w:r>
      <w:r w:rsidRPr="00985FE8">
        <w:rPr>
          <w:rFonts w:ascii="Times New Roman" w:hAnsi="Times New Roman"/>
          <w:sz w:val="28"/>
          <w:szCs w:val="28"/>
          <w:u w:val="single"/>
        </w:rPr>
        <w:tab/>
      </w:r>
    </w:p>
    <w:p w:rsidR="00985FE8" w:rsidRDefault="00985FE8" w:rsidP="00985FE8">
      <w:pPr>
        <w:tabs>
          <w:tab w:val="left" w:pos="9498"/>
        </w:tabs>
        <w:spacing w:before="480"/>
        <w:ind w:left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85FE8" w:rsidRDefault="00985FE8" w:rsidP="00985FE8">
      <w:pPr>
        <w:ind w:left="23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(документы, подтверждающие наличие прав </w:t>
      </w:r>
      <w:r>
        <w:rPr>
          <w:rFonts w:ascii="Times New Roman" w:hAnsi="Times New Roman"/>
          <w:sz w:val="28"/>
          <w:szCs w:val="28"/>
        </w:rPr>
        <w:br/>
        <w:t>на использование объекта проведения массового мероприятия)</w:t>
      </w:r>
    </w:p>
    <w:p w:rsidR="00985FE8" w:rsidRDefault="00985FE8" w:rsidP="00985FE8">
      <w:pPr>
        <w:pStyle w:val="GarantNonformat"/>
        <w:tabs>
          <w:tab w:val="left" w:pos="3119"/>
          <w:tab w:val="left" w:pos="4536"/>
          <w:tab w:val="left" w:pos="9356"/>
        </w:tabs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5FE8" w:rsidRDefault="00985FE8" w:rsidP="00985FE8">
      <w:pPr>
        <w:pStyle w:val="GarantNonformat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уведомления             Подпись организатора (организаторов)                                      массового мероприятия</w:t>
      </w: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5324" w:rsidRDefault="00C65324" w:rsidP="00C6532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p w:rsidR="005800C8" w:rsidRDefault="005800C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C549A8" w:rsidRDefault="00C549A8" w:rsidP="00C65324">
      <w:pPr>
        <w:rPr>
          <w:rFonts w:ascii="Times New Roman" w:hAnsi="Times New Roman"/>
          <w:b/>
          <w:sz w:val="28"/>
          <w:szCs w:val="28"/>
        </w:rPr>
      </w:pPr>
    </w:p>
    <w:p w:rsidR="0018141B" w:rsidRDefault="0018141B" w:rsidP="00C65324">
      <w:pPr>
        <w:rPr>
          <w:rFonts w:ascii="Times New Roman" w:hAnsi="Times New Roman"/>
          <w:b/>
          <w:sz w:val="28"/>
          <w:szCs w:val="28"/>
        </w:rPr>
      </w:pPr>
    </w:p>
    <w:p w:rsidR="0018141B" w:rsidRDefault="0018141B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p w:rsidR="00985FE8" w:rsidRDefault="00985FE8" w:rsidP="00C6532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86"/>
        <w:gridCol w:w="4284"/>
      </w:tblGrid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71AA4">
              <w:rPr>
                <w:rFonts w:ascii="Times New Roman" w:hAnsi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 xml:space="preserve">Ю.А. </w:t>
            </w: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Овсянкина</w:t>
            </w:r>
            <w:proofErr w:type="spellEnd"/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71AA4">
              <w:rPr>
                <w:rFonts w:ascii="Times New Roman" w:hAnsi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Врио</w:t>
            </w:r>
            <w:proofErr w:type="spellEnd"/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заместителя главы Няндомского муниципального округа по социальным вопросам</w:t>
            </w:r>
          </w:p>
        </w:tc>
        <w:tc>
          <w:tcPr>
            <w:tcW w:w="4500" w:type="dxa"/>
            <w:hideMark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О.Н. Похватная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 xml:space="preserve">Т.С. </w:t>
            </w:r>
            <w:proofErr w:type="spellStart"/>
            <w:r w:rsidRPr="00971AA4">
              <w:rPr>
                <w:rFonts w:ascii="Times New Roman" w:hAnsi="Times New Roman"/>
                <w:sz w:val="24"/>
                <w:szCs w:val="28"/>
              </w:rPr>
              <w:t>Килякова</w:t>
            </w:r>
            <w:proofErr w:type="spellEnd"/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Начальник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  <w:hideMark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Т.В. Осипова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971AA4" w:rsidRPr="00971AA4" w:rsidTr="00971AA4">
        <w:tc>
          <w:tcPr>
            <w:tcW w:w="5529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71AA4" w:rsidRPr="00971AA4" w:rsidTr="00971AA4">
        <w:tc>
          <w:tcPr>
            <w:tcW w:w="5529" w:type="dxa"/>
            <w:hideMark/>
          </w:tcPr>
          <w:p w:rsidR="00971AA4" w:rsidRPr="00971AA4" w:rsidRDefault="00971AA4">
            <w:pPr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Главный специалист отдела организационной, кадровой и муниципальной службы администрации Няндомского муниципального округа</w:t>
            </w:r>
          </w:p>
        </w:tc>
        <w:tc>
          <w:tcPr>
            <w:tcW w:w="4500" w:type="dxa"/>
          </w:tcPr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  <w:p w:rsidR="00971AA4" w:rsidRPr="00971AA4" w:rsidRDefault="00971AA4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А.А. Рогозина</w:t>
            </w:r>
          </w:p>
          <w:p w:rsidR="00971AA4" w:rsidRPr="00971AA4" w:rsidRDefault="00971AA4" w:rsidP="00A147D3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71AA4">
              <w:rPr>
                <w:rFonts w:ascii="Times New Roman" w:hAnsi="Times New Roman"/>
                <w:sz w:val="24"/>
                <w:szCs w:val="28"/>
              </w:rPr>
              <w:t>«___» __________ 202</w:t>
            </w:r>
            <w:r w:rsidR="00A147D3">
              <w:rPr>
                <w:rFonts w:ascii="Times New Roman" w:hAnsi="Times New Roman"/>
                <w:sz w:val="24"/>
                <w:szCs w:val="28"/>
              </w:rPr>
              <w:t>4</w:t>
            </w:r>
            <w:r w:rsidRPr="00971AA4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971AA4" w:rsidRDefault="00971AA4" w:rsidP="00C65324">
      <w:pPr>
        <w:rPr>
          <w:rFonts w:ascii="Times New Roman" w:hAnsi="Times New Roman"/>
          <w:b/>
          <w:sz w:val="28"/>
          <w:szCs w:val="28"/>
        </w:rPr>
      </w:pPr>
    </w:p>
    <w:sectPr w:rsidR="00971AA4" w:rsidSect="005800C8">
      <w:headerReference w:type="default" r:id="rId9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4D" w:rsidRDefault="0032674D" w:rsidP="00AB100E">
      <w:r>
        <w:separator/>
      </w:r>
    </w:p>
  </w:endnote>
  <w:endnote w:type="continuationSeparator" w:id="0">
    <w:p w:rsidR="0032674D" w:rsidRDefault="0032674D" w:rsidP="00AB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4D" w:rsidRDefault="0032674D" w:rsidP="00AB100E">
      <w:r>
        <w:separator/>
      </w:r>
    </w:p>
  </w:footnote>
  <w:footnote w:type="continuationSeparator" w:id="0">
    <w:p w:rsidR="0032674D" w:rsidRDefault="0032674D" w:rsidP="00AB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0030927"/>
      <w:docPartObj>
        <w:docPartGallery w:val="Page Numbers (Top of Page)"/>
        <w:docPartUnique/>
      </w:docPartObj>
    </w:sdtPr>
    <w:sdtContent>
      <w:p w:rsidR="00AB100E" w:rsidRPr="00A147D3" w:rsidRDefault="00246C92">
        <w:pPr>
          <w:pStyle w:val="a7"/>
          <w:jc w:val="center"/>
          <w:rPr>
            <w:rFonts w:ascii="Times New Roman" w:hAnsi="Times New Roman"/>
          </w:rPr>
        </w:pPr>
        <w:r w:rsidRPr="00A147D3">
          <w:rPr>
            <w:rFonts w:ascii="Times New Roman" w:hAnsi="Times New Roman"/>
          </w:rPr>
          <w:fldChar w:fldCharType="begin"/>
        </w:r>
        <w:r w:rsidR="00AE0E7F" w:rsidRPr="00A147D3">
          <w:rPr>
            <w:rFonts w:ascii="Times New Roman" w:hAnsi="Times New Roman"/>
          </w:rPr>
          <w:instrText xml:space="preserve"> PAGE   \* MERGEFORMAT </w:instrText>
        </w:r>
        <w:r w:rsidRPr="00A147D3">
          <w:rPr>
            <w:rFonts w:ascii="Times New Roman" w:hAnsi="Times New Roman"/>
          </w:rPr>
          <w:fldChar w:fldCharType="separate"/>
        </w:r>
        <w:r w:rsidR="009856AA">
          <w:rPr>
            <w:rFonts w:ascii="Times New Roman" w:hAnsi="Times New Roman"/>
            <w:noProof/>
          </w:rPr>
          <w:t>6</w:t>
        </w:r>
        <w:r w:rsidRPr="00A147D3">
          <w:rPr>
            <w:rFonts w:ascii="Times New Roman" w:hAnsi="Times New Roman"/>
            <w:noProof/>
          </w:rPr>
          <w:fldChar w:fldCharType="end"/>
        </w:r>
      </w:p>
    </w:sdtContent>
  </w:sdt>
  <w:p w:rsidR="00AB100E" w:rsidRDefault="00AB1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8F5"/>
    <w:multiLevelType w:val="hybridMultilevel"/>
    <w:tmpl w:val="049C55C4"/>
    <w:lvl w:ilvl="0" w:tplc="361AE9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23"/>
    <w:rsid w:val="000400A5"/>
    <w:rsid w:val="00055FFE"/>
    <w:rsid w:val="00126E06"/>
    <w:rsid w:val="00136484"/>
    <w:rsid w:val="001517AE"/>
    <w:rsid w:val="0017592C"/>
    <w:rsid w:val="0018141B"/>
    <w:rsid w:val="0022115D"/>
    <w:rsid w:val="00246C92"/>
    <w:rsid w:val="002848C9"/>
    <w:rsid w:val="002929B5"/>
    <w:rsid w:val="002E74B2"/>
    <w:rsid w:val="00301D48"/>
    <w:rsid w:val="0032674D"/>
    <w:rsid w:val="00345312"/>
    <w:rsid w:val="00346933"/>
    <w:rsid w:val="003B232F"/>
    <w:rsid w:val="004302CC"/>
    <w:rsid w:val="00486C3A"/>
    <w:rsid w:val="00495057"/>
    <w:rsid w:val="005800C8"/>
    <w:rsid w:val="005F4BCC"/>
    <w:rsid w:val="00622D01"/>
    <w:rsid w:val="00633663"/>
    <w:rsid w:val="00771B74"/>
    <w:rsid w:val="00805292"/>
    <w:rsid w:val="00817420"/>
    <w:rsid w:val="0083521A"/>
    <w:rsid w:val="008521A0"/>
    <w:rsid w:val="008929DD"/>
    <w:rsid w:val="008B591F"/>
    <w:rsid w:val="008F310F"/>
    <w:rsid w:val="0094515F"/>
    <w:rsid w:val="00971AA4"/>
    <w:rsid w:val="009747D7"/>
    <w:rsid w:val="00975033"/>
    <w:rsid w:val="009856AA"/>
    <w:rsid w:val="00985FE8"/>
    <w:rsid w:val="009A3D5F"/>
    <w:rsid w:val="009B1931"/>
    <w:rsid w:val="00A147D3"/>
    <w:rsid w:val="00A42A86"/>
    <w:rsid w:val="00A94A3B"/>
    <w:rsid w:val="00AB100E"/>
    <w:rsid w:val="00AC5288"/>
    <w:rsid w:val="00AD47AA"/>
    <w:rsid w:val="00AE0E7F"/>
    <w:rsid w:val="00AF2ACE"/>
    <w:rsid w:val="00B7651A"/>
    <w:rsid w:val="00BA5923"/>
    <w:rsid w:val="00BE2D2B"/>
    <w:rsid w:val="00BF1CD6"/>
    <w:rsid w:val="00C10080"/>
    <w:rsid w:val="00C12235"/>
    <w:rsid w:val="00C332CC"/>
    <w:rsid w:val="00C549A8"/>
    <w:rsid w:val="00C65324"/>
    <w:rsid w:val="00C67006"/>
    <w:rsid w:val="00C9453E"/>
    <w:rsid w:val="00C973A0"/>
    <w:rsid w:val="00D10043"/>
    <w:rsid w:val="00DB4B23"/>
    <w:rsid w:val="00DF1698"/>
    <w:rsid w:val="00E32079"/>
    <w:rsid w:val="00EB2264"/>
    <w:rsid w:val="00F016D0"/>
    <w:rsid w:val="00F02E98"/>
    <w:rsid w:val="00F13461"/>
    <w:rsid w:val="00F33A1D"/>
    <w:rsid w:val="00FA345E"/>
    <w:rsid w:val="00F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3"/>
    <w:pPr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4B23"/>
    <w:pPr>
      <w:jc w:val="center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DB4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3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34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B1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00E"/>
    <w:rPr>
      <w:rFonts w:ascii="Tahoma" w:eastAsia="Times New Roman" w:hAnsi="Tahoma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1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100E"/>
    <w:rPr>
      <w:rFonts w:ascii="Tahoma" w:eastAsia="Times New Roman" w:hAnsi="Tahoma" w:cs="Times New Roman"/>
      <w:szCs w:val="20"/>
      <w:lang w:eastAsia="ru-RU"/>
    </w:rPr>
  </w:style>
  <w:style w:type="paragraph" w:customStyle="1" w:styleId="s1">
    <w:name w:val="s_1"/>
    <w:basedOn w:val="a"/>
    <w:rsid w:val="008B59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C332C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985F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FE8"/>
    <w:rPr>
      <w:rFonts w:ascii="Tahoma" w:eastAsia="Times New Roman" w:hAnsi="Tahoma" w:cs="Times New Roman"/>
      <w:szCs w:val="20"/>
      <w:lang w:eastAsia="ru-RU"/>
    </w:rPr>
  </w:style>
  <w:style w:type="paragraph" w:customStyle="1" w:styleId="GarantNonformat">
    <w:name w:val="GarantNonformat"/>
    <w:uiPriority w:val="99"/>
    <w:rsid w:val="00985FE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77E7-CFCB-4D6F-88D4-6E67767F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SOCPOL12</dc:creator>
  <cp:lastModifiedBy>SOCPOL12</cp:lastModifiedBy>
  <cp:revision>3</cp:revision>
  <cp:lastPrinted>2024-04-18T07:06:00Z</cp:lastPrinted>
  <dcterms:created xsi:type="dcterms:W3CDTF">2024-04-18T05:59:00Z</dcterms:created>
  <dcterms:modified xsi:type="dcterms:W3CDTF">2024-04-18T07:09:00Z</dcterms:modified>
</cp:coreProperties>
</file>