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74BF1D4E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28698C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28698C">
        <w:rPr>
          <w:i w:val="0"/>
          <w:iCs w:val="0"/>
        </w:rPr>
        <w:t>Красноармейская, д. 97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28B5491B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статьями 10 и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652D37DA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г. Няндома, ул. </w:t>
      </w:r>
      <w:r w:rsidR="00D07CF2">
        <w:rPr>
          <w:rFonts w:ascii="Times New Roman" w:hAnsi="Times New Roman" w:cs="Times New Roman"/>
          <w:sz w:val="28"/>
          <w:szCs w:val="28"/>
        </w:rPr>
        <w:t>Красноармейская, д. 97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DC6667">
        <w:rPr>
          <w:rFonts w:ascii="Times New Roman" w:hAnsi="Times New Roman" w:cs="Times New Roman"/>
          <w:sz w:val="28"/>
          <w:szCs w:val="28"/>
        </w:rPr>
        <w:t>19 сентября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DC6667">
        <w:rPr>
          <w:rFonts w:ascii="Times New Roman" w:hAnsi="Times New Roman" w:cs="Times New Roman"/>
          <w:sz w:val="28"/>
          <w:szCs w:val="28"/>
        </w:rPr>
        <w:t>1</w:t>
      </w:r>
      <w:r w:rsidR="00D07CF2">
        <w:rPr>
          <w:rFonts w:ascii="Times New Roman" w:hAnsi="Times New Roman" w:cs="Times New Roman"/>
          <w:sz w:val="28"/>
          <w:szCs w:val="28"/>
        </w:rPr>
        <w:t>1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D07CF2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044AD940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 xml:space="preserve">3. Определить докладчиком по обсуждаемому вопросу, дачи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 xml:space="preserve">пояснений и ответов заинтересованным лицам в ходе публичных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>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D07CF2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D07CF2">
        <w:rPr>
          <w:rFonts w:ascii="Times New Roman" w:hAnsi="Times New Roman" w:cs="Times New Roman"/>
          <w:sz w:val="28"/>
          <w:szCs w:val="28"/>
        </w:rPr>
        <w:br/>
      </w:r>
      <w:r w:rsidR="00D07CF2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D07CF2">
        <w:rPr>
          <w:rFonts w:ascii="Times New Roman" w:hAnsi="Times New Roman" w:cs="Times New Roman"/>
          <w:sz w:val="28"/>
          <w:szCs w:val="28"/>
        </w:rPr>
        <w:t>Красноармейская, д. 97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735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CF2">
        <w:rPr>
          <w:rFonts w:ascii="Times New Roman" w:hAnsi="Times New Roman" w:cs="Times New Roman"/>
          <w:sz w:val="28"/>
          <w:szCs w:val="28"/>
        </w:rPr>
        <w:t>Поковба</w:t>
      </w:r>
      <w:proofErr w:type="spellEnd"/>
      <w:r w:rsidR="00D07CF2">
        <w:rPr>
          <w:rFonts w:ascii="Times New Roman" w:hAnsi="Times New Roman" w:cs="Times New Roman"/>
          <w:sz w:val="28"/>
          <w:szCs w:val="28"/>
        </w:rPr>
        <w:t xml:space="preserve"> </w:t>
      </w:r>
      <w:r w:rsidR="00BE4622">
        <w:rPr>
          <w:rFonts w:ascii="Times New Roman" w:hAnsi="Times New Roman" w:cs="Times New Roman"/>
          <w:sz w:val="28"/>
          <w:szCs w:val="28"/>
        </w:rPr>
        <w:t>Ирину Викторовну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5A7D00F4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92886">
        <w:rPr>
          <w:rFonts w:ascii="Times New Roman" w:hAnsi="Times New Roman" w:cs="Times New Roman"/>
          <w:sz w:val="28"/>
          <w:szCs w:val="28"/>
        </w:rPr>
        <w:t>Красноармейская, д. 97</w:t>
      </w:r>
      <w:r w:rsidR="0041213B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292886">
        <w:rPr>
          <w:rFonts w:ascii="Times New Roman" w:hAnsi="Times New Roman" w:cs="Times New Roman"/>
          <w:sz w:val="28"/>
          <w:szCs w:val="28"/>
        </w:rPr>
        <w:t xml:space="preserve">Красноармейская, д. 97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0E426A">
        <w:rPr>
          <w:rFonts w:ascii="Times New Roman" w:eastAsia="Calibri" w:hAnsi="Times New Roman" w:cs="Times New Roman"/>
          <w:sz w:val="28"/>
          <w:szCs w:val="28"/>
        </w:rPr>
        <w:t>18 сентября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24C68438" w14:textId="2B0A1348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292886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292886">
        <w:rPr>
          <w:rFonts w:ascii="Times New Roman" w:hAnsi="Times New Roman" w:cs="Times New Roman"/>
          <w:sz w:val="28"/>
          <w:szCs w:val="28"/>
        </w:rPr>
        <w:t xml:space="preserve">Красноармейская, д. 97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Pr="003974F8">
        <w:rPr>
          <w:rFonts w:ascii="Times New Roman" w:hAnsi="Times New Roman" w:cs="Times New Roman"/>
          <w:iCs/>
          <w:sz w:val="28"/>
          <w:szCs w:val="28"/>
        </w:rPr>
        <w:lastRenderedPageBreak/>
        <w:t>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по адресу: </w:t>
      </w:r>
      <w:hyperlink r:id="rId10" w:history="1"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7777777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77777777" w:rsidR="003974F8" w:rsidRPr="003974F8" w:rsidRDefault="003974F8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FF7E94">
          <w:headerReference w:type="default" r:id="rId13"/>
          <w:headerReference w:type="first" r:id="rId14"/>
          <w:pgSz w:w="11906" w:h="16838"/>
          <w:pgMar w:top="1142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26F0" w14:textId="77777777" w:rsidR="00D20122" w:rsidRDefault="00D20122" w:rsidP="00D729AA">
      <w:pPr>
        <w:spacing w:line="240" w:lineRule="auto"/>
      </w:pPr>
      <w:r>
        <w:separator/>
      </w:r>
    </w:p>
  </w:endnote>
  <w:endnote w:type="continuationSeparator" w:id="0">
    <w:p w14:paraId="713A670C" w14:textId="77777777" w:rsidR="00D20122" w:rsidRDefault="00D2012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B34D6" w14:textId="77777777" w:rsidR="00D20122" w:rsidRDefault="00D20122" w:rsidP="00D729AA">
      <w:pPr>
        <w:spacing w:line="240" w:lineRule="auto"/>
      </w:pPr>
      <w:r>
        <w:separator/>
      </w:r>
    </w:p>
  </w:footnote>
  <w:footnote w:type="continuationSeparator" w:id="0">
    <w:p w14:paraId="6703DB73" w14:textId="77777777" w:rsidR="00D20122" w:rsidRDefault="00D2012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01A2B9E9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134551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4551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40E2"/>
    <w:rsid w:val="003F4DD0"/>
    <w:rsid w:val="003F6188"/>
    <w:rsid w:val="00404974"/>
    <w:rsid w:val="00404C9B"/>
    <w:rsid w:val="00411858"/>
    <w:rsid w:val="00411D1E"/>
    <w:rsid w:val="0041213B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C1E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07CF2"/>
    <w:rsid w:val="00D111C9"/>
    <w:rsid w:val="00D12D8D"/>
    <w:rsid w:val="00D1673F"/>
    <w:rsid w:val="00D20122"/>
    <w:rsid w:val="00D222AB"/>
    <w:rsid w:val="00D24EB0"/>
    <w:rsid w:val="00D2603F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1620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243</cp:revision>
  <cp:lastPrinted>2025-08-04T08:47:00Z</cp:lastPrinted>
  <dcterms:created xsi:type="dcterms:W3CDTF">2022-03-11T07:07:00Z</dcterms:created>
  <dcterms:modified xsi:type="dcterms:W3CDTF">2025-08-04T08:58:00Z</dcterms:modified>
</cp:coreProperties>
</file>