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BD28B1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386A9122" w14:textId="1DDC2647" w:rsidR="00B44EA6" w:rsidRPr="000867E1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3DE8BC8A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F25EC" w:rsidRPr="00AF25EC">
        <w:rPr>
          <w:i w:val="0"/>
          <w:iCs w:val="0"/>
          <w:sz w:val="27"/>
          <w:szCs w:val="27"/>
        </w:rPr>
        <w:t>«дошкольное, начальное и среднее общее образование» земельного участка с кадастровым номером 29:12:010110:126, расположенного по адресу: Российская Федерация, Архангельская область, Няндомский муниципальный округ, г. Няндома, ул. И. Севастьянова, земельный участок 44</w:t>
      </w:r>
      <w:r w:rsidR="00873809">
        <w:rPr>
          <w:i w:val="0"/>
          <w:iCs w:val="0"/>
          <w:sz w:val="27"/>
          <w:szCs w:val="27"/>
        </w:rPr>
        <w:t>»</w:t>
      </w:r>
    </w:p>
    <w:p w14:paraId="43336244" w14:textId="77777777" w:rsidR="00E737C9" w:rsidRPr="000867E1" w:rsidRDefault="00E737C9" w:rsidP="00E31BA6">
      <w:pPr>
        <w:spacing w:line="240" w:lineRule="auto"/>
        <w:ind w:right="-284" w:firstLine="567"/>
        <w:jc w:val="center"/>
        <w:rPr>
          <w:sz w:val="24"/>
          <w:szCs w:val="24"/>
        </w:rPr>
      </w:pPr>
    </w:p>
    <w:p w14:paraId="254DAF1C" w14:textId="6F3EE6C1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3B5119">
        <w:rPr>
          <w:rFonts w:ascii="Times New Roman" w:hAnsi="Times New Roman" w:cs="Times New Roman"/>
          <w:sz w:val="27"/>
          <w:szCs w:val="27"/>
        </w:rPr>
        <w:t>стать</w:t>
      </w:r>
      <w:r w:rsidR="00280F96">
        <w:rPr>
          <w:rFonts w:ascii="Times New Roman" w:hAnsi="Times New Roman" w:cs="Times New Roman"/>
          <w:sz w:val="27"/>
          <w:szCs w:val="27"/>
        </w:rPr>
        <w:t xml:space="preserve">ями 10 и 47 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Федерального закона от </w:t>
      </w:r>
      <w:r w:rsidR="00280F96">
        <w:rPr>
          <w:rFonts w:ascii="Times New Roman" w:hAnsi="Times New Roman" w:cs="Times New Roman"/>
          <w:sz w:val="27"/>
          <w:szCs w:val="27"/>
        </w:rPr>
        <w:t>20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280F96">
        <w:rPr>
          <w:rFonts w:ascii="Times New Roman" w:hAnsi="Times New Roman" w:cs="Times New Roman"/>
          <w:sz w:val="27"/>
          <w:szCs w:val="27"/>
        </w:rPr>
        <w:t>марта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5669AF">
        <w:rPr>
          <w:rFonts w:ascii="Times New Roman" w:hAnsi="Times New Roman" w:cs="Times New Roman"/>
          <w:sz w:val="27"/>
          <w:szCs w:val="27"/>
        </w:rPr>
        <w:br/>
      </w:r>
      <w:r w:rsidR="00280F96" w:rsidRPr="003B5119">
        <w:rPr>
          <w:rFonts w:ascii="Times New Roman" w:hAnsi="Times New Roman" w:cs="Times New Roman"/>
          <w:sz w:val="27"/>
          <w:szCs w:val="27"/>
        </w:rPr>
        <w:t>20</w:t>
      </w:r>
      <w:r w:rsidR="00280F96">
        <w:rPr>
          <w:rFonts w:ascii="Times New Roman" w:hAnsi="Times New Roman" w:cs="Times New Roman"/>
          <w:sz w:val="27"/>
          <w:szCs w:val="27"/>
        </w:rPr>
        <w:t>25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280F96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№ </w:t>
      </w:r>
      <w:r w:rsidR="00280F96">
        <w:rPr>
          <w:rFonts w:ascii="Times New Roman" w:hAnsi="Times New Roman" w:cs="Times New Roman"/>
          <w:sz w:val="27"/>
          <w:szCs w:val="27"/>
        </w:rPr>
        <w:t>33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-ФЗ «Об общих принципах организации местного самоуправления в </w:t>
      </w:r>
      <w:r w:rsidR="00280F96">
        <w:rPr>
          <w:rFonts w:ascii="Times New Roman" w:hAnsi="Times New Roman" w:cs="Times New Roman"/>
          <w:sz w:val="27"/>
          <w:szCs w:val="27"/>
        </w:rPr>
        <w:t>единой системе публичной власти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5669AF">
        <w:rPr>
          <w:rFonts w:ascii="Times New Roman" w:hAnsi="Times New Roman" w:cs="Times New Roman"/>
          <w:sz w:val="27"/>
          <w:szCs w:val="27"/>
        </w:rPr>
        <w:br/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0276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669AF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5669AF">
        <w:rPr>
          <w:rFonts w:ascii="Times New Roman" w:hAnsi="Times New Roman" w:cs="Times New Roman"/>
          <w:sz w:val="27"/>
          <w:szCs w:val="27"/>
        </w:rPr>
        <w:br/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59892BD6" w:rsidR="00210049" w:rsidRPr="003B5119" w:rsidRDefault="00855EF5" w:rsidP="00024B8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136E87">
        <w:rPr>
          <w:rFonts w:ascii="Times New Roman" w:hAnsi="Times New Roman" w:cs="Times New Roman"/>
          <w:sz w:val="27"/>
          <w:szCs w:val="27"/>
        </w:rPr>
        <w:t>«</w:t>
      </w:r>
      <w:r w:rsidR="004878F0" w:rsidRPr="00136E87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024B83" w:rsidRPr="00024B83">
        <w:rPr>
          <w:rFonts w:ascii="Times New Roman" w:hAnsi="Times New Roman" w:cs="Times New Roman"/>
          <w:sz w:val="27"/>
          <w:szCs w:val="27"/>
        </w:rPr>
        <w:t xml:space="preserve">«дошкольное, начальное и среднее общее образование» земельного участка </w:t>
      </w:r>
      <w:r w:rsidR="00EE6DF7">
        <w:rPr>
          <w:rFonts w:ascii="Times New Roman" w:hAnsi="Times New Roman" w:cs="Times New Roman"/>
          <w:sz w:val="27"/>
          <w:szCs w:val="27"/>
        </w:rPr>
        <w:br/>
      </w:r>
      <w:r w:rsidR="00024B83" w:rsidRPr="00024B83">
        <w:rPr>
          <w:rFonts w:ascii="Times New Roman" w:hAnsi="Times New Roman" w:cs="Times New Roman"/>
          <w:sz w:val="27"/>
          <w:szCs w:val="27"/>
        </w:rPr>
        <w:t>с кадастровым номером 29:12:010110:126, расположенного по адресу: Российская Федерация, Архангельская область, Няндомский муниципальный округ,</w:t>
      </w:r>
      <w:r w:rsidR="00EE6DF7">
        <w:rPr>
          <w:rFonts w:ascii="Times New Roman" w:hAnsi="Times New Roman" w:cs="Times New Roman"/>
          <w:sz w:val="27"/>
          <w:szCs w:val="27"/>
        </w:rPr>
        <w:t xml:space="preserve"> </w:t>
      </w:r>
      <w:r w:rsidR="00024B83" w:rsidRPr="00024B83">
        <w:rPr>
          <w:rFonts w:ascii="Times New Roman" w:hAnsi="Times New Roman" w:cs="Times New Roman"/>
          <w:sz w:val="27"/>
          <w:szCs w:val="27"/>
        </w:rPr>
        <w:t>г. Няндома, ул. И. Севастьянова, земельный участок 44»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24B83">
        <w:rPr>
          <w:rFonts w:ascii="Times New Roman" w:hAnsi="Times New Roman" w:cs="Times New Roman"/>
          <w:sz w:val="27"/>
          <w:szCs w:val="27"/>
        </w:rPr>
        <w:t>9</w:t>
      </w:r>
      <w:r w:rsidR="00656805">
        <w:rPr>
          <w:rFonts w:ascii="Times New Roman" w:hAnsi="Times New Roman" w:cs="Times New Roman"/>
          <w:sz w:val="27"/>
          <w:szCs w:val="27"/>
        </w:rPr>
        <w:t xml:space="preserve"> </w:t>
      </w:r>
      <w:r w:rsidR="00024B83">
        <w:rPr>
          <w:rFonts w:ascii="Times New Roman" w:hAnsi="Times New Roman" w:cs="Times New Roman"/>
          <w:sz w:val="27"/>
          <w:szCs w:val="27"/>
        </w:rPr>
        <w:t xml:space="preserve">октября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C17552">
        <w:rPr>
          <w:rFonts w:ascii="Times New Roman" w:hAnsi="Times New Roman" w:cs="Times New Roman"/>
          <w:sz w:val="27"/>
          <w:szCs w:val="27"/>
        </w:rPr>
        <w:t>9</w:t>
      </w:r>
      <w:r w:rsidR="00136E87">
        <w:rPr>
          <w:rFonts w:ascii="Times New Roman" w:hAnsi="Times New Roman" w:cs="Times New Roman"/>
          <w:sz w:val="27"/>
          <w:szCs w:val="27"/>
        </w:rPr>
        <w:t>:</w:t>
      </w:r>
      <w:r w:rsidR="00C17552">
        <w:rPr>
          <w:rFonts w:ascii="Times New Roman" w:hAnsi="Times New Roman" w:cs="Times New Roman"/>
          <w:sz w:val="27"/>
          <w:szCs w:val="27"/>
        </w:rPr>
        <w:t>3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</w:t>
      </w:r>
      <w:r w:rsidR="00B83333" w:rsidRPr="00B83333">
        <w:rPr>
          <w:rFonts w:ascii="Times New Roman" w:eastAsia="Calibri" w:hAnsi="Times New Roman" w:cs="Times New Roman"/>
          <w:sz w:val="27"/>
          <w:szCs w:val="27"/>
        </w:rPr>
        <w:t xml:space="preserve">расположенном по адресу: Архангельская область, </w:t>
      </w:r>
      <w:r w:rsidR="00B83333" w:rsidRPr="00B83333">
        <w:rPr>
          <w:rFonts w:ascii="Times New Roman" w:hAnsi="Times New Roman" w:cs="Times New Roman"/>
          <w:sz w:val="27"/>
          <w:szCs w:val="27"/>
        </w:rPr>
        <w:t>Няндомский муниципальный округ, г. Няндома</w:t>
      </w:r>
      <w:r w:rsidR="00B83333" w:rsidRPr="00B83333">
        <w:rPr>
          <w:rFonts w:ascii="Times New Roman" w:eastAsia="Calibri" w:hAnsi="Times New Roman" w:cs="Times New Roman"/>
          <w:sz w:val="27"/>
          <w:szCs w:val="27"/>
        </w:rPr>
        <w:t xml:space="preserve">, улица </w:t>
      </w:r>
      <w:r w:rsidR="00B83333" w:rsidRPr="00B83333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B83333" w:rsidRPr="00B83333">
        <w:rPr>
          <w:rFonts w:ascii="Times New Roman" w:eastAsia="Calibri" w:hAnsi="Times New Roman" w:cs="Times New Roman"/>
          <w:sz w:val="27"/>
          <w:szCs w:val="27"/>
        </w:rPr>
        <w:t>3</w:t>
      </w:r>
      <w:r w:rsidR="00B83333" w:rsidRPr="00B83333">
        <w:rPr>
          <w:rFonts w:ascii="Times New Roman" w:hAnsi="Times New Roman" w:cs="Times New Roman"/>
          <w:sz w:val="27"/>
          <w:szCs w:val="27"/>
        </w:rPr>
        <w:t>, зал заседаний администрации Няндомского муниципального округа Архангельской области.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</w:t>
      </w:r>
      <w:r w:rsidRPr="003B5119">
        <w:rPr>
          <w:rFonts w:ascii="Times New Roman" w:hAnsi="Times New Roman" w:cs="Times New Roman"/>
          <w:iCs/>
          <w:sz w:val="27"/>
          <w:szCs w:val="27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3B5119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3C546329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bookmarkStart w:id="1" w:name="_Hlk207614192"/>
      <w:r w:rsidR="00EE6DF7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EE6DF7" w:rsidRPr="00024B83">
        <w:rPr>
          <w:rFonts w:ascii="Times New Roman" w:hAnsi="Times New Roman" w:cs="Times New Roman"/>
          <w:sz w:val="27"/>
          <w:szCs w:val="27"/>
        </w:rPr>
        <w:t>«дошкольное, начальное и среднее общее образование» земельного участка</w:t>
      </w:r>
      <w:r w:rsidR="00EE6DF7">
        <w:rPr>
          <w:rFonts w:ascii="Times New Roman" w:hAnsi="Times New Roman" w:cs="Times New Roman"/>
          <w:sz w:val="27"/>
          <w:szCs w:val="27"/>
        </w:rPr>
        <w:t xml:space="preserve"> </w:t>
      </w:r>
      <w:r w:rsidR="00EE6DF7" w:rsidRPr="00024B83">
        <w:rPr>
          <w:rFonts w:ascii="Times New Roman" w:hAnsi="Times New Roman" w:cs="Times New Roman"/>
          <w:sz w:val="27"/>
          <w:szCs w:val="27"/>
        </w:rPr>
        <w:t>с кадастровым номером 29:12:010110:126, расположенного по адресу: Российская Федерация, Архангельская область, Няндомский муниципальный округ,</w:t>
      </w:r>
      <w:r w:rsidR="00EE6DF7">
        <w:rPr>
          <w:rFonts w:ascii="Times New Roman" w:hAnsi="Times New Roman" w:cs="Times New Roman"/>
          <w:sz w:val="27"/>
          <w:szCs w:val="27"/>
        </w:rPr>
        <w:t xml:space="preserve"> </w:t>
      </w:r>
      <w:r w:rsidR="00EE6DF7" w:rsidRPr="00024B83">
        <w:rPr>
          <w:rFonts w:ascii="Times New Roman" w:hAnsi="Times New Roman" w:cs="Times New Roman"/>
          <w:sz w:val="27"/>
          <w:szCs w:val="27"/>
        </w:rPr>
        <w:t>г. Няндома, ул. И. Севастьянова, земельный участок 44»</w:t>
      </w:r>
      <w:bookmarkEnd w:id="1"/>
      <w:r w:rsidR="00136E87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E6DF7">
        <w:rPr>
          <w:rFonts w:ascii="Times New Roman" w:hAnsi="Times New Roman" w:cs="Times New Roman"/>
          <w:sz w:val="27"/>
          <w:szCs w:val="27"/>
        </w:rPr>
        <w:t>Свинцову Надежду Александровну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3E892BF3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922F9B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922F9B" w:rsidRPr="00024B83">
        <w:rPr>
          <w:rFonts w:ascii="Times New Roman" w:hAnsi="Times New Roman" w:cs="Times New Roman"/>
          <w:sz w:val="27"/>
          <w:szCs w:val="27"/>
        </w:rPr>
        <w:t>«дошкольное, начальное и среднее общее образование» земельного участка</w:t>
      </w:r>
      <w:r w:rsidR="00922F9B">
        <w:rPr>
          <w:rFonts w:ascii="Times New Roman" w:hAnsi="Times New Roman" w:cs="Times New Roman"/>
          <w:sz w:val="27"/>
          <w:szCs w:val="27"/>
        </w:rPr>
        <w:t xml:space="preserve"> </w:t>
      </w:r>
      <w:r w:rsidR="00922F9B">
        <w:rPr>
          <w:rFonts w:ascii="Times New Roman" w:hAnsi="Times New Roman" w:cs="Times New Roman"/>
          <w:sz w:val="27"/>
          <w:szCs w:val="27"/>
        </w:rPr>
        <w:br/>
      </w:r>
      <w:r w:rsidR="00922F9B" w:rsidRPr="00024B83">
        <w:rPr>
          <w:rFonts w:ascii="Times New Roman" w:hAnsi="Times New Roman" w:cs="Times New Roman"/>
          <w:sz w:val="27"/>
          <w:szCs w:val="27"/>
        </w:rPr>
        <w:t>с кадастровым номером 29:12:010110:126, расположенного по адресу: Российская Федерация, Архангельская область, Няндомский муниципальный округ,</w:t>
      </w:r>
      <w:r w:rsidR="00922F9B">
        <w:rPr>
          <w:rFonts w:ascii="Times New Roman" w:hAnsi="Times New Roman" w:cs="Times New Roman"/>
          <w:sz w:val="27"/>
          <w:szCs w:val="27"/>
        </w:rPr>
        <w:t xml:space="preserve"> </w:t>
      </w:r>
      <w:r w:rsidR="00922F9B" w:rsidRPr="00024B83">
        <w:rPr>
          <w:rFonts w:ascii="Times New Roman" w:hAnsi="Times New Roman" w:cs="Times New Roman"/>
          <w:sz w:val="27"/>
          <w:szCs w:val="27"/>
        </w:rPr>
        <w:t>г. Няндома, ул. И. Севастьянова, земельный участок 44»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3B5119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>постановления главы Няндомского муниципального округа Архангельской области</w:t>
      </w:r>
      <w:r w:rsidR="00922F9B">
        <w:rPr>
          <w:rFonts w:ascii="Times New Roman" w:hAnsi="Times New Roman" w:cs="Times New Roman"/>
          <w:sz w:val="27"/>
          <w:szCs w:val="27"/>
        </w:rPr>
        <w:t xml:space="preserve"> </w:t>
      </w:r>
      <w:r w:rsidR="00922F9B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922F9B" w:rsidRPr="00024B83">
        <w:rPr>
          <w:rFonts w:ascii="Times New Roman" w:hAnsi="Times New Roman" w:cs="Times New Roman"/>
          <w:sz w:val="27"/>
          <w:szCs w:val="27"/>
        </w:rPr>
        <w:t>«дошкольное, начальное и среднее общее образование» земельного участка</w:t>
      </w:r>
      <w:r w:rsidR="00922F9B">
        <w:rPr>
          <w:rFonts w:ascii="Times New Roman" w:hAnsi="Times New Roman" w:cs="Times New Roman"/>
          <w:sz w:val="27"/>
          <w:szCs w:val="27"/>
        </w:rPr>
        <w:t xml:space="preserve"> </w:t>
      </w:r>
      <w:r w:rsidR="00922F9B" w:rsidRPr="00024B83">
        <w:rPr>
          <w:rFonts w:ascii="Times New Roman" w:hAnsi="Times New Roman" w:cs="Times New Roman"/>
          <w:sz w:val="27"/>
          <w:szCs w:val="27"/>
        </w:rPr>
        <w:t>с кадастровым номером 29:12:010110:126, расположенного по адресу: Российская Федерация, Архангельская область, Няндомский муниципальный округ,</w:t>
      </w:r>
      <w:r w:rsidR="00922F9B">
        <w:rPr>
          <w:rFonts w:ascii="Times New Roman" w:hAnsi="Times New Roman" w:cs="Times New Roman"/>
          <w:sz w:val="27"/>
          <w:szCs w:val="27"/>
        </w:rPr>
        <w:t xml:space="preserve"> </w:t>
      </w:r>
      <w:r w:rsidR="00922F9B" w:rsidRPr="00024B83">
        <w:rPr>
          <w:rFonts w:ascii="Times New Roman" w:hAnsi="Times New Roman" w:cs="Times New Roman"/>
          <w:sz w:val="27"/>
          <w:szCs w:val="27"/>
        </w:rPr>
        <w:t>г. Няндома, ул. И. Севастьянова, земельный участок 44»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922F9B">
        <w:rPr>
          <w:rFonts w:ascii="Times New Roman" w:eastAsia="Calibri" w:hAnsi="Times New Roman" w:cs="Times New Roman"/>
          <w:sz w:val="27"/>
          <w:szCs w:val="27"/>
        </w:rPr>
        <w:t>8</w:t>
      </w:r>
      <w:r w:rsidR="0065680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22F9B">
        <w:rPr>
          <w:rFonts w:ascii="Times New Roman" w:eastAsia="Calibri" w:hAnsi="Times New Roman" w:cs="Times New Roman"/>
          <w:sz w:val="27"/>
          <w:szCs w:val="27"/>
        </w:rPr>
        <w:t>октября</w:t>
      </w:r>
      <w:r w:rsidR="0065680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5A663AB8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5.</w:t>
      </w:r>
      <w:r w:rsidR="00FE6FFF" w:rsidRPr="00FE6FFF">
        <w:rPr>
          <w:rFonts w:ascii="Times New Roman" w:hAnsi="Times New Roman" w:cs="Times New Roman"/>
          <w:iCs/>
          <w:color w:val="FFFFFF" w:themeColor="background1"/>
          <w:sz w:val="27"/>
          <w:szCs w:val="27"/>
        </w:rPr>
        <w:t>.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Pr="003B5119">
        <w:rPr>
          <w:rFonts w:ascii="Times New Roman" w:hAnsi="Times New Roman" w:cs="Times New Roman"/>
          <w:sz w:val="27"/>
          <w:szCs w:val="27"/>
        </w:rPr>
        <w:t xml:space="preserve">Няндомского муниципального округа Архангельской области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="009954E1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9954E1" w:rsidRPr="00024B83">
        <w:rPr>
          <w:rFonts w:ascii="Times New Roman" w:hAnsi="Times New Roman" w:cs="Times New Roman"/>
          <w:sz w:val="27"/>
          <w:szCs w:val="27"/>
        </w:rPr>
        <w:t>«дошкольное, начальное и среднее общее образование» земельного участка</w:t>
      </w:r>
      <w:r w:rsidR="009954E1">
        <w:rPr>
          <w:rFonts w:ascii="Times New Roman" w:hAnsi="Times New Roman" w:cs="Times New Roman"/>
          <w:sz w:val="27"/>
          <w:szCs w:val="27"/>
        </w:rPr>
        <w:t xml:space="preserve"> </w:t>
      </w:r>
      <w:r w:rsidR="009954E1">
        <w:rPr>
          <w:rFonts w:ascii="Times New Roman" w:hAnsi="Times New Roman" w:cs="Times New Roman"/>
          <w:sz w:val="27"/>
          <w:szCs w:val="27"/>
        </w:rPr>
        <w:br/>
      </w:r>
      <w:r w:rsidR="009954E1" w:rsidRPr="00024B83">
        <w:rPr>
          <w:rFonts w:ascii="Times New Roman" w:hAnsi="Times New Roman" w:cs="Times New Roman"/>
          <w:sz w:val="27"/>
          <w:szCs w:val="27"/>
        </w:rPr>
        <w:lastRenderedPageBreak/>
        <w:t>с кадастровым номером 29:12:010110:126, расположенного по адресу: Российская Федерация, Архангельская область, Няндомский муниципальный округ,</w:t>
      </w:r>
      <w:r w:rsidR="009954E1">
        <w:rPr>
          <w:rFonts w:ascii="Times New Roman" w:hAnsi="Times New Roman" w:cs="Times New Roman"/>
          <w:sz w:val="27"/>
          <w:szCs w:val="27"/>
        </w:rPr>
        <w:t xml:space="preserve"> </w:t>
      </w:r>
      <w:r w:rsidR="009954E1" w:rsidRPr="00024B83">
        <w:rPr>
          <w:rFonts w:ascii="Times New Roman" w:hAnsi="Times New Roman" w:cs="Times New Roman"/>
          <w:sz w:val="27"/>
          <w:szCs w:val="27"/>
        </w:rPr>
        <w:t>г. Няндома, ул. И. Севастьянова, земельный участок 44»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BD28B1">
        <w:rPr>
          <w:rFonts w:ascii="Times New Roman" w:hAnsi="Times New Roman" w:cs="Times New Roman"/>
          <w:iCs/>
          <w:sz w:val="27"/>
          <w:szCs w:val="27"/>
        </w:rPr>
        <w:br/>
      </w:r>
      <w:r w:rsidRPr="003B5119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235776A6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BD28B1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A53B4" w14:textId="77777777" w:rsidR="00EC13AB" w:rsidRDefault="00EC13AB" w:rsidP="00D729AA">
      <w:pPr>
        <w:spacing w:line="240" w:lineRule="auto"/>
      </w:pPr>
      <w:r>
        <w:separator/>
      </w:r>
    </w:p>
  </w:endnote>
  <w:endnote w:type="continuationSeparator" w:id="0">
    <w:p w14:paraId="4C5F9A25" w14:textId="77777777" w:rsidR="00EC13AB" w:rsidRDefault="00EC13A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4C86D" w14:textId="77777777" w:rsidR="00EC13AB" w:rsidRDefault="00EC13AB" w:rsidP="00D729AA">
      <w:pPr>
        <w:spacing w:line="240" w:lineRule="auto"/>
      </w:pPr>
      <w:r>
        <w:separator/>
      </w:r>
    </w:p>
  </w:footnote>
  <w:footnote w:type="continuationSeparator" w:id="0">
    <w:p w14:paraId="7F72F38C" w14:textId="77777777" w:rsidR="00EC13AB" w:rsidRDefault="00EC13A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C440E57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A46339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0A364D11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834921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0867E1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0867E1" w:rsidRDefault="00792EDE" w:rsidP="00F413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4B83"/>
    <w:rsid w:val="0002637E"/>
    <w:rsid w:val="0002663D"/>
    <w:rsid w:val="00034C88"/>
    <w:rsid w:val="00035B69"/>
    <w:rsid w:val="00045B13"/>
    <w:rsid w:val="00063C8F"/>
    <w:rsid w:val="00066387"/>
    <w:rsid w:val="00080BBD"/>
    <w:rsid w:val="000867E1"/>
    <w:rsid w:val="00090528"/>
    <w:rsid w:val="00090556"/>
    <w:rsid w:val="000954E5"/>
    <w:rsid w:val="000B24FA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0F15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69AF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257A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4921"/>
    <w:rsid w:val="008369BE"/>
    <w:rsid w:val="00845928"/>
    <w:rsid w:val="00850313"/>
    <w:rsid w:val="00851186"/>
    <w:rsid w:val="00855A6F"/>
    <w:rsid w:val="00855EF5"/>
    <w:rsid w:val="0086118E"/>
    <w:rsid w:val="00866FA1"/>
    <w:rsid w:val="00873809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273A"/>
    <w:rsid w:val="0091597D"/>
    <w:rsid w:val="00916BEE"/>
    <w:rsid w:val="00922F9B"/>
    <w:rsid w:val="00932051"/>
    <w:rsid w:val="00935037"/>
    <w:rsid w:val="00936EB0"/>
    <w:rsid w:val="00965615"/>
    <w:rsid w:val="00972699"/>
    <w:rsid w:val="00983CC9"/>
    <w:rsid w:val="009903E3"/>
    <w:rsid w:val="00990C44"/>
    <w:rsid w:val="00992058"/>
    <w:rsid w:val="009954E1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46339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3D4E"/>
    <w:rsid w:val="00AE5F6A"/>
    <w:rsid w:val="00AF0292"/>
    <w:rsid w:val="00AF25EC"/>
    <w:rsid w:val="00AF2D07"/>
    <w:rsid w:val="00AF6AEC"/>
    <w:rsid w:val="00B000C8"/>
    <w:rsid w:val="00B00652"/>
    <w:rsid w:val="00B10A84"/>
    <w:rsid w:val="00B12096"/>
    <w:rsid w:val="00B12215"/>
    <w:rsid w:val="00B26018"/>
    <w:rsid w:val="00B430DB"/>
    <w:rsid w:val="00B44EA6"/>
    <w:rsid w:val="00B46251"/>
    <w:rsid w:val="00B508BF"/>
    <w:rsid w:val="00B53927"/>
    <w:rsid w:val="00B56F22"/>
    <w:rsid w:val="00B60AA5"/>
    <w:rsid w:val="00B770FA"/>
    <w:rsid w:val="00B83333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163D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30EA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93C09"/>
    <w:rsid w:val="00EA0DC9"/>
    <w:rsid w:val="00EA1E64"/>
    <w:rsid w:val="00EA1EB0"/>
    <w:rsid w:val="00EA3E7E"/>
    <w:rsid w:val="00EA73D8"/>
    <w:rsid w:val="00EA7DDC"/>
    <w:rsid w:val="00EC12D1"/>
    <w:rsid w:val="00EC13AB"/>
    <w:rsid w:val="00EC19FA"/>
    <w:rsid w:val="00ED3195"/>
    <w:rsid w:val="00ED3315"/>
    <w:rsid w:val="00EE023C"/>
    <w:rsid w:val="00EE2914"/>
    <w:rsid w:val="00EE674B"/>
    <w:rsid w:val="00EE68EF"/>
    <w:rsid w:val="00EE6DF7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E6FF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270</cp:revision>
  <cp:lastPrinted>2025-09-02T09:07:00Z</cp:lastPrinted>
  <dcterms:created xsi:type="dcterms:W3CDTF">2022-03-11T07:07:00Z</dcterms:created>
  <dcterms:modified xsi:type="dcterms:W3CDTF">2025-09-08T12:54:00Z</dcterms:modified>
</cp:coreProperties>
</file>