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BC18" w14:textId="451B1B5F" w:rsidR="0014441B" w:rsidRDefault="00B574D5" w:rsidP="005E02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распоряжения администрации Няндомского муниципального округа Архангельской области </w:t>
      </w:r>
      <w:r w:rsidR="005E024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от 20 февраля 2023 г. № 57-ра</w:t>
      </w:r>
    </w:p>
    <w:p w14:paraId="7493CD51" w14:textId="77777777" w:rsidR="000379E4" w:rsidRPr="000379E4" w:rsidRDefault="000379E4" w:rsidP="005E024C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388C24" w14:textId="6F74CF47" w:rsidR="006A5A8E" w:rsidRPr="00E1773C" w:rsidRDefault="001C1ED3" w:rsidP="005E024C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A5A8E">
        <w:rPr>
          <w:rFonts w:ascii="Times New Roman" w:hAnsi="Times New Roman" w:cs="Times New Roman"/>
          <w:sz w:val="28"/>
          <w:szCs w:val="28"/>
        </w:rPr>
        <w:t>с</w:t>
      </w:r>
      <w:r w:rsidR="00E1773C">
        <w:rPr>
          <w:rFonts w:ascii="Times New Roman" w:hAnsi="Times New Roman" w:cs="Times New Roman"/>
          <w:sz w:val="28"/>
          <w:szCs w:val="28"/>
        </w:rPr>
        <w:t xml:space="preserve"> </w:t>
      </w:r>
      <w:r w:rsidR="00467111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574D5">
        <w:rPr>
          <w:rFonts w:ascii="Times New Roman" w:hAnsi="Times New Roman" w:cs="Times New Roman"/>
          <w:sz w:val="28"/>
          <w:szCs w:val="28"/>
        </w:rPr>
        <w:t>3</w:t>
      </w:r>
      <w:r w:rsidR="00467111">
        <w:rPr>
          <w:rFonts w:ascii="Times New Roman" w:hAnsi="Times New Roman" w:cs="Times New Roman"/>
          <w:sz w:val="28"/>
          <w:szCs w:val="28"/>
        </w:rPr>
        <w:t xml:space="preserve"> </w:t>
      </w:r>
      <w:r w:rsidR="00B574D5">
        <w:rPr>
          <w:rFonts w:ascii="Times New Roman" w:hAnsi="Times New Roman" w:cs="Times New Roman"/>
          <w:sz w:val="28"/>
          <w:szCs w:val="28"/>
        </w:rPr>
        <w:t xml:space="preserve">Положения о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самоуправления, аппарате избирательной комиссии муниципального образования Архангельской области, утвержденного </w:t>
      </w:r>
      <w:r w:rsidR="00467111">
        <w:rPr>
          <w:rFonts w:ascii="Times New Roman" w:hAnsi="Times New Roman" w:cs="Times New Roman"/>
          <w:sz w:val="28"/>
          <w:szCs w:val="28"/>
        </w:rPr>
        <w:t>указ</w:t>
      </w:r>
      <w:r w:rsidR="00B574D5">
        <w:rPr>
          <w:rFonts w:ascii="Times New Roman" w:hAnsi="Times New Roman" w:cs="Times New Roman"/>
          <w:sz w:val="28"/>
          <w:szCs w:val="28"/>
        </w:rPr>
        <w:t>ом</w:t>
      </w:r>
      <w:r w:rsidR="00467111">
        <w:rPr>
          <w:rFonts w:ascii="Times New Roman" w:hAnsi="Times New Roman" w:cs="Times New Roman"/>
          <w:sz w:val="28"/>
          <w:szCs w:val="28"/>
        </w:rPr>
        <w:t xml:space="preserve"> Губернатора Архангельской области от 4 августа 2014 года № 89-у</w:t>
      </w:r>
      <w:r w:rsidR="00B574D5">
        <w:rPr>
          <w:rFonts w:ascii="Times New Roman" w:hAnsi="Times New Roman" w:cs="Times New Roman"/>
          <w:sz w:val="28"/>
          <w:szCs w:val="28"/>
        </w:rPr>
        <w:t xml:space="preserve">, </w:t>
      </w:r>
      <w:r w:rsidR="00E1773C" w:rsidRPr="001C1ED3">
        <w:rPr>
          <w:rFonts w:ascii="Times New Roman" w:hAnsi="Times New Roman" w:cs="Times New Roman"/>
          <w:sz w:val="28"/>
          <w:szCs w:val="28"/>
        </w:rPr>
        <w:t>стат</w:t>
      </w:r>
      <w:r w:rsidR="004A1770">
        <w:rPr>
          <w:rFonts w:ascii="Times New Roman" w:hAnsi="Times New Roman" w:cs="Times New Roman"/>
          <w:sz w:val="28"/>
          <w:szCs w:val="28"/>
        </w:rPr>
        <w:t>ьями 7</w:t>
      </w:r>
      <w:r w:rsidR="00B574D5">
        <w:rPr>
          <w:rFonts w:ascii="Times New Roman" w:hAnsi="Times New Roman" w:cs="Times New Roman"/>
          <w:sz w:val="28"/>
          <w:szCs w:val="28"/>
        </w:rPr>
        <w:t xml:space="preserve"> и</w:t>
      </w:r>
      <w:r w:rsidR="005E024C">
        <w:rPr>
          <w:rFonts w:ascii="Times New Roman" w:hAnsi="Times New Roman" w:cs="Times New Roman"/>
          <w:sz w:val="28"/>
          <w:szCs w:val="28"/>
        </w:rPr>
        <w:t xml:space="preserve"> </w:t>
      </w:r>
      <w:r w:rsidR="004A1770">
        <w:rPr>
          <w:rFonts w:ascii="Times New Roman" w:hAnsi="Times New Roman" w:cs="Times New Roman"/>
          <w:sz w:val="28"/>
          <w:szCs w:val="28"/>
        </w:rPr>
        <w:t>40</w:t>
      </w:r>
      <w:r w:rsidR="00E1773C" w:rsidRPr="001C1ED3">
        <w:rPr>
          <w:rFonts w:ascii="Times New Roman" w:hAnsi="Times New Roman" w:cs="Times New Roman"/>
          <w:sz w:val="28"/>
          <w:szCs w:val="28"/>
        </w:rPr>
        <w:t xml:space="preserve"> Устава Няндомского</w:t>
      </w:r>
      <w:r w:rsidR="004A177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1773C" w:rsidRPr="001C1ED3">
        <w:rPr>
          <w:rFonts w:ascii="Times New Roman" w:hAnsi="Times New Roman" w:cs="Times New Roman"/>
          <w:sz w:val="28"/>
          <w:szCs w:val="28"/>
        </w:rPr>
        <w:t xml:space="preserve"> </w:t>
      </w:r>
      <w:r w:rsidR="004A1770">
        <w:rPr>
          <w:rFonts w:ascii="Times New Roman" w:hAnsi="Times New Roman" w:cs="Times New Roman"/>
          <w:sz w:val="28"/>
          <w:szCs w:val="28"/>
        </w:rPr>
        <w:t>округа</w:t>
      </w:r>
      <w:r w:rsidR="00970B0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E1773C" w:rsidRPr="001C1ED3">
        <w:rPr>
          <w:rFonts w:ascii="Times New Roman" w:hAnsi="Times New Roman" w:cs="Times New Roman"/>
          <w:sz w:val="28"/>
          <w:szCs w:val="28"/>
        </w:rPr>
        <w:t>:</w:t>
      </w:r>
    </w:p>
    <w:p w14:paraId="45653AB0" w14:textId="400D1312" w:rsidR="00DA67A8" w:rsidRPr="004A1770" w:rsidRDefault="00DB6FB5" w:rsidP="005E024C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6FB5">
        <w:rPr>
          <w:rFonts w:ascii="Times New Roman" w:hAnsi="Times New Roman" w:cs="Times New Roman"/>
          <w:sz w:val="28"/>
          <w:szCs w:val="28"/>
        </w:rPr>
        <w:t>1. </w:t>
      </w:r>
      <w:r w:rsidR="00B574D5">
        <w:rPr>
          <w:rFonts w:ascii="Times New Roman" w:hAnsi="Times New Roman" w:cs="Times New Roman"/>
          <w:sz w:val="28"/>
          <w:szCs w:val="28"/>
        </w:rPr>
        <w:t>Признать утратившим силу распоряжение администрации Няндомского муниципального округа Архангельской области от 20 февраля 2023 года № 57-ра «Об утверждении состава Комиссии</w:t>
      </w:r>
      <w:r w:rsidR="00970B0C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служащих, замещающих должности муниципальной службы в администрации Няндомского муниципального округа Архангельской области, и урегулированию конфликта интересов».</w:t>
      </w:r>
    </w:p>
    <w:p w14:paraId="57894435" w14:textId="4B4E971A" w:rsidR="00DB6FB5" w:rsidRPr="00DB6FB5" w:rsidRDefault="0074127D" w:rsidP="005E024C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6FB5" w:rsidRPr="00DB6FB5">
        <w:rPr>
          <w:rFonts w:ascii="Times New Roman" w:hAnsi="Times New Roman" w:cs="Times New Roman"/>
          <w:sz w:val="28"/>
          <w:szCs w:val="28"/>
        </w:rPr>
        <w:t>. </w:t>
      </w:r>
      <w:r w:rsidR="005E024C">
        <w:rPr>
          <w:rFonts w:ascii="Times New Roman" w:hAnsi="Times New Roman" w:cs="Times New Roman"/>
          <w:sz w:val="28"/>
          <w:szCs w:val="28"/>
        </w:rPr>
        <w:t>Настоящее р</w:t>
      </w:r>
      <w:r w:rsidR="00DB6FB5" w:rsidRPr="00DB6FB5">
        <w:rPr>
          <w:rFonts w:ascii="Times New Roman" w:hAnsi="Times New Roman" w:cs="Times New Roman"/>
          <w:sz w:val="28"/>
          <w:szCs w:val="28"/>
        </w:rPr>
        <w:t>аспоряжение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4AF88A02" w14:textId="77777777" w:rsidTr="00B508BF">
        <w:tc>
          <w:tcPr>
            <w:tcW w:w="5637" w:type="dxa"/>
          </w:tcPr>
          <w:p w14:paraId="480A9007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8443029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9004F15" w14:textId="77777777" w:rsidTr="00B508BF">
        <w:tc>
          <w:tcPr>
            <w:tcW w:w="5637" w:type="dxa"/>
          </w:tcPr>
          <w:p w14:paraId="3BD344E5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306DAB0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313BD0D4" w14:textId="77777777" w:rsidTr="00B508BF">
        <w:tc>
          <w:tcPr>
            <w:tcW w:w="5637" w:type="dxa"/>
          </w:tcPr>
          <w:p w14:paraId="0BE69480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DBAAFF" w14:textId="77777777" w:rsidR="00D729AA" w:rsidRDefault="00D729AA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72C6C385" w14:textId="77777777" w:rsidTr="00B508BF">
        <w:tc>
          <w:tcPr>
            <w:tcW w:w="5637" w:type="dxa"/>
          </w:tcPr>
          <w:p w14:paraId="3B7D36C7" w14:textId="77777777" w:rsidR="005E024C" w:rsidRDefault="00B508BF" w:rsidP="005E024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5EC726D6" w14:textId="210798CA" w:rsidR="00B508BF" w:rsidRPr="00113509" w:rsidRDefault="00970B0C" w:rsidP="005E024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401102F9" w14:textId="77777777" w:rsidR="005E024C" w:rsidRDefault="005E024C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929C712" w14:textId="4DAB4F60" w:rsidR="00B508BF" w:rsidRPr="00DB6FB5" w:rsidRDefault="00DB6FB5" w:rsidP="005E024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DB6FB5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4E47B82E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D22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851" w:left="1701" w:header="567" w:footer="262" w:gutter="0"/>
          <w:cols w:space="708"/>
          <w:titlePg/>
          <w:docGrid w:linePitch="360"/>
        </w:sectPr>
      </w:pPr>
    </w:p>
    <w:p w14:paraId="4FFC7E2D" w14:textId="77777777" w:rsidR="00246BAF" w:rsidRPr="00A34251" w:rsidRDefault="00246BAF" w:rsidP="00970B0C">
      <w:pPr>
        <w:spacing w:line="240" w:lineRule="auto"/>
        <w:rPr>
          <w:rFonts w:ascii="Times New Roman" w:hAnsi="Times New Roman" w:cs="Times New Roman"/>
          <w:sz w:val="20"/>
          <w:szCs w:val="28"/>
        </w:rPr>
      </w:pPr>
    </w:p>
    <w:sectPr w:rsidR="00246BAF" w:rsidRPr="00A34251" w:rsidSect="001A0C5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2316" w14:textId="77777777" w:rsidR="00044732" w:rsidRDefault="00044732" w:rsidP="00D729AA">
      <w:pPr>
        <w:spacing w:line="240" w:lineRule="auto"/>
      </w:pPr>
      <w:r>
        <w:separator/>
      </w:r>
    </w:p>
  </w:endnote>
  <w:endnote w:type="continuationSeparator" w:id="0">
    <w:p w14:paraId="58C886CB" w14:textId="77777777" w:rsidR="00044732" w:rsidRDefault="000447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08D1" w14:textId="77777777" w:rsidR="005E024C" w:rsidRDefault="005E02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A08E" w14:textId="77777777" w:rsidR="005E024C" w:rsidRDefault="005E024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AC8D" w14:textId="77777777" w:rsidR="005E024C" w:rsidRDefault="005E02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D1464" w14:textId="77777777" w:rsidR="00044732" w:rsidRDefault="00044732" w:rsidP="00D729AA">
      <w:pPr>
        <w:spacing w:line="240" w:lineRule="auto"/>
      </w:pPr>
      <w:r>
        <w:separator/>
      </w:r>
    </w:p>
  </w:footnote>
  <w:footnote w:type="continuationSeparator" w:id="0">
    <w:p w14:paraId="1FD855E3" w14:textId="77777777" w:rsidR="00044732" w:rsidRDefault="000447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D9EE" w14:textId="77777777" w:rsidR="005E024C" w:rsidRDefault="005E02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79236"/>
      <w:docPartObj>
        <w:docPartGallery w:val="Page Numbers (Top of Page)"/>
        <w:docPartUnique/>
      </w:docPartObj>
    </w:sdtPr>
    <w:sdtEndPr/>
    <w:sdtContent>
      <w:p w14:paraId="09149DB0" w14:textId="77777777" w:rsidR="00D729AA" w:rsidRDefault="008B7DB0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426608">
          <w:rPr>
            <w:rFonts w:ascii="Times New Roman" w:hAnsi="Times New Roman" w:cs="Times New Roman"/>
            <w:noProof/>
          </w:rPr>
          <w:t>3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76F214FE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35BF4799" w14:textId="77777777" w:rsidTr="005E024C">
      <w:tc>
        <w:tcPr>
          <w:tcW w:w="9354" w:type="dxa"/>
        </w:tcPr>
        <w:p w14:paraId="18C22B01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ABEC76D" wp14:editId="53F54A08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F87577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18F395AA" w14:textId="77777777" w:rsidTr="005E024C">
      <w:tc>
        <w:tcPr>
          <w:tcW w:w="9354" w:type="dxa"/>
        </w:tcPr>
        <w:p w14:paraId="062A8BAE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93D568C" w14:textId="6886023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46711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12E058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D9645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39C386E4" w14:textId="77777777" w:rsidTr="005E024C">
      <w:tc>
        <w:tcPr>
          <w:tcW w:w="9354" w:type="dxa"/>
        </w:tcPr>
        <w:p w14:paraId="53C14D69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253F308B" w14:textId="77777777" w:rsidTr="005E024C">
      <w:tc>
        <w:tcPr>
          <w:tcW w:w="9354" w:type="dxa"/>
        </w:tcPr>
        <w:p w14:paraId="1D1AB93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9289295" w14:textId="77777777" w:rsidTr="005E024C">
      <w:tc>
        <w:tcPr>
          <w:tcW w:w="9354" w:type="dxa"/>
        </w:tcPr>
        <w:p w14:paraId="043610A1" w14:textId="6930CAC1" w:rsidR="00D729AA" w:rsidRPr="00C7038B" w:rsidRDefault="00DF392A" w:rsidP="00DD54A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</w:t>
          </w:r>
          <w:r w:rsidR="0046711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End"/>
          <w:r w:rsidR="00467111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574D5">
            <w:rPr>
              <w:rFonts w:ascii="Times New Roman" w:hAnsi="Times New Roman" w:cs="Times New Roman"/>
              <w:sz w:val="28"/>
              <w:szCs w:val="28"/>
            </w:rPr>
            <w:t>мая</w:t>
          </w:r>
          <w:r w:rsidR="000379E4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574D5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67111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ра</w:t>
          </w:r>
          <w:proofErr w:type="spellEnd"/>
        </w:p>
      </w:tc>
    </w:tr>
    <w:tr w:rsidR="00D729AA" w14:paraId="6043AE2C" w14:textId="77777777" w:rsidTr="005E024C">
      <w:tc>
        <w:tcPr>
          <w:tcW w:w="9354" w:type="dxa"/>
        </w:tcPr>
        <w:p w14:paraId="148C2A69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5175EBF" w14:textId="77777777" w:rsidTr="005E024C">
      <w:tc>
        <w:tcPr>
          <w:tcW w:w="9354" w:type="dxa"/>
        </w:tcPr>
        <w:p w14:paraId="1F7DB86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0A109AA" w14:textId="77777777" w:rsidTr="005E024C">
      <w:tc>
        <w:tcPr>
          <w:tcW w:w="9354" w:type="dxa"/>
        </w:tcPr>
        <w:p w14:paraId="492A2382" w14:textId="466C6035" w:rsidR="005E024C" w:rsidRPr="00D729AA" w:rsidRDefault="005E024C" w:rsidP="005E024C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FCBDFC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3036B"/>
    <w:rsid w:val="0003099B"/>
    <w:rsid w:val="000379E4"/>
    <w:rsid w:val="00044732"/>
    <w:rsid w:val="00045B13"/>
    <w:rsid w:val="000E08F1"/>
    <w:rsid w:val="000F0D60"/>
    <w:rsid w:val="00112896"/>
    <w:rsid w:val="00113509"/>
    <w:rsid w:val="0011613C"/>
    <w:rsid w:val="00134362"/>
    <w:rsid w:val="0014441B"/>
    <w:rsid w:val="00191EB4"/>
    <w:rsid w:val="001C1ED3"/>
    <w:rsid w:val="001E7950"/>
    <w:rsid w:val="001E7CEC"/>
    <w:rsid w:val="002220DB"/>
    <w:rsid w:val="00246BAF"/>
    <w:rsid w:val="00275881"/>
    <w:rsid w:val="00281C02"/>
    <w:rsid w:val="00286F1A"/>
    <w:rsid w:val="00297D07"/>
    <w:rsid w:val="002B669C"/>
    <w:rsid w:val="002B6F30"/>
    <w:rsid w:val="002E4B6B"/>
    <w:rsid w:val="002F09D7"/>
    <w:rsid w:val="00331247"/>
    <w:rsid w:val="00334A54"/>
    <w:rsid w:val="0037724A"/>
    <w:rsid w:val="003A6712"/>
    <w:rsid w:val="003B169D"/>
    <w:rsid w:val="00426608"/>
    <w:rsid w:val="00431C29"/>
    <w:rsid w:val="00467111"/>
    <w:rsid w:val="00472EB2"/>
    <w:rsid w:val="004775A6"/>
    <w:rsid w:val="004A1770"/>
    <w:rsid w:val="004C013F"/>
    <w:rsid w:val="004C256B"/>
    <w:rsid w:val="004D04C8"/>
    <w:rsid w:val="004F2D8F"/>
    <w:rsid w:val="00533983"/>
    <w:rsid w:val="005606BF"/>
    <w:rsid w:val="0056739B"/>
    <w:rsid w:val="005750EE"/>
    <w:rsid w:val="005915A0"/>
    <w:rsid w:val="005E024C"/>
    <w:rsid w:val="00650122"/>
    <w:rsid w:val="0066592B"/>
    <w:rsid w:val="00671AE9"/>
    <w:rsid w:val="00680A52"/>
    <w:rsid w:val="006A5A8E"/>
    <w:rsid w:val="006B13D2"/>
    <w:rsid w:val="006E153C"/>
    <w:rsid w:val="0073582A"/>
    <w:rsid w:val="0074127D"/>
    <w:rsid w:val="00773578"/>
    <w:rsid w:val="007904F1"/>
    <w:rsid w:val="007B03B8"/>
    <w:rsid w:val="007D4CC6"/>
    <w:rsid w:val="007D6DCE"/>
    <w:rsid w:val="008369BE"/>
    <w:rsid w:val="00864D6A"/>
    <w:rsid w:val="008B7DB0"/>
    <w:rsid w:val="008F5A1A"/>
    <w:rsid w:val="00912D71"/>
    <w:rsid w:val="00920143"/>
    <w:rsid w:val="00933364"/>
    <w:rsid w:val="00956478"/>
    <w:rsid w:val="00965615"/>
    <w:rsid w:val="00970B0C"/>
    <w:rsid w:val="00A01C15"/>
    <w:rsid w:val="00A27287"/>
    <w:rsid w:val="00A34251"/>
    <w:rsid w:val="00A724E0"/>
    <w:rsid w:val="00A850F8"/>
    <w:rsid w:val="00A85957"/>
    <w:rsid w:val="00AB0E12"/>
    <w:rsid w:val="00AE41DF"/>
    <w:rsid w:val="00B508BF"/>
    <w:rsid w:val="00B574D5"/>
    <w:rsid w:val="00B66BDE"/>
    <w:rsid w:val="00B84DB4"/>
    <w:rsid w:val="00BD22F0"/>
    <w:rsid w:val="00BE6AE1"/>
    <w:rsid w:val="00BF057D"/>
    <w:rsid w:val="00BF38A8"/>
    <w:rsid w:val="00BF5C38"/>
    <w:rsid w:val="00C03ED0"/>
    <w:rsid w:val="00C10CEC"/>
    <w:rsid w:val="00C3376A"/>
    <w:rsid w:val="00C35491"/>
    <w:rsid w:val="00C7038B"/>
    <w:rsid w:val="00CE24C4"/>
    <w:rsid w:val="00CF23B0"/>
    <w:rsid w:val="00D01DB6"/>
    <w:rsid w:val="00D26A13"/>
    <w:rsid w:val="00D52453"/>
    <w:rsid w:val="00D729AA"/>
    <w:rsid w:val="00D75E4B"/>
    <w:rsid w:val="00DA67A8"/>
    <w:rsid w:val="00DA7D61"/>
    <w:rsid w:val="00DB6FB5"/>
    <w:rsid w:val="00DB7772"/>
    <w:rsid w:val="00DC5C5E"/>
    <w:rsid w:val="00DD1B3A"/>
    <w:rsid w:val="00DD54AD"/>
    <w:rsid w:val="00DF392A"/>
    <w:rsid w:val="00E1773C"/>
    <w:rsid w:val="00E428A4"/>
    <w:rsid w:val="00E9363B"/>
    <w:rsid w:val="00EE0F04"/>
    <w:rsid w:val="00EF2169"/>
    <w:rsid w:val="00F10CE9"/>
    <w:rsid w:val="00F260D7"/>
    <w:rsid w:val="00F43082"/>
    <w:rsid w:val="00F82F88"/>
    <w:rsid w:val="00F83C4B"/>
    <w:rsid w:val="00F92C2D"/>
    <w:rsid w:val="00FA4DAD"/>
    <w:rsid w:val="00FD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72971"/>
  <w15:docId w15:val="{2ADFFF01-E151-4845-B29F-3AA746FF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477B0B-A525-4252-B223-D868F507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2021-12-14T14:42:00Z</cp:lastPrinted>
  <dcterms:created xsi:type="dcterms:W3CDTF">2025-05-29T06:46:00Z</dcterms:created>
  <dcterms:modified xsi:type="dcterms:W3CDTF">2025-05-29T06:46:00Z</dcterms:modified>
</cp:coreProperties>
</file>