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D060" w14:textId="77777777"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2949A37" w14:textId="4AAF253C"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A8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74C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19ECF152" w14:textId="77777777"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29941" w14:textId="1F038353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</w:t>
      </w:r>
      <w:r w:rsidR="00C74C0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>соответствии с:</w:t>
      </w:r>
    </w:p>
    <w:p w14:paraId="42EE2183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14:paraId="448882B2" w14:textId="77777777"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14:paraId="69A4FC42" w14:textId="5717E532" w:rsidR="00F111A5" w:rsidRPr="00B345BB" w:rsidRDefault="00F111A5" w:rsidP="00B345BB">
      <w:pPr>
        <w:pStyle w:val="3"/>
        <w:spacing w:before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345B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</w:t>
      </w:r>
      <w:r w:rsidR="00C74C04" w:rsidRPr="00B345B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B345BB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5" w:history="1">
        <w:r w:rsidR="00B345BB" w:rsidRPr="00B345B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https://nyandoma.gosuslugi.ru</w:t>
        </w:r>
      </w:hyperlink>
      <w:r w:rsidR="00B345B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официальной группе в социальной сети «ВКонтакте»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E7186" w14:textId="109799D8"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</w:t>
      </w:r>
      <w:r w:rsidR="00C74C04">
        <w:rPr>
          <w:rFonts w:ascii="Times New Roman" w:hAnsi="Times New Roman" w:cs="Times New Roman"/>
          <w:sz w:val="28"/>
          <w:szCs w:val="28"/>
        </w:rPr>
        <w:t>ю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C74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CE7A8D">
        <w:rPr>
          <w:rFonts w:ascii="Times New Roman" w:hAnsi="Times New Roman" w:cs="Times New Roman"/>
          <w:sz w:val="28"/>
          <w:szCs w:val="28"/>
        </w:rPr>
        <w:t>4</w:t>
      </w:r>
      <w:r w:rsidR="004F1EA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</w:t>
      </w:r>
      <w:r w:rsidR="00C74C04">
        <w:rPr>
          <w:rFonts w:ascii="Times New Roman" w:hAnsi="Times New Roman" w:cs="Times New Roman"/>
          <w:sz w:val="28"/>
          <w:szCs w:val="28"/>
        </w:rPr>
        <w:t>3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345BB">
        <w:rPr>
          <w:rFonts w:ascii="Times New Roman" w:hAnsi="Times New Roman" w:cs="Times New Roman"/>
          <w:sz w:val="28"/>
          <w:szCs w:val="28"/>
        </w:rPr>
        <w:t>18</w:t>
      </w:r>
      <w:r w:rsidR="00CE7A8D">
        <w:rPr>
          <w:rFonts w:ascii="Times New Roman" w:hAnsi="Times New Roman" w:cs="Times New Roman"/>
          <w:sz w:val="28"/>
          <w:szCs w:val="28"/>
        </w:rPr>
        <w:t>5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CE7A8D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D06240F" w14:textId="2A0EE8FD"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CE7A8D">
        <w:rPr>
          <w:rFonts w:ascii="Times New Roman" w:hAnsi="Times New Roman" w:cs="Times New Roman"/>
          <w:sz w:val="28"/>
          <w:szCs w:val="28"/>
        </w:rPr>
        <w:t>41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E7A8D">
        <w:rPr>
          <w:rFonts w:ascii="Times New Roman" w:hAnsi="Times New Roman" w:cs="Times New Roman"/>
          <w:sz w:val="28"/>
          <w:szCs w:val="28"/>
        </w:rPr>
        <w:t>ое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</w:t>
      </w:r>
      <w:r w:rsidR="00CE7A8D">
        <w:rPr>
          <w:rFonts w:ascii="Times New Roman" w:hAnsi="Times New Roman" w:cs="Times New Roman"/>
          <w:sz w:val="28"/>
          <w:szCs w:val="28"/>
        </w:rPr>
        <w:t>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sz w:val="28"/>
          <w:szCs w:val="28"/>
        </w:rPr>
        <w:t>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0FA20907" w14:textId="0E402E2F"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CE7A8D">
        <w:rPr>
          <w:rFonts w:ascii="Times New Roman" w:hAnsi="Times New Roman" w:cs="Times New Roman"/>
          <w:sz w:val="28"/>
          <w:szCs w:val="28"/>
        </w:rPr>
        <w:t>17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CE7A8D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Няндомск</w:t>
      </w:r>
      <w:r w:rsidR="00C74C04">
        <w:rPr>
          <w:rFonts w:ascii="Times New Roman" w:hAnsi="Times New Roman" w:cs="Times New Roman"/>
          <w:sz w:val="28"/>
          <w:szCs w:val="28"/>
        </w:rPr>
        <w:t>ого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C04">
        <w:rPr>
          <w:rFonts w:ascii="Times New Roman" w:hAnsi="Times New Roman" w:cs="Times New Roman"/>
          <w:sz w:val="28"/>
          <w:szCs w:val="28"/>
        </w:rPr>
        <w:t>ого округа</w:t>
      </w:r>
      <w:r w:rsidR="00523738" w:rsidRPr="00740BCD">
        <w:rPr>
          <w:rFonts w:ascii="Times New Roman" w:hAnsi="Times New Roman" w:cs="Times New Roman"/>
          <w:sz w:val="28"/>
          <w:szCs w:val="28"/>
        </w:rPr>
        <w:t>;</w:t>
      </w:r>
    </w:p>
    <w:p w14:paraId="16AF8AE6" w14:textId="4CED583B"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по  </w:t>
      </w:r>
      <w:r w:rsidR="00B345B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E7A8D">
        <w:rPr>
          <w:rFonts w:ascii="Times New Roman" w:hAnsi="Times New Roman" w:cs="Times New Roman"/>
          <w:sz w:val="28"/>
          <w:szCs w:val="28"/>
        </w:rPr>
        <w:t>жилищно-коммунальной сферы.</w:t>
      </w:r>
    </w:p>
    <w:p w14:paraId="67704BE8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A1CDF84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14:paraId="20B7BBCC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14:paraId="43AC49B7" w14:textId="77777777"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Сроки ответов на обращения со стороны ответственных лиц администрации в большинстве случаев выдержаны, в единичных случаях в </w:t>
      </w:r>
      <w:r w:rsidRPr="00740BCD">
        <w:rPr>
          <w:rFonts w:ascii="Times New Roman" w:hAnsi="Times New Roman" w:cs="Times New Roman"/>
          <w:sz w:val="28"/>
          <w:szCs w:val="28"/>
        </w:rPr>
        <w:lastRenderedPageBreak/>
        <w:t>связи с проведением дополнительной проверки, давались промежуточные ответы.</w:t>
      </w:r>
    </w:p>
    <w:p w14:paraId="4394CBB2" w14:textId="3A17F17E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>Большое внимание в администрации Няндомского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уделяется вопросу организации личного приема граждан. Каждый житель  имеет возможность обратиться к главе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14:paraId="3E5739D1" w14:textId="0D5F42E4"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</w:t>
      </w:r>
      <w:r w:rsidR="00C74C0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351CBB6" w14:textId="04E04272"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</w:t>
      </w:r>
      <w:r w:rsidR="00C74C04">
        <w:rPr>
          <w:rStyle w:val="grame"/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организован доступ граждан к информации о ее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Администрация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в кратчайшие сроки. </w:t>
      </w:r>
    </w:p>
    <w:p w14:paraId="6400D537" w14:textId="52D36F90" w:rsidR="001E195A" w:rsidRPr="00740BCD" w:rsidRDefault="00F111A5" w:rsidP="00C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Деятельность  администрации Няндомского </w:t>
      </w:r>
      <w:r w:rsidR="00C74C0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в сфере  рассмотрения обращений граждан направлена на дальнейшее совершенствование ее форм и методов.</w:t>
      </w:r>
    </w:p>
    <w:p w14:paraId="0F007F7E" w14:textId="77777777"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7B674" w14:textId="77777777" w:rsidR="001E195A" w:rsidRDefault="001E195A" w:rsidP="001E195A">
      <w:pPr>
        <w:jc w:val="both"/>
        <w:rPr>
          <w:sz w:val="28"/>
          <w:szCs w:val="28"/>
        </w:rPr>
      </w:pPr>
    </w:p>
    <w:p w14:paraId="0B8F4407" w14:textId="77777777"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27326"/>
    <w:rsid w:val="00545117"/>
    <w:rsid w:val="00590C91"/>
    <w:rsid w:val="006A5A2E"/>
    <w:rsid w:val="00740BCD"/>
    <w:rsid w:val="00755B2F"/>
    <w:rsid w:val="00773FD4"/>
    <w:rsid w:val="00805EA5"/>
    <w:rsid w:val="00907CC3"/>
    <w:rsid w:val="00B345BB"/>
    <w:rsid w:val="00BE13DE"/>
    <w:rsid w:val="00C15C5C"/>
    <w:rsid w:val="00C35E74"/>
    <w:rsid w:val="00C63B74"/>
    <w:rsid w:val="00C74C04"/>
    <w:rsid w:val="00CA197D"/>
    <w:rsid w:val="00CE7A8D"/>
    <w:rsid w:val="00F111A5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FFD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DE"/>
  </w:style>
  <w:style w:type="paragraph" w:styleId="3">
    <w:name w:val="heading 3"/>
    <w:basedOn w:val="a"/>
    <w:next w:val="a"/>
    <w:link w:val="30"/>
    <w:uiPriority w:val="9"/>
    <w:unhideWhenUsed/>
    <w:qFormat/>
    <w:rsid w:val="00B3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4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yandom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Priem29_1</cp:lastModifiedBy>
  <cp:revision>14</cp:revision>
  <dcterms:created xsi:type="dcterms:W3CDTF">2020-04-06T06:12:00Z</dcterms:created>
  <dcterms:modified xsi:type="dcterms:W3CDTF">2024-01-12T08:39:00Z</dcterms:modified>
</cp:coreProperties>
</file>