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775DE" w14:textId="31688B56" w:rsidR="00F02E98" w:rsidRPr="00992DA0" w:rsidRDefault="00F02E98" w:rsidP="00992DA0">
      <w:pPr>
        <w:jc w:val="right"/>
      </w:pPr>
    </w:p>
    <w:tbl>
      <w:tblPr>
        <w:tblpPr w:leftFromText="180" w:rightFromText="180" w:horzAnchor="margin" w:tblpY="540"/>
        <w:tblW w:w="9356" w:type="dxa"/>
        <w:tblLook w:val="01E0" w:firstRow="1" w:lastRow="1" w:firstColumn="1" w:lastColumn="1" w:noHBand="0" w:noVBand="0"/>
      </w:tblPr>
      <w:tblGrid>
        <w:gridCol w:w="5070"/>
        <w:gridCol w:w="4286"/>
      </w:tblGrid>
      <w:tr w:rsidR="00DB4B23" w:rsidRPr="00CE43E6" w14:paraId="3F515BDB" w14:textId="77777777" w:rsidTr="00191057">
        <w:tc>
          <w:tcPr>
            <w:tcW w:w="9356" w:type="dxa"/>
            <w:gridSpan w:val="2"/>
          </w:tcPr>
          <w:p w14:paraId="401193F3" w14:textId="77777777" w:rsidR="00DB4B23" w:rsidRPr="00722FA6" w:rsidRDefault="00DB4B23" w:rsidP="00191057">
            <w:pPr>
              <w:jc w:val="center"/>
              <w:outlineLvl w:val="0"/>
              <w:rPr>
                <w:sz w:val="28"/>
                <w:szCs w:val="28"/>
              </w:rPr>
            </w:pPr>
            <w:r>
              <w:rPr>
                <w:noProof/>
              </w:rPr>
              <w:drawing>
                <wp:inline distT="0" distB="0" distL="0" distR="0" wp14:anchorId="790EF725" wp14:editId="4E2C3BDA">
                  <wp:extent cx="571500"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85800"/>
                          </a:xfrm>
                          <a:prstGeom prst="rect">
                            <a:avLst/>
                          </a:prstGeom>
                          <a:noFill/>
                          <a:ln w="9525">
                            <a:noFill/>
                            <a:miter lim="800000"/>
                            <a:headEnd/>
                            <a:tailEnd/>
                          </a:ln>
                        </pic:spPr>
                      </pic:pic>
                    </a:graphicData>
                  </a:graphic>
                </wp:inline>
              </w:drawing>
            </w:r>
          </w:p>
          <w:p w14:paraId="7D65A3FF" w14:textId="77777777" w:rsidR="00DB4B23" w:rsidRDefault="00DB4B23" w:rsidP="00191057">
            <w:pPr>
              <w:jc w:val="center"/>
              <w:outlineLvl w:val="0"/>
              <w:rPr>
                <w:noProof/>
              </w:rPr>
            </w:pPr>
          </w:p>
        </w:tc>
      </w:tr>
      <w:tr w:rsidR="00DB4B23" w14:paraId="2FE2E3F2" w14:textId="77777777" w:rsidTr="00191057">
        <w:tc>
          <w:tcPr>
            <w:tcW w:w="9356" w:type="dxa"/>
            <w:gridSpan w:val="2"/>
          </w:tcPr>
          <w:p w14:paraId="2F3DC1E4" w14:textId="77777777" w:rsidR="00DB4B23" w:rsidRPr="002C3324" w:rsidRDefault="00DB4B23" w:rsidP="00191057">
            <w:pPr>
              <w:jc w:val="center"/>
              <w:outlineLvl w:val="0"/>
              <w:rPr>
                <w:rFonts w:ascii="Times New Roman" w:hAnsi="Times New Roman"/>
                <w:b/>
                <w:sz w:val="32"/>
                <w:szCs w:val="32"/>
              </w:rPr>
            </w:pPr>
            <w:r w:rsidRPr="002C3324">
              <w:rPr>
                <w:rFonts w:ascii="Times New Roman" w:hAnsi="Times New Roman"/>
                <w:b/>
                <w:sz w:val="32"/>
                <w:szCs w:val="32"/>
              </w:rPr>
              <w:t xml:space="preserve">Няндомский муниципальный </w:t>
            </w:r>
            <w:r w:rsidR="004A2C70">
              <w:rPr>
                <w:rFonts w:ascii="Times New Roman" w:hAnsi="Times New Roman"/>
                <w:b/>
                <w:sz w:val="32"/>
                <w:szCs w:val="32"/>
              </w:rPr>
              <w:t>округ</w:t>
            </w:r>
            <w:r w:rsidRPr="002C3324">
              <w:rPr>
                <w:rFonts w:ascii="Times New Roman" w:hAnsi="Times New Roman"/>
                <w:b/>
                <w:sz w:val="32"/>
                <w:szCs w:val="32"/>
              </w:rPr>
              <w:t xml:space="preserve"> </w:t>
            </w:r>
          </w:p>
          <w:p w14:paraId="6F441FCB" w14:textId="77777777" w:rsidR="00DB4B23" w:rsidRPr="002C3324" w:rsidRDefault="00DB4B23" w:rsidP="00191057">
            <w:pPr>
              <w:jc w:val="center"/>
              <w:outlineLvl w:val="0"/>
              <w:rPr>
                <w:rFonts w:ascii="Times New Roman" w:hAnsi="Times New Roman"/>
                <w:b/>
                <w:sz w:val="32"/>
                <w:szCs w:val="32"/>
              </w:rPr>
            </w:pPr>
            <w:r w:rsidRPr="002C3324">
              <w:rPr>
                <w:rFonts w:ascii="Times New Roman" w:hAnsi="Times New Roman"/>
                <w:b/>
                <w:sz w:val="32"/>
                <w:szCs w:val="32"/>
              </w:rPr>
              <w:t>Архангельской области</w:t>
            </w:r>
          </w:p>
          <w:p w14:paraId="23849207" w14:textId="77777777" w:rsidR="00DB4B23" w:rsidRPr="002C3324" w:rsidRDefault="00DB4B23" w:rsidP="00191057">
            <w:pPr>
              <w:outlineLvl w:val="0"/>
              <w:rPr>
                <w:rFonts w:ascii="Times New Roman" w:hAnsi="Times New Roman"/>
                <w:b/>
                <w:sz w:val="16"/>
                <w:szCs w:val="16"/>
              </w:rPr>
            </w:pPr>
          </w:p>
        </w:tc>
      </w:tr>
      <w:tr w:rsidR="00DB4B23" w:rsidRPr="00CE43E6" w14:paraId="06920237" w14:textId="77777777" w:rsidTr="00191057">
        <w:tc>
          <w:tcPr>
            <w:tcW w:w="9356" w:type="dxa"/>
            <w:gridSpan w:val="2"/>
          </w:tcPr>
          <w:p w14:paraId="2E4F86BE" w14:textId="77777777" w:rsidR="00DB4B23" w:rsidRPr="002C3324" w:rsidRDefault="00DB4B23" w:rsidP="00191057">
            <w:pPr>
              <w:jc w:val="center"/>
              <w:outlineLvl w:val="0"/>
              <w:rPr>
                <w:rFonts w:ascii="Times New Roman" w:hAnsi="Times New Roman"/>
                <w:b/>
                <w:sz w:val="36"/>
                <w:szCs w:val="36"/>
              </w:rPr>
            </w:pPr>
            <w:r w:rsidRPr="002C3324">
              <w:rPr>
                <w:rFonts w:ascii="Times New Roman" w:hAnsi="Times New Roman"/>
                <w:b/>
                <w:sz w:val="36"/>
                <w:szCs w:val="36"/>
              </w:rPr>
              <w:t xml:space="preserve">Собрание депутатов </w:t>
            </w:r>
            <w:r w:rsidR="004A2C70">
              <w:rPr>
                <w:rFonts w:ascii="Times New Roman" w:hAnsi="Times New Roman"/>
                <w:b/>
                <w:sz w:val="36"/>
                <w:szCs w:val="36"/>
              </w:rPr>
              <w:t>первого</w:t>
            </w:r>
            <w:r w:rsidRPr="002C3324">
              <w:rPr>
                <w:rFonts w:ascii="Times New Roman" w:hAnsi="Times New Roman"/>
                <w:b/>
                <w:sz w:val="36"/>
                <w:szCs w:val="36"/>
              </w:rPr>
              <w:t xml:space="preserve"> созыва</w:t>
            </w:r>
          </w:p>
          <w:p w14:paraId="3BF0F9F8" w14:textId="77777777" w:rsidR="00DB4B23" w:rsidRPr="002C3324" w:rsidRDefault="00DB4B23" w:rsidP="00191057">
            <w:pPr>
              <w:jc w:val="center"/>
              <w:outlineLvl w:val="0"/>
              <w:rPr>
                <w:rFonts w:ascii="Times New Roman" w:hAnsi="Times New Roman"/>
                <w:noProof/>
                <w:sz w:val="16"/>
                <w:szCs w:val="16"/>
              </w:rPr>
            </w:pPr>
          </w:p>
          <w:p w14:paraId="26B27BDB" w14:textId="77777777" w:rsidR="00DB4B23" w:rsidRPr="002C3324" w:rsidRDefault="00DB4B23" w:rsidP="00191057">
            <w:pPr>
              <w:jc w:val="center"/>
              <w:outlineLvl w:val="0"/>
              <w:rPr>
                <w:rFonts w:ascii="Times New Roman" w:hAnsi="Times New Roman"/>
                <w:noProof/>
                <w:sz w:val="16"/>
                <w:szCs w:val="16"/>
              </w:rPr>
            </w:pPr>
          </w:p>
          <w:p w14:paraId="28465574" w14:textId="77777777" w:rsidR="00DB4B23" w:rsidRPr="00807324" w:rsidRDefault="00DB4B23" w:rsidP="00191057">
            <w:pPr>
              <w:jc w:val="center"/>
              <w:outlineLvl w:val="0"/>
              <w:rPr>
                <w:rFonts w:ascii="Times New Roman" w:hAnsi="Times New Roman"/>
                <w:b/>
                <w:sz w:val="32"/>
                <w:szCs w:val="32"/>
              </w:rPr>
            </w:pPr>
            <w:r w:rsidRPr="00807324">
              <w:rPr>
                <w:rFonts w:ascii="Times New Roman" w:hAnsi="Times New Roman"/>
                <w:b/>
                <w:sz w:val="32"/>
                <w:szCs w:val="32"/>
              </w:rPr>
              <w:t>Р Е Ш Е Н И Е</w:t>
            </w:r>
          </w:p>
          <w:p w14:paraId="6E8A54F0" w14:textId="77777777" w:rsidR="00DB4B23" w:rsidRDefault="00807324" w:rsidP="00191057">
            <w:pPr>
              <w:jc w:val="center"/>
              <w:outlineLvl w:val="0"/>
              <w:rPr>
                <w:rFonts w:ascii="Times New Roman" w:hAnsi="Times New Roman"/>
                <w:noProof/>
              </w:rPr>
            </w:pPr>
            <w:r w:rsidRPr="00807324">
              <w:rPr>
                <w:rFonts w:ascii="Times New Roman" w:hAnsi="Times New Roman"/>
                <w:sz w:val="32"/>
                <w:szCs w:val="32"/>
              </w:rPr>
              <w:t>двадцать седьмой (очередной) сессии</w:t>
            </w:r>
            <w:r w:rsidRPr="002C3324">
              <w:rPr>
                <w:rFonts w:ascii="Times New Roman" w:hAnsi="Times New Roman"/>
                <w:noProof/>
              </w:rPr>
              <w:t xml:space="preserve"> </w:t>
            </w:r>
          </w:p>
          <w:p w14:paraId="67C1882D" w14:textId="51E58E20" w:rsidR="00807324" w:rsidRPr="002C3324" w:rsidRDefault="00807324" w:rsidP="00191057">
            <w:pPr>
              <w:jc w:val="center"/>
              <w:outlineLvl w:val="0"/>
              <w:rPr>
                <w:rFonts w:ascii="Times New Roman" w:hAnsi="Times New Roman"/>
                <w:noProof/>
              </w:rPr>
            </w:pPr>
          </w:p>
        </w:tc>
      </w:tr>
      <w:tr w:rsidR="00DB4B23" w14:paraId="32A2BAFF" w14:textId="77777777" w:rsidTr="00191057">
        <w:tc>
          <w:tcPr>
            <w:tcW w:w="5070" w:type="dxa"/>
          </w:tcPr>
          <w:p w14:paraId="7DD74D9B" w14:textId="08F28042" w:rsidR="00DB4B23" w:rsidRPr="00807324" w:rsidRDefault="00807324" w:rsidP="000A00C6">
            <w:pPr>
              <w:outlineLvl w:val="0"/>
              <w:rPr>
                <w:rFonts w:ascii="Times New Roman" w:hAnsi="Times New Roman"/>
                <w:noProof/>
                <w:sz w:val="28"/>
                <w:szCs w:val="28"/>
              </w:rPr>
            </w:pPr>
            <w:r w:rsidRPr="00807324">
              <w:rPr>
                <w:rFonts w:ascii="Times New Roman" w:hAnsi="Times New Roman"/>
                <w:b/>
                <w:bCs/>
                <w:sz w:val="28"/>
                <w:szCs w:val="28"/>
              </w:rPr>
              <w:t xml:space="preserve">от «7» </w:t>
            </w:r>
            <w:proofErr w:type="gramStart"/>
            <w:r w:rsidRPr="00807324">
              <w:rPr>
                <w:rFonts w:ascii="Times New Roman" w:hAnsi="Times New Roman"/>
                <w:b/>
                <w:bCs/>
                <w:sz w:val="28"/>
                <w:szCs w:val="28"/>
              </w:rPr>
              <w:t>октября  2025</w:t>
            </w:r>
            <w:proofErr w:type="gramEnd"/>
            <w:r w:rsidRPr="00807324">
              <w:rPr>
                <w:rFonts w:ascii="Times New Roman" w:hAnsi="Times New Roman"/>
                <w:b/>
                <w:bCs/>
                <w:sz w:val="28"/>
                <w:szCs w:val="28"/>
              </w:rPr>
              <w:t xml:space="preserve"> года                                                                           </w:t>
            </w:r>
          </w:p>
        </w:tc>
        <w:tc>
          <w:tcPr>
            <w:tcW w:w="4286" w:type="dxa"/>
          </w:tcPr>
          <w:p w14:paraId="0C907CED" w14:textId="08236E7A" w:rsidR="00DB4B23" w:rsidRPr="00807324" w:rsidRDefault="00807324" w:rsidP="00807324">
            <w:pPr>
              <w:rPr>
                <w:rFonts w:ascii="Times New Roman" w:hAnsi="Times New Roman"/>
                <w:b/>
                <w:sz w:val="28"/>
                <w:szCs w:val="28"/>
              </w:rPr>
            </w:pPr>
            <w:r>
              <w:rPr>
                <w:rFonts w:ascii="Times New Roman" w:hAnsi="Times New Roman"/>
                <w:b/>
                <w:sz w:val="28"/>
                <w:szCs w:val="28"/>
              </w:rPr>
              <w:t xml:space="preserve">                                               </w:t>
            </w:r>
            <w:r w:rsidR="00DB4B23" w:rsidRPr="00807324">
              <w:rPr>
                <w:rFonts w:ascii="Times New Roman" w:hAnsi="Times New Roman"/>
                <w:b/>
                <w:sz w:val="28"/>
                <w:szCs w:val="28"/>
              </w:rPr>
              <w:t>№</w:t>
            </w:r>
            <w:r w:rsidR="000A00C6" w:rsidRPr="00807324">
              <w:rPr>
                <w:rFonts w:ascii="Times New Roman" w:hAnsi="Times New Roman"/>
                <w:b/>
                <w:sz w:val="28"/>
                <w:szCs w:val="28"/>
              </w:rPr>
              <w:t xml:space="preserve"> </w:t>
            </w:r>
            <w:r w:rsidRPr="00807324">
              <w:rPr>
                <w:rFonts w:ascii="Times New Roman" w:hAnsi="Times New Roman"/>
                <w:b/>
                <w:sz w:val="28"/>
                <w:szCs w:val="28"/>
              </w:rPr>
              <w:t>199</w:t>
            </w:r>
            <w:r w:rsidR="00DB4B23" w:rsidRPr="00807324">
              <w:rPr>
                <w:rFonts w:ascii="Times New Roman" w:hAnsi="Times New Roman"/>
                <w:b/>
                <w:sz w:val="28"/>
                <w:szCs w:val="28"/>
              </w:rPr>
              <w:t xml:space="preserve">  </w:t>
            </w:r>
          </w:p>
          <w:p w14:paraId="1E154FCA" w14:textId="77777777" w:rsidR="00DB4B23" w:rsidRPr="00807324" w:rsidRDefault="00DB4B23" w:rsidP="00191057">
            <w:pPr>
              <w:jc w:val="center"/>
              <w:outlineLvl w:val="0"/>
              <w:rPr>
                <w:rFonts w:ascii="Times New Roman" w:hAnsi="Times New Roman"/>
                <w:noProof/>
                <w:sz w:val="28"/>
                <w:szCs w:val="28"/>
              </w:rPr>
            </w:pPr>
          </w:p>
        </w:tc>
      </w:tr>
      <w:tr w:rsidR="00DB4B23" w14:paraId="2EB211D9" w14:textId="77777777" w:rsidTr="00191057">
        <w:tc>
          <w:tcPr>
            <w:tcW w:w="9356" w:type="dxa"/>
            <w:gridSpan w:val="2"/>
          </w:tcPr>
          <w:p w14:paraId="27EC8E79" w14:textId="77777777" w:rsidR="00DB4B23" w:rsidRPr="002C3324" w:rsidRDefault="00DB4B23" w:rsidP="00807324">
            <w:pPr>
              <w:rPr>
                <w:rFonts w:ascii="Times New Roman" w:hAnsi="Times New Roman"/>
                <w:b/>
                <w:sz w:val="24"/>
                <w:szCs w:val="24"/>
              </w:rPr>
            </w:pPr>
          </w:p>
          <w:p w14:paraId="39227686" w14:textId="77777777" w:rsidR="00DB4B23" w:rsidRPr="002C3324" w:rsidRDefault="00DB4B23" w:rsidP="00191057">
            <w:pPr>
              <w:ind w:firstLine="34"/>
              <w:jc w:val="center"/>
              <w:rPr>
                <w:rFonts w:ascii="Times New Roman" w:hAnsi="Times New Roman"/>
                <w:b/>
                <w:sz w:val="24"/>
                <w:szCs w:val="24"/>
              </w:rPr>
            </w:pPr>
            <w:r w:rsidRPr="002C3324">
              <w:rPr>
                <w:rFonts w:ascii="Times New Roman" w:hAnsi="Times New Roman"/>
                <w:b/>
                <w:sz w:val="24"/>
                <w:szCs w:val="24"/>
              </w:rPr>
              <w:t>г. Няндома</w:t>
            </w:r>
          </w:p>
          <w:p w14:paraId="7A29BFDA" w14:textId="77777777" w:rsidR="00DB4B23" w:rsidRPr="002C3324" w:rsidRDefault="00DB4B23" w:rsidP="00191057">
            <w:pPr>
              <w:jc w:val="center"/>
              <w:outlineLvl w:val="0"/>
              <w:rPr>
                <w:rFonts w:ascii="Times New Roman" w:hAnsi="Times New Roman"/>
                <w:noProof/>
              </w:rPr>
            </w:pPr>
          </w:p>
        </w:tc>
      </w:tr>
    </w:tbl>
    <w:p w14:paraId="00636ADB" w14:textId="43690BB9" w:rsidR="00DB4B23" w:rsidRPr="00CB2892" w:rsidRDefault="00DB4B23" w:rsidP="00CB2892">
      <w:pPr>
        <w:jc w:val="center"/>
        <w:rPr>
          <w:rFonts w:ascii="Times New Roman" w:hAnsi="Times New Roman"/>
          <w:b/>
          <w:sz w:val="28"/>
          <w:szCs w:val="28"/>
        </w:rPr>
      </w:pPr>
      <w:r w:rsidRPr="00CB2892">
        <w:rPr>
          <w:rFonts w:ascii="Times New Roman" w:hAnsi="Times New Roman"/>
          <w:b/>
          <w:sz w:val="28"/>
          <w:szCs w:val="28"/>
        </w:rPr>
        <w:t>О</w:t>
      </w:r>
      <w:r w:rsidR="00591E7B" w:rsidRPr="00CB2892">
        <w:rPr>
          <w:rFonts w:ascii="Times New Roman" w:hAnsi="Times New Roman"/>
          <w:b/>
          <w:sz w:val="28"/>
          <w:szCs w:val="28"/>
        </w:rPr>
        <w:t xml:space="preserve"> </w:t>
      </w:r>
      <w:r w:rsidR="00346BA3" w:rsidRPr="00CB2892">
        <w:rPr>
          <w:rFonts w:ascii="Times New Roman" w:hAnsi="Times New Roman"/>
          <w:b/>
          <w:sz w:val="28"/>
          <w:szCs w:val="28"/>
        </w:rPr>
        <w:t xml:space="preserve">внесении изменений и дополнений в </w:t>
      </w:r>
      <w:bookmarkStart w:id="0" w:name="_Hlk208654463"/>
      <w:r w:rsidR="00346BA3" w:rsidRPr="00CB2892">
        <w:rPr>
          <w:rFonts w:ascii="Times New Roman" w:hAnsi="Times New Roman"/>
          <w:b/>
          <w:sz w:val="28"/>
          <w:szCs w:val="28"/>
        </w:rPr>
        <w:fldChar w:fldCharType="begin"/>
      </w:r>
      <w:r w:rsidR="00346BA3" w:rsidRPr="00CB2892">
        <w:rPr>
          <w:rFonts w:ascii="Times New Roman" w:hAnsi="Times New Roman"/>
          <w:b/>
          <w:sz w:val="28"/>
          <w:szCs w:val="28"/>
        </w:rPr>
        <w:instrText xml:space="preserve"> HYPERLINK "https://login.consultant.ru/link/?req=doc&amp;base=RLAW013&amp;n=149459&amp;dst=100012&amp;field=134&amp;date=19.06.2025" </w:instrText>
      </w:r>
      <w:r w:rsidR="00346BA3" w:rsidRPr="00CB2892">
        <w:rPr>
          <w:rFonts w:ascii="Times New Roman" w:hAnsi="Times New Roman"/>
          <w:b/>
          <w:sz w:val="28"/>
          <w:szCs w:val="28"/>
        </w:rPr>
        <w:fldChar w:fldCharType="separate"/>
      </w:r>
      <w:r w:rsidR="00346BA3" w:rsidRPr="00CB2892">
        <w:rPr>
          <w:rFonts w:ascii="Times New Roman" w:hAnsi="Times New Roman"/>
          <w:b/>
          <w:sz w:val="28"/>
          <w:szCs w:val="28"/>
        </w:rPr>
        <w:t>Положение</w:t>
      </w:r>
      <w:r w:rsidR="00346BA3" w:rsidRPr="00CB2892">
        <w:rPr>
          <w:rFonts w:ascii="Times New Roman" w:hAnsi="Times New Roman"/>
          <w:b/>
          <w:sz w:val="28"/>
          <w:szCs w:val="28"/>
        </w:rPr>
        <w:fldChar w:fldCharType="end"/>
      </w:r>
      <w:r w:rsidR="00346BA3" w:rsidRPr="00CB2892">
        <w:rPr>
          <w:rFonts w:ascii="Times New Roman" w:hAnsi="Times New Roman"/>
          <w:b/>
          <w:sz w:val="28"/>
          <w:szCs w:val="28"/>
        </w:rPr>
        <w:t xml:space="preserve"> о порядке выплаты премии Няндомского муниципального округа Архангельской области </w:t>
      </w:r>
      <w:r w:rsidR="00CB2892" w:rsidRPr="00CB2892">
        <w:rPr>
          <w:rFonts w:ascii="Times New Roman" w:hAnsi="Times New Roman"/>
          <w:b/>
          <w:sz w:val="28"/>
          <w:szCs w:val="28"/>
        </w:rPr>
        <w:br/>
      </w:r>
      <w:r w:rsidR="00346BA3" w:rsidRPr="00CB2892">
        <w:rPr>
          <w:rFonts w:ascii="Times New Roman" w:hAnsi="Times New Roman"/>
          <w:b/>
          <w:sz w:val="28"/>
          <w:szCs w:val="28"/>
        </w:rPr>
        <w:t xml:space="preserve">«За отличное исполнение обязанностей по патриотическому воспитанию граждан на территории Няндомского муниципального округа </w:t>
      </w:r>
      <w:r w:rsidR="00CB2892" w:rsidRPr="00CB2892">
        <w:rPr>
          <w:rFonts w:ascii="Times New Roman" w:hAnsi="Times New Roman"/>
          <w:b/>
          <w:sz w:val="28"/>
          <w:szCs w:val="28"/>
        </w:rPr>
        <w:br/>
      </w:r>
      <w:r w:rsidR="00346BA3" w:rsidRPr="00CB2892">
        <w:rPr>
          <w:rFonts w:ascii="Times New Roman" w:hAnsi="Times New Roman"/>
          <w:b/>
          <w:sz w:val="28"/>
          <w:szCs w:val="28"/>
        </w:rPr>
        <w:t>Архангельской области»</w:t>
      </w:r>
    </w:p>
    <w:bookmarkEnd w:id="0"/>
    <w:p w14:paraId="01070FCE" w14:textId="77777777" w:rsidR="00DB4B23" w:rsidRPr="00CB2892" w:rsidRDefault="00DB4B23" w:rsidP="00DB4B23">
      <w:pPr>
        <w:rPr>
          <w:rFonts w:ascii="Times New Roman" w:hAnsi="Times New Roman"/>
          <w:b/>
          <w:sz w:val="28"/>
          <w:szCs w:val="28"/>
        </w:rPr>
      </w:pPr>
    </w:p>
    <w:p w14:paraId="06F606D1" w14:textId="1DC6283A" w:rsidR="00DB4B23" w:rsidRPr="00CB2892" w:rsidRDefault="00DB4B23" w:rsidP="00CB2892">
      <w:pPr>
        <w:pStyle w:val="ab"/>
        <w:spacing w:before="0" w:after="0" w:line="240" w:lineRule="auto"/>
        <w:ind w:left="0" w:right="0" w:firstLine="709"/>
        <w:jc w:val="both"/>
        <w:rPr>
          <w:rFonts w:ascii="Times New Roman" w:hAnsi="Times New Roman" w:cs="Times New Roman"/>
          <w:sz w:val="28"/>
          <w:szCs w:val="28"/>
        </w:rPr>
      </w:pPr>
      <w:r w:rsidRPr="00CB2892">
        <w:rPr>
          <w:rFonts w:ascii="Times New Roman" w:hAnsi="Times New Roman" w:cs="Times New Roman"/>
          <w:sz w:val="28"/>
          <w:szCs w:val="28"/>
        </w:rPr>
        <w:t xml:space="preserve">В соответствии </w:t>
      </w:r>
      <w:r w:rsidR="00BA3CFB" w:rsidRPr="00CB2892">
        <w:rPr>
          <w:rFonts w:ascii="Times New Roman" w:hAnsi="Times New Roman" w:cs="Times New Roman"/>
          <w:sz w:val="28"/>
          <w:szCs w:val="28"/>
        </w:rPr>
        <w:t xml:space="preserve">со статьей </w:t>
      </w:r>
      <w:r w:rsidR="001C7CF9" w:rsidRPr="00CB2892">
        <w:rPr>
          <w:rFonts w:ascii="Times New Roman" w:hAnsi="Times New Roman" w:cs="Times New Roman"/>
          <w:sz w:val="28"/>
          <w:szCs w:val="28"/>
        </w:rPr>
        <w:t xml:space="preserve">9 областного закона от 27 апреля 2024 года </w:t>
      </w:r>
      <w:r w:rsidR="00CB2892" w:rsidRPr="00CB2892">
        <w:rPr>
          <w:rFonts w:ascii="Times New Roman" w:hAnsi="Times New Roman" w:cs="Times New Roman"/>
          <w:sz w:val="28"/>
          <w:szCs w:val="28"/>
        </w:rPr>
        <w:br/>
      </w:r>
      <w:r w:rsidR="001C7CF9" w:rsidRPr="00CB2892">
        <w:rPr>
          <w:rFonts w:ascii="Times New Roman" w:hAnsi="Times New Roman" w:cs="Times New Roman"/>
          <w:sz w:val="28"/>
          <w:szCs w:val="28"/>
        </w:rPr>
        <w:t xml:space="preserve">№ 87-7-ОЗ «О патриотическом воспитании в Архангельской области», </w:t>
      </w:r>
      <w:r w:rsidRPr="00CB2892">
        <w:rPr>
          <w:rFonts w:ascii="Times New Roman" w:hAnsi="Times New Roman" w:cs="Times New Roman"/>
          <w:sz w:val="28"/>
          <w:szCs w:val="28"/>
        </w:rPr>
        <w:t>статьей 2</w:t>
      </w:r>
      <w:r w:rsidR="00E9746A" w:rsidRPr="00CB2892">
        <w:rPr>
          <w:rFonts w:ascii="Times New Roman" w:hAnsi="Times New Roman" w:cs="Times New Roman"/>
          <w:sz w:val="28"/>
          <w:szCs w:val="28"/>
        </w:rPr>
        <w:t>8</w:t>
      </w:r>
      <w:r w:rsidRPr="00CB2892">
        <w:rPr>
          <w:rFonts w:ascii="Times New Roman" w:hAnsi="Times New Roman" w:cs="Times New Roman"/>
          <w:sz w:val="28"/>
          <w:szCs w:val="28"/>
        </w:rPr>
        <w:t xml:space="preserve"> Устава Няндомского </w:t>
      </w:r>
      <w:r w:rsidR="00863F34" w:rsidRPr="00CB2892">
        <w:rPr>
          <w:rFonts w:ascii="Times New Roman" w:hAnsi="Times New Roman" w:cs="Times New Roman"/>
          <w:sz w:val="28"/>
          <w:szCs w:val="28"/>
        </w:rPr>
        <w:t>муниципального округа</w:t>
      </w:r>
      <w:r w:rsidRPr="00CB2892">
        <w:rPr>
          <w:rFonts w:ascii="Times New Roman" w:hAnsi="Times New Roman" w:cs="Times New Roman"/>
          <w:sz w:val="28"/>
          <w:szCs w:val="28"/>
        </w:rPr>
        <w:t xml:space="preserve">, Собрание депутатов </w:t>
      </w:r>
      <w:r w:rsidR="00CB2892">
        <w:rPr>
          <w:rFonts w:ascii="Times New Roman" w:hAnsi="Times New Roman" w:cs="Times New Roman"/>
          <w:sz w:val="28"/>
          <w:szCs w:val="28"/>
        </w:rPr>
        <w:br/>
      </w:r>
      <w:r w:rsidRPr="00CB2892">
        <w:rPr>
          <w:rFonts w:ascii="Times New Roman" w:hAnsi="Times New Roman" w:cs="Times New Roman"/>
          <w:sz w:val="28"/>
          <w:szCs w:val="28"/>
        </w:rPr>
        <w:t>р е ш а е т:</w:t>
      </w:r>
    </w:p>
    <w:p w14:paraId="615637D7" w14:textId="007DEA2E" w:rsidR="00346BA3" w:rsidRPr="00CB2892" w:rsidRDefault="00DB4B23" w:rsidP="00CB2892">
      <w:pPr>
        <w:ind w:firstLine="709"/>
        <w:jc w:val="both"/>
        <w:rPr>
          <w:rFonts w:ascii="Times New Roman" w:hAnsi="Times New Roman"/>
          <w:bCs/>
          <w:sz w:val="28"/>
          <w:szCs w:val="28"/>
        </w:rPr>
      </w:pPr>
      <w:r w:rsidRPr="00CB2892">
        <w:rPr>
          <w:rFonts w:ascii="Times New Roman" w:hAnsi="Times New Roman"/>
          <w:sz w:val="28"/>
          <w:szCs w:val="28"/>
        </w:rPr>
        <w:t>1.</w:t>
      </w:r>
      <w:r w:rsidR="00591E7B" w:rsidRPr="00CB2892">
        <w:rPr>
          <w:rFonts w:ascii="Times New Roman" w:hAnsi="Times New Roman"/>
          <w:sz w:val="28"/>
          <w:szCs w:val="28"/>
        </w:rPr>
        <w:t> </w:t>
      </w:r>
      <w:r w:rsidR="00346BA3" w:rsidRPr="00CB2892">
        <w:rPr>
          <w:rFonts w:ascii="Times New Roman" w:hAnsi="Times New Roman"/>
          <w:sz w:val="28"/>
          <w:szCs w:val="28"/>
        </w:rPr>
        <w:t xml:space="preserve">Внести в </w:t>
      </w:r>
      <w:hyperlink r:id="rId9" w:history="1">
        <w:r w:rsidR="00346BA3" w:rsidRPr="00CB2892">
          <w:rPr>
            <w:rFonts w:ascii="Times New Roman" w:hAnsi="Times New Roman"/>
            <w:bCs/>
            <w:sz w:val="28"/>
            <w:szCs w:val="28"/>
          </w:rPr>
          <w:t>Положение</w:t>
        </w:r>
      </w:hyperlink>
      <w:r w:rsidR="00346BA3" w:rsidRPr="00CB2892">
        <w:rPr>
          <w:rFonts w:ascii="Times New Roman" w:hAnsi="Times New Roman"/>
          <w:bCs/>
          <w:sz w:val="28"/>
          <w:szCs w:val="28"/>
        </w:rPr>
        <w:t xml:space="preserve"> о порядке выплаты премии Няндомского муниципального округа Архангельской области «За отличное исполнение обязанностей по патриотическому воспитанию граждан на территории Няндомского муниципального округа Архангельской области», утвержденное решением Собрания депутатов Няндомского муниципального округа Архангельской области» от «</w:t>
      </w:r>
      <w:r w:rsidR="00EF38DC" w:rsidRPr="00CB2892">
        <w:rPr>
          <w:rFonts w:ascii="Times New Roman" w:hAnsi="Times New Roman"/>
          <w:bCs/>
          <w:sz w:val="28"/>
          <w:szCs w:val="28"/>
        </w:rPr>
        <w:t>26</w:t>
      </w:r>
      <w:r w:rsidR="00346BA3" w:rsidRPr="00CB2892">
        <w:rPr>
          <w:rFonts w:ascii="Times New Roman" w:hAnsi="Times New Roman"/>
          <w:bCs/>
          <w:sz w:val="28"/>
          <w:szCs w:val="28"/>
        </w:rPr>
        <w:t>»</w:t>
      </w:r>
      <w:r w:rsidR="00EF38DC" w:rsidRPr="00CB2892">
        <w:rPr>
          <w:rFonts w:ascii="Times New Roman" w:hAnsi="Times New Roman"/>
          <w:bCs/>
          <w:sz w:val="28"/>
          <w:szCs w:val="28"/>
        </w:rPr>
        <w:t xml:space="preserve"> июня </w:t>
      </w:r>
      <w:r w:rsidR="00346BA3" w:rsidRPr="00CB2892">
        <w:rPr>
          <w:rFonts w:ascii="Times New Roman" w:hAnsi="Times New Roman"/>
          <w:bCs/>
          <w:sz w:val="28"/>
          <w:szCs w:val="28"/>
        </w:rPr>
        <w:t xml:space="preserve">2025 года № </w:t>
      </w:r>
      <w:r w:rsidR="00EF38DC" w:rsidRPr="00CB2892">
        <w:rPr>
          <w:rFonts w:ascii="Times New Roman" w:hAnsi="Times New Roman"/>
          <w:bCs/>
          <w:sz w:val="28"/>
          <w:szCs w:val="28"/>
        </w:rPr>
        <w:t>192</w:t>
      </w:r>
      <w:r w:rsidR="00346BA3" w:rsidRPr="00CB2892">
        <w:rPr>
          <w:rFonts w:ascii="Times New Roman" w:hAnsi="Times New Roman"/>
          <w:bCs/>
          <w:sz w:val="28"/>
          <w:szCs w:val="28"/>
        </w:rPr>
        <w:t>, следующие изменения и дополнения:</w:t>
      </w:r>
    </w:p>
    <w:p w14:paraId="0BC99EBE" w14:textId="26AAFCB1" w:rsidR="000014DB" w:rsidRPr="00CB2892" w:rsidRDefault="000014DB" w:rsidP="00CB2892">
      <w:pPr>
        <w:pStyle w:val="ab"/>
        <w:spacing w:before="0" w:after="0" w:line="240" w:lineRule="auto"/>
        <w:ind w:left="0" w:right="0" w:firstLine="709"/>
        <w:jc w:val="both"/>
        <w:rPr>
          <w:rFonts w:ascii="Times New Roman" w:hAnsi="Times New Roman" w:cs="Times New Roman"/>
          <w:color w:val="auto"/>
          <w:sz w:val="28"/>
          <w:szCs w:val="28"/>
        </w:rPr>
      </w:pPr>
      <w:r w:rsidRPr="00CB2892">
        <w:rPr>
          <w:rFonts w:ascii="Times New Roman" w:hAnsi="Times New Roman" w:cs="Times New Roman"/>
          <w:bCs/>
          <w:spacing w:val="-2"/>
          <w:sz w:val="28"/>
          <w:szCs w:val="28"/>
        </w:rPr>
        <w:t>1) в пункте 3 после слов «</w:t>
      </w:r>
      <w:r w:rsidRPr="00CB2892">
        <w:rPr>
          <w:rFonts w:ascii="Times New Roman" w:hAnsi="Times New Roman" w:cs="Times New Roman"/>
          <w:color w:val="auto"/>
          <w:sz w:val="28"/>
          <w:szCs w:val="28"/>
        </w:rPr>
        <w:t>(далее – МО МВД России «Няндомский»)»</w:t>
      </w:r>
      <w:r w:rsidR="00CB2892">
        <w:rPr>
          <w:rFonts w:ascii="Times New Roman" w:hAnsi="Times New Roman" w:cs="Times New Roman"/>
          <w:color w:val="auto"/>
          <w:sz w:val="28"/>
          <w:szCs w:val="28"/>
        </w:rPr>
        <w:t xml:space="preserve"> </w:t>
      </w:r>
      <w:r w:rsidRPr="00CB2892">
        <w:rPr>
          <w:rFonts w:ascii="Times New Roman" w:hAnsi="Times New Roman" w:cs="Times New Roman"/>
          <w:color w:val="auto"/>
          <w:sz w:val="28"/>
          <w:szCs w:val="28"/>
        </w:rPr>
        <w:t>дополнить словами «и граждане, проживающие на территории Няндомского муниципального округа Архангельской области (далее-иные граждане),»;</w:t>
      </w:r>
    </w:p>
    <w:p w14:paraId="23F8BB25" w14:textId="5E22C23A" w:rsidR="000014DB" w:rsidRPr="00CB2892" w:rsidRDefault="007B467E" w:rsidP="00CB2892">
      <w:pPr>
        <w:pStyle w:val="ab"/>
        <w:spacing w:before="0" w:after="0" w:line="240" w:lineRule="auto"/>
        <w:ind w:left="0" w:right="0" w:firstLine="709"/>
        <w:jc w:val="both"/>
        <w:rPr>
          <w:rFonts w:ascii="Times New Roman" w:hAnsi="Times New Roman" w:cs="Times New Roman"/>
          <w:sz w:val="28"/>
          <w:szCs w:val="28"/>
        </w:rPr>
      </w:pPr>
      <w:r w:rsidRPr="00CB2892">
        <w:rPr>
          <w:rFonts w:ascii="Times New Roman" w:hAnsi="Times New Roman" w:cs="Times New Roman"/>
          <w:sz w:val="28"/>
          <w:szCs w:val="28"/>
        </w:rPr>
        <w:t>2) в абзаце первом пункта 5 после слов «отраслевым (функциональным) органом,» дополнить словами «в отношении иных граждан предложения направляются главе Няндомского муниципального округа Архангельской области отделом гражданской обороны, чрезвычайных ситуаций и мобилизационной работы администрации Няндомского муниципального округа Архангельской области, в срок»;</w:t>
      </w:r>
    </w:p>
    <w:p w14:paraId="760F1797" w14:textId="77777777" w:rsidR="00EA74E2" w:rsidRPr="00CB2892" w:rsidRDefault="007B467E" w:rsidP="00CB2892">
      <w:pPr>
        <w:pStyle w:val="ab"/>
        <w:spacing w:before="0" w:after="0" w:line="240" w:lineRule="auto"/>
        <w:ind w:left="0" w:right="0" w:firstLine="709"/>
        <w:jc w:val="both"/>
        <w:rPr>
          <w:rFonts w:ascii="Times New Roman" w:hAnsi="Times New Roman" w:cs="Times New Roman"/>
          <w:sz w:val="28"/>
          <w:szCs w:val="28"/>
        </w:rPr>
      </w:pPr>
      <w:r w:rsidRPr="00CB2892">
        <w:rPr>
          <w:rFonts w:ascii="Times New Roman" w:hAnsi="Times New Roman" w:cs="Times New Roman"/>
          <w:sz w:val="28"/>
          <w:szCs w:val="28"/>
        </w:rPr>
        <w:t>3) абзац четверт</w:t>
      </w:r>
      <w:r w:rsidR="00EA74E2" w:rsidRPr="00CB2892">
        <w:rPr>
          <w:rFonts w:ascii="Times New Roman" w:hAnsi="Times New Roman" w:cs="Times New Roman"/>
          <w:sz w:val="28"/>
          <w:szCs w:val="28"/>
        </w:rPr>
        <w:t>ый</w:t>
      </w:r>
      <w:r w:rsidRPr="00CB2892">
        <w:rPr>
          <w:rFonts w:ascii="Times New Roman" w:hAnsi="Times New Roman" w:cs="Times New Roman"/>
          <w:sz w:val="28"/>
          <w:szCs w:val="28"/>
        </w:rPr>
        <w:t xml:space="preserve"> пункта 5 </w:t>
      </w:r>
      <w:r w:rsidR="00EA74E2" w:rsidRPr="00CB2892">
        <w:rPr>
          <w:rFonts w:ascii="Times New Roman" w:hAnsi="Times New Roman" w:cs="Times New Roman"/>
          <w:sz w:val="28"/>
          <w:szCs w:val="28"/>
        </w:rPr>
        <w:t>изложить в следующей редакции:</w:t>
      </w:r>
    </w:p>
    <w:p w14:paraId="5E4E34ED" w14:textId="7682116B" w:rsidR="001C25E2" w:rsidRPr="00CB2892" w:rsidRDefault="00EA74E2" w:rsidP="00CB2892">
      <w:pPr>
        <w:pStyle w:val="ab"/>
        <w:spacing w:before="0" w:after="0" w:line="240" w:lineRule="auto"/>
        <w:ind w:left="0" w:right="0" w:firstLine="709"/>
        <w:jc w:val="both"/>
        <w:rPr>
          <w:rFonts w:ascii="Times New Roman" w:hAnsi="Times New Roman" w:cs="Times New Roman"/>
          <w:sz w:val="28"/>
          <w:szCs w:val="28"/>
        </w:rPr>
      </w:pPr>
      <w:r w:rsidRPr="00CB2892">
        <w:rPr>
          <w:rFonts w:ascii="Times New Roman" w:hAnsi="Times New Roman" w:cs="Times New Roman"/>
          <w:sz w:val="28"/>
          <w:szCs w:val="28"/>
        </w:rPr>
        <w:lastRenderedPageBreak/>
        <w:t>«Ответственность за достоверность сведений, содержащихся в предложении, и соответствие указанных в них претендентов требованиям настоящего Положения несет военный комиссариат Няндомского, Каргопольского и Коношского районов, предоставивший соответствующие предложения.»;</w:t>
      </w:r>
    </w:p>
    <w:p w14:paraId="633B7D7A" w14:textId="77777777" w:rsidR="00AD4E47" w:rsidRPr="006C41E8" w:rsidRDefault="001C25E2" w:rsidP="00CB2892">
      <w:pPr>
        <w:pStyle w:val="ab"/>
        <w:spacing w:before="0" w:after="0" w:line="240" w:lineRule="auto"/>
        <w:ind w:left="0" w:right="0" w:firstLine="709"/>
        <w:jc w:val="both"/>
        <w:rPr>
          <w:rFonts w:ascii="Times New Roman" w:hAnsi="Times New Roman" w:cs="Times New Roman"/>
          <w:sz w:val="28"/>
          <w:szCs w:val="28"/>
        </w:rPr>
      </w:pPr>
      <w:r w:rsidRPr="006C41E8">
        <w:rPr>
          <w:rFonts w:ascii="Times New Roman" w:hAnsi="Times New Roman" w:cs="Times New Roman"/>
          <w:sz w:val="28"/>
          <w:szCs w:val="28"/>
        </w:rPr>
        <w:t>4) в пункте 7</w:t>
      </w:r>
      <w:r w:rsidR="00AD4E47" w:rsidRPr="006C41E8">
        <w:rPr>
          <w:rFonts w:ascii="Times New Roman" w:hAnsi="Times New Roman" w:cs="Times New Roman"/>
          <w:sz w:val="28"/>
          <w:szCs w:val="28"/>
        </w:rPr>
        <w:t>:</w:t>
      </w:r>
    </w:p>
    <w:p w14:paraId="089FCBFA" w14:textId="2FCFB7B8" w:rsidR="00AD4E47" w:rsidRPr="006C41E8" w:rsidRDefault="00AD4E47" w:rsidP="00C53228">
      <w:pPr>
        <w:spacing w:before="168" w:line="288" w:lineRule="atLeast"/>
        <w:ind w:firstLine="708"/>
        <w:jc w:val="both"/>
        <w:rPr>
          <w:rFonts w:ascii="Times New Roman" w:hAnsi="Times New Roman"/>
          <w:sz w:val="28"/>
          <w:szCs w:val="28"/>
        </w:rPr>
      </w:pPr>
      <w:r w:rsidRPr="006C41E8">
        <w:rPr>
          <w:rFonts w:ascii="Times New Roman" w:hAnsi="Times New Roman"/>
          <w:sz w:val="28"/>
          <w:szCs w:val="28"/>
        </w:rPr>
        <w:t>а)</w:t>
      </w:r>
      <w:r w:rsidR="001C25E2" w:rsidRPr="006C41E8">
        <w:rPr>
          <w:rFonts w:ascii="Times New Roman" w:hAnsi="Times New Roman"/>
          <w:sz w:val="28"/>
          <w:szCs w:val="28"/>
        </w:rPr>
        <w:t xml:space="preserve"> </w:t>
      </w:r>
      <w:r w:rsidRPr="006C41E8">
        <w:rPr>
          <w:rFonts w:ascii="Times New Roman" w:hAnsi="Times New Roman"/>
          <w:sz w:val="28"/>
          <w:szCs w:val="28"/>
        </w:rPr>
        <w:t>после слов «ЕДВ - размер Премии для i-</w:t>
      </w:r>
      <w:proofErr w:type="spellStart"/>
      <w:r w:rsidRPr="006C41E8">
        <w:rPr>
          <w:rFonts w:ascii="Times New Roman" w:hAnsi="Times New Roman"/>
          <w:sz w:val="28"/>
          <w:szCs w:val="28"/>
        </w:rPr>
        <w:t>го</w:t>
      </w:r>
      <w:proofErr w:type="spellEnd"/>
      <w:r w:rsidRPr="006C41E8">
        <w:rPr>
          <w:rFonts w:ascii="Times New Roman" w:hAnsi="Times New Roman"/>
          <w:sz w:val="28"/>
          <w:szCs w:val="28"/>
        </w:rPr>
        <w:t xml:space="preserve"> лауреата;» дополнить словами</w:t>
      </w:r>
      <w:r w:rsidR="00C53228" w:rsidRPr="006C41E8">
        <w:rPr>
          <w:rFonts w:ascii="Times New Roman" w:hAnsi="Times New Roman"/>
          <w:sz w:val="28"/>
          <w:szCs w:val="28"/>
        </w:rPr>
        <w:t xml:space="preserve"> </w:t>
      </w:r>
      <w:r w:rsidRPr="006C41E8">
        <w:rPr>
          <w:rFonts w:ascii="Times New Roman" w:hAnsi="Times New Roman"/>
          <w:sz w:val="28"/>
          <w:szCs w:val="28"/>
        </w:rPr>
        <w:t xml:space="preserve">«ЕДВ/2-размер Премии для двух лауреатов (если в отношении одного привлеченного гражданина к заключению контракта о прохождении военной службы в Вооруженных Силах Российской Федерации оказано содействие двумя сотрудниками либо иными гражданами (аналогичным образом осуществляется расчет для большего количества граждан, оказавших содействие </w:t>
      </w:r>
      <w:bookmarkStart w:id="1" w:name="_Hlk209433837"/>
      <w:r w:rsidRPr="006C41E8">
        <w:rPr>
          <w:rFonts w:ascii="Times New Roman" w:hAnsi="Times New Roman"/>
          <w:sz w:val="28"/>
          <w:szCs w:val="28"/>
        </w:rPr>
        <w:t xml:space="preserve">в отношении </w:t>
      </w:r>
      <w:r w:rsidR="00E0125D" w:rsidRPr="006C41E8">
        <w:rPr>
          <w:rFonts w:ascii="Times New Roman" w:hAnsi="Times New Roman"/>
          <w:sz w:val="28"/>
          <w:szCs w:val="28"/>
        </w:rPr>
        <w:t>одного привлеченного гражданина</w:t>
      </w:r>
      <w:bookmarkEnd w:id="1"/>
      <w:r w:rsidRPr="006C41E8">
        <w:rPr>
          <w:rFonts w:ascii="Times New Roman" w:hAnsi="Times New Roman"/>
          <w:sz w:val="28"/>
          <w:szCs w:val="28"/>
        </w:rPr>
        <w:t>);»;</w:t>
      </w:r>
    </w:p>
    <w:p w14:paraId="31C2DFE5" w14:textId="08D02787" w:rsidR="001C25E2" w:rsidRPr="00CB2892" w:rsidRDefault="00AD4E47" w:rsidP="00CB2892">
      <w:pPr>
        <w:pStyle w:val="ab"/>
        <w:spacing w:before="0" w:after="0" w:line="240" w:lineRule="auto"/>
        <w:ind w:left="0" w:right="0" w:firstLine="709"/>
        <w:jc w:val="both"/>
        <w:rPr>
          <w:rFonts w:ascii="Times New Roman" w:hAnsi="Times New Roman" w:cs="Times New Roman"/>
          <w:sz w:val="28"/>
          <w:szCs w:val="28"/>
        </w:rPr>
      </w:pPr>
      <w:r w:rsidRPr="006C41E8">
        <w:rPr>
          <w:rFonts w:ascii="Times New Roman" w:hAnsi="Times New Roman" w:cs="Times New Roman"/>
          <w:sz w:val="28"/>
          <w:szCs w:val="28"/>
        </w:rPr>
        <w:t xml:space="preserve">б) </w:t>
      </w:r>
      <w:r w:rsidR="001C25E2" w:rsidRPr="006C41E8">
        <w:rPr>
          <w:rFonts w:ascii="Times New Roman" w:hAnsi="Times New Roman" w:cs="Times New Roman"/>
          <w:sz w:val="28"/>
          <w:szCs w:val="28"/>
        </w:rPr>
        <w:t xml:space="preserve">слова «СП - 6 897 (Шесть тысяч восемьсот девяносто семь) рублей.» заменить словами «СП - </w:t>
      </w:r>
      <w:r w:rsidR="003A5AE7" w:rsidRPr="006C41E8">
        <w:rPr>
          <w:rFonts w:ascii="Times New Roman" w:hAnsi="Times New Roman" w:cs="Times New Roman"/>
          <w:sz w:val="28"/>
          <w:szCs w:val="28"/>
        </w:rPr>
        <w:t>230</w:t>
      </w:r>
      <w:r w:rsidR="001C25E2" w:rsidRPr="006C41E8">
        <w:rPr>
          <w:rFonts w:ascii="Times New Roman" w:hAnsi="Times New Roman" w:cs="Times New Roman"/>
          <w:sz w:val="28"/>
          <w:szCs w:val="28"/>
        </w:rPr>
        <w:t>00 (</w:t>
      </w:r>
      <w:r w:rsidR="003A5AE7" w:rsidRPr="006C41E8">
        <w:rPr>
          <w:rFonts w:ascii="Times New Roman" w:hAnsi="Times New Roman" w:cs="Times New Roman"/>
          <w:sz w:val="28"/>
          <w:szCs w:val="28"/>
        </w:rPr>
        <w:t>Двадцать три</w:t>
      </w:r>
      <w:r w:rsidR="001C25E2" w:rsidRPr="006C41E8">
        <w:rPr>
          <w:rFonts w:ascii="Times New Roman" w:hAnsi="Times New Roman" w:cs="Times New Roman"/>
          <w:sz w:val="28"/>
          <w:szCs w:val="28"/>
        </w:rPr>
        <w:t xml:space="preserve"> тысяч</w:t>
      </w:r>
      <w:r w:rsidR="003A5AE7" w:rsidRPr="006C41E8">
        <w:rPr>
          <w:rFonts w:ascii="Times New Roman" w:hAnsi="Times New Roman" w:cs="Times New Roman"/>
          <w:sz w:val="28"/>
          <w:szCs w:val="28"/>
        </w:rPr>
        <w:t>и</w:t>
      </w:r>
      <w:r w:rsidR="001C25E2" w:rsidRPr="006C41E8">
        <w:rPr>
          <w:rFonts w:ascii="Times New Roman" w:hAnsi="Times New Roman" w:cs="Times New Roman"/>
          <w:sz w:val="28"/>
          <w:szCs w:val="28"/>
        </w:rPr>
        <w:t>) рублей.»;</w:t>
      </w:r>
    </w:p>
    <w:p w14:paraId="7E3F3B19" w14:textId="76E33AB7" w:rsidR="00591E7B" w:rsidRPr="00CB2892" w:rsidRDefault="001C25E2" w:rsidP="00CB2892">
      <w:pPr>
        <w:pStyle w:val="ab"/>
        <w:spacing w:before="0" w:after="0" w:line="240" w:lineRule="auto"/>
        <w:ind w:left="0" w:right="0" w:firstLine="709"/>
        <w:jc w:val="both"/>
        <w:rPr>
          <w:rFonts w:ascii="Times New Roman" w:hAnsi="Times New Roman" w:cs="Times New Roman"/>
          <w:sz w:val="28"/>
          <w:szCs w:val="28"/>
        </w:rPr>
      </w:pPr>
      <w:r w:rsidRPr="00CB2892">
        <w:rPr>
          <w:rFonts w:ascii="Times New Roman" w:hAnsi="Times New Roman" w:cs="Times New Roman"/>
          <w:sz w:val="28"/>
          <w:szCs w:val="28"/>
        </w:rPr>
        <w:t xml:space="preserve">5) дополнить Приложением </w:t>
      </w:r>
      <w:r w:rsidR="001C7CF9" w:rsidRPr="00CB2892">
        <w:rPr>
          <w:rFonts w:ascii="Times New Roman" w:hAnsi="Times New Roman" w:cs="Times New Roman"/>
          <w:sz w:val="28"/>
          <w:szCs w:val="28"/>
        </w:rPr>
        <w:t>3</w:t>
      </w:r>
      <w:r w:rsidRPr="00CB2892">
        <w:rPr>
          <w:rFonts w:ascii="Times New Roman" w:hAnsi="Times New Roman" w:cs="Times New Roman"/>
          <w:sz w:val="28"/>
          <w:szCs w:val="28"/>
        </w:rPr>
        <w:t xml:space="preserve"> в редакции согласно Приложению к настоящему решению.</w:t>
      </w:r>
    </w:p>
    <w:p w14:paraId="15427731" w14:textId="68969DA1" w:rsidR="00DB4B23" w:rsidRPr="00CB2892" w:rsidRDefault="00591E7B" w:rsidP="00CB2892">
      <w:pPr>
        <w:ind w:firstLine="709"/>
        <w:jc w:val="both"/>
        <w:rPr>
          <w:rFonts w:ascii="Times New Roman" w:hAnsi="Times New Roman"/>
          <w:sz w:val="28"/>
          <w:szCs w:val="28"/>
        </w:rPr>
      </w:pPr>
      <w:r w:rsidRPr="00AD4E47">
        <w:rPr>
          <w:rFonts w:ascii="Times New Roman" w:hAnsi="Times New Roman"/>
          <w:sz w:val="28"/>
          <w:szCs w:val="28"/>
        </w:rPr>
        <w:t>3</w:t>
      </w:r>
      <w:r w:rsidR="00DB4B23" w:rsidRPr="00AD4E47">
        <w:rPr>
          <w:rFonts w:ascii="Times New Roman" w:hAnsi="Times New Roman"/>
          <w:sz w:val="28"/>
          <w:szCs w:val="28"/>
        </w:rPr>
        <w:t>.</w:t>
      </w:r>
      <w:r w:rsidRPr="00AD4E47">
        <w:rPr>
          <w:rFonts w:ascii="Times New Roman" w:hAnsi="Times New Roman"/>
          <w:sz w:val="28"/>
          <w:szCs w:val="28"/>
        </w:rPr>
        <w:t> </w:t>
      </w:r>
      <w:r w:rsidR="00DB4B23" w:rsidRPr="00AD4E47">
        <w:rPr>
          <w:rFonts w:ascii="Times New Roman" w:hAnsi="Times New Roman"/>
          <w:sz w:val="28"/>
          <w:szCs w:val="28"/>
        </w:rPr>
        <w:t>Настоящее решение вступает в силу со дня его официального опубликования</w:t>
      </w:r>
      <w:r w:rsidR="00AD4E47" w:rsidRPr="00AD4E47">
        <w:rPr>
          <w:rFonts w:ascii="Times New Roman" w:hAnsi="Times New Roman"/>
          <w:sz w:val="28"/>
          <w:szCs w:val="28"/>
        </w:rPr>
        <w:t>, распространяется на правоотношения, возникшие с 1</w:t>
      </w:r>
      <w:r w:rsidR="00C53228">
        <w:rPr>
          <w:rFonts w:ascii="Times New Roman" w:hAnsi="Times New Roman"/>
          <w:sz w:val="28"/>
          <w:szCs w:val="28"/>
        </w:rPr>
        <w:t>5</w:t>
      </w:r>
      <w:r w:rsidR="00AD4E47" w:rsidRPr="00AD4E47">
        <w:rPr>
          <w:rFonts w:ascii="Times New Roman" w:hAnsi="Times New Roman"/>
          <w:sz w:val="28"/>
          <w:szCs w:val="28"/>
        </w:rPr>
        <w:t xml:space="preserve"> сентября 2025 года.</w:t>
      </w:r>
    </w:p>
    <w:p w14:paraId="48D38AC6" w14:textId="23076D50" w:rsidR="00DB4B23" w:rsidRDefault="00DB4B23" w:rsidP="00AB100E">
      <w:pPr>
        <w:jc w:val="both"/>
        <w:rPr>
          <w:rFonts w:ascii="Times New Roman" w:hAnsi="Times New Roman"/>
          <w:sz w:val="28"/>
          <w:szCs w:val="28"/>
        </w:rPr>
      </w:pPr>
    </w:p>
    <w:p w14:paraId="6EF969AE" w14:textId="71582D52" w:rsidR="00CB2892" w:rsidRDefault="00CB2892" w:rsidP="00AB100E">
      <w:pPr>
        <w:jc w:val="both"/>
        <w:rPr>
          <w:rFonts w:ascii="Times New Roman" w:hAnsi="Times New Roman"/>
          <w:sz w:val="28"/>
          <w:szCs w:val="28"/>
        </w:rPr>
      </w:pPr>
    </w:p>
    <w:p w14:paraId="5ECF9F65" w14:textId="77777777" w:rsidR="00CB2892" w:rsidRPr="00CB2892" w:rsidRDefault="00CB2892" w:rsidP="00AB100E">
      <w:pPr>
        <w:jc w:val="both"/>
        <w:rPr>
          <w:rFonts w:ascii="Times New Roman" w:hAnsi="Times New Roman"/>
          <w:sz w:val="28"/>
          <w:szCs w:val="28"/>
        </w:rPr>
      </w:pPr>
    </w:p>
    <w:p w14:paraId="767FA777" w14:textId="77777777" w:rsidR="00DB4B23" w:rsidRPr="00CB2892" w:rsidRDefault="00DB4B23" w:rsidP="00DB4B23">
      <w:pPr>
        <w:autoSpaceDE w:val="0"/>
        <w:autoSpaceDN w:val="0"/>
        <w:adjustRightInd w:val="0"/>
        <w:jc w:val="both"/>
        <w:rPr>
          <w:rFonts w:ascii="Times New Roman" w:hAnsi="Times New Roman"/>
          <w:sz w:val="28"/>
          <w:szCs w:val="28"/>
        </w:rPr>
      </w:pPr>
      <w:r w:rsidRPr="00CB2892">
        <w:rPr>
          <w:rFonts w:ascii="Times New Roman" w:hAnsi="Times New Roman"/>
          <w:sz w:val="28"/>
          <w:szCs w:val="28"/>
        </w:rPr>
        <w:t xml:space="preserve">Глава Няндомского муниципального </w:t>
      </w:r>
      <w:r w:rsidR="009D6B87" w:rsidRPr="00CB2892">
        <w:rPr>
          <w:rFonts w:ascii="Times New Roman" w:hAnsi="Times New Roman"/>
          <w:sz w:val="28"/>
          <w:szCs w:val="28"/>
        </w:rPr>
        <w:t>округа</w:t>
      </w:r>
      <w:r w:rsidRPr="00CB2892">
        <w:rPr>
          <w:rFonts w:ascii="Times New Roman" w:hAnsi="Times New Roman"/>
          <w:sz w:val="28"/>
          <w:szCs w:val="28"/>
        </w:rPr>
        <w:t xml:space="preserve"> </w:t>
      </w:r>
    </w:p>
    <w:p w14:paraId="1A4882C2" w14:textId="247D2828" w:rsidR="00DB4B23" w:rsidRPr="00CB2892" w:rsidRDefault="00DB4B23" w:rsidP="00DB4B23">
      <w:pPr>
        <w:autoSpaceDE w:val="0"/>
        <w:autoSpaceDN w:val="0"/>
        <w:adjustRightInd w:val="0"/>
        <w:jc w:val="both"/>
        <w:rPr>
          <w:rFonts w:ascii="Times New Roman" w:hAnsi="Times New Roman"/>
          <w:sz w:val="28"/>
          <w:szCs w:val="28"/>
        </w:rPr>
      </w:pPr>
      <w:r w:rsidRPr="00CB2892">
        <w:rPr>
          <w:rFonts w:ascii="Times New Roman" w:hAnsi="Times New Roman"/>
          <w:sz w:val="28"/>
          <w:szCs w:val="28"/>
        </w:rPr>
        <w:t>Архангельской области</w:t>
      </w:r>
      <w:r w:rsidR="00B45008">
        <w:rPr>
          <w:rFonts w:ascii="Times New Roman" w:hAnsi="Times New Roman"/>
          <w:sz w:val="28"/>
          <w:szCs w:val="28"/>
        </w:rPr>
        <w:t xml:space="preserve">   </w:t>
      </w:r>
      <w:r w:rsidRPr="00CB2892">
        <w:rPr>
          <w:rFonts w:ascii="Times New Roman" w:hAnsi="Times New Roman"/>
          <w:sz w:val="28"/>
          <w:szCs w:val="28"/>
        </w:rPr>
        <w:t xml:space="preserve">                                                      </w:t>
      </w:r>
      <w:r w:rsidR="009D6B87" w:rsidRPr="00CB2892">
        <w:rPr>
          <w:rFonts w:ascii="Times New Roman" w:hAnsi="Times New Roman"/>
          <w:sz w:val="28"/>
          <w:szCs w:val="28"/>
        </w:rPr>
        <w:t xml:space="preserve">    </w:t>
      </w:r>
      <w:r w:rsidR="00CB2892">
        <w:rPr>
          <w:rFonts w:ascii="Times New Roman" w:hAnsi="Times New Roman"/>
          <w:sz w:val="28"/>
          <w:szCs w:val="28"/>
        </w:rPr>
        <w:t xml:space="preserve">   </w:t>
      </w:r>
      <w:r w:rsidR="009D6B87" w:rsidRPr="00CB2892">
        <w:rPr>
          <w:rFonts w:ascii="Times New Roman" w:hAnsi="Times New Roman"/>
          <w:sz w:val="28"/>
          <w:szCs w:val="28"/>
        </w:rPr>
        <w:t xml:space="preserve">   </w:t>
      </w:r>
      <w:r w:rsidRPr="00CB2892">
        <w:rPr>
          <w:rFonts w:ascii="Times New Roman" w:hAnsi="Times New Roman"/>
          <w:sz w:val="28"/>
          <w:szCs w:val="28"/>
        </w:rPr>
        <w:t xml:space="preserve"> А.В. Кононов</w:t>
      </w:r>
    </w:p>
    <w:p w14:paraId="57F0E961" w14:textId="77777777" w:rsidR="00DB4B23" w:rsidRPr="00CB2892" w:rsidRDefault="00DB4B23" w:rsidP="00DB4B23">
      <w:pPr>
        <w:jc w:val="both"/>
        <w:rPr>
          <w:rFonts w:ascii="Times New Roman" w:hAnsi="Times New Roman"/>
          <w:sz w:val="28"/>
          <w:szCs w:val="28"/>
        </w:rPr>
      </w:pPr>
    </w:p>
    <w:p w14:paraId="5035FFFC" w14:textId="77777777" w:rsidR="00DB4B23" w:rsidRPr="00CB2892" w:rsidRDefault="00DB4B23" w:rsidP="00DB4B23">
      <w:pPr>
        <w:jc w:val="both"/>
        <w:rPr>
          <w:rFonts w:ascii="Times New Roman" w:hAnsi="Times New Roman"/>
          <w:sz w:val="28"/>
          <w:szCs w:val="28"/>
        </w:rPr>
      </w:pPr>
      <w:r w:rsidRPr="00CB2892">
        <w:rPr>
          <w:rFonts w:ascii="Times New Roman" w:hAnsi="Times New Roman"/>
          <w:sz w:val="28"/>
          <w:szCs w:val="28"/>
        </w:rPr>
        <w:t>Председатель Собрания депутатов</w:t>
      </w:r>
    </w:p>
    <w:p w14:paraId="42AA46E8" w14:textId="77777777" w:rsidR="00DB4B23" w:rsidRPr="00CB2892" w:rsidRDefault="00DB4B23" w:rsidP="00DB4B23">
      <w:pPr>
        <w:jc w:val="both"/>
        <w:rPr>
          <w:rFonts w:ascii="Times New Roman" w:hAnsi="Times New Roman"/>
          <w:sz w:val="28"/>
          <w:szCs w:val="28"/>
        </w:rPr>
      </w:pPr>
      <w:r w:rsidRPr="00CB2892">
        <w:rPr>
          <w:rFonts w:ascii="Times New Roman" w:hAnsi="Times New Roman"/>
          <w:sz w:val="28"/>
          <w:szCs w:val="28"/>
        </w:rPr>
        <w:t xml:space="preserve">Няндомского муниципального </w:t>
      </w:r>
      <w:r w:rsidR="009D6B87" w:rsidRPr="00CB2892">
        <w:rPr>
          <w:rFonts w:ascii="Times New Roman" w:hAnsi="Times New Roman"/>
          <w:sz w:val="28"/>
          <w:szCs w:val="28"/>
        </w:rPr>
        <w:t>округа</w:t>
      </w:r>
      <w:r w:rsidRPr="00CB2892">
        <w:rPr>
          <w:rFonts w:ascii="Times New Roman" w:hAnsi="Times New Roman"/>
          <w:sz w:val="28"/>
          <w:szCs w:val="28"/>
        </w:rPr>
        <w:t xml:space="preserve"> </w:t>
      </w:r>
    </w:p>
    <w:p w14:paraId="196EFC63" w14:textId="78BB1890" w:rsidR="00AB100E" w:rsidRPr="00CB2892" w:rsidRDefault="00DB4B23" w:rsidP="009D6B87">
      <w:pPr>
        <w:jc w:val="both"/>
        <w:rPr>
          <w:rFonts w:ascii="Times New Roman" w:hAnsi="Times New Roman"/>
          <w:sz w:val="28"/>
          <w:szCs w:val="28"/>
        </w:rPr>
      </w:pPr>
      <w:r w:rsidRPr="00CB2892">
        <w:rPr>
          <w:rFonts w:ascii="Times New Roman" w:hAnsi="Times New Roman"/>
          <w:sz w:val="28"/>
          <w:szCs w:val="28"/>
        </w:rPr>
        <w:t xml:space="preserve">Архангельской области  </w:t>
      </w:r>
      <w:r w:rsidR="00B45008">
        <w:rPr>
          <w:rFonts w:ascii="Times New Roman" w:hAnsi="Times New Roman"/>
          <w:sz w:val="28"/>
          <w:szCs w:val="28"/>
        </w:rPr>
        <w:t xml:space="preserve">   </w:t>
      </w:r>
      <w:r w:rsidRPr="00CB2892">
        <w:rPr>
          <w:rFonts w:ascii="Times New Roman" w:hAnsi="Times New Roman"/>
          <w:sz w:val="28"/>
          <w:szCs w:val="28"/>
        </w:rPr>
        <w:t xml:space="preserve">                              </w:t>
      </w:r>
      <w:r w:rsidR="009D6B87" w:rsidRPr="00CB2892">
        <w:rPr>
          <w:rFonts w:ascii="Times New Roman" w:hAnsi="Times New Roman"/>
          <w:sz w:val="28"/>
          <w:szCs w:val="28"/>
        </w:rPr>
        <w:t xml:space="preserve">        </w:t>
      </w:r>
      <w:r w:rsidRPr="00CB2892">
        <w:rPr>
          <w:rFonts w:ascii="Times New Roman" w:hAnsi="Times New Roman"/>
          <w:sz w:val="28"/>
          <w:szCs w:val="28"/>
        </w:rPr>
        <w:t xml:space="preserve">                </w:t>
      </w:r>
      <w:r w:rsidR="00CB2892">
        <w:rPr>
          <w:rFonts w:ascii="Times New Roman" w:hAnsi="Times New Roman"/>
          <w:sz w:val="28"/>
          <w:szCs w:val="28"/>
        </w:rPr>
        <w:t xml:space="preserve">       </w:t>
      </w:r>
      <w:r w:rsidR="002A3723" w:rsidRPr="00CB2892">
        <w:rPr>
          <w:rFonts w:ascii="Times New Roman" w:hAnsi="Times New Roman"/>
          <w:sz w:val="28"/>
          <w:szCs w:val="28"/>
        </w:rPr>
        <w:t>В.А. Коновалов</w:t>
      </w:r>
    </w:p>
    <w:p w14:paraId="51D52E17" w14:textId="49804BF3" w:rsidR="000A00C6" w:rsidRPr="00CB2892" w:rsidRDefault="000A00C6" w:rsidP="009D6B87">
      <w:pPr>
        <w:jc w:val="both"/>
        <w:rPr>
          <w:rFonts w:ascii="Times New Roman" w:hAnsi="Times New Roman"/>
          <w:sz w:val="28"/>
          <w:szCs w:val="28"/>
        </w:rPr>
      </w:pPr>
    </w:p>
    <w:p w14:paraId="59EE82BE" w14:textId="2E1A8838" w:rsidR="004920FF" w:rsidRPr="00CB2892" w:rsidRDefault="004920FF" w:rsidP="009D6B87">
      <w:pPr>
        <w:jc w:val="both"/>
        <w:rPr>
          <w:rFonts w:ascii="Times New Roman" w:hAnsi="Times New Roman"/>
          <w:sz w:val="28"/>
          <w:szCs w:val="28"/>
        </w:rPr>
      </w:pPr>
    </w:p>
    <w:p w14:paraId="2F9109A2" w14:textId="6A2B543B" w:rsidR="00790BD6" w:rsidRPr="00CB2892" w:rsidRDefault="00790BD6" w:rsidP="00957767">
      <w:pPr>
        <w:pStyle w:val="ab"/>
        <w:spacing w:before="0" w:after="0" w:line="288" w:lineRule="atLeast"/>
        <w:ind w:firstLine="540"/>
        <w:jc w:val="both"/>
        <w:rPr>
          <w:rFonts w:ascii="Times New Roman" w:hAnsi="Times New Roman" w:cs="Times New Roman"/>
          <w:bCs/>
          <w:spacing w:val="-2"/>
          <w:sz w:val="28"/>
          <w:szCs w:val="28"/>
        </w:rPr>
      </w:pPr>
    </w:p>
    <w:p w14:paraId="1B4B471C" w14:textId="31F3B153" w:rsidR="00790BD6" w:rsidRPr="00CB2892" w:rsidRDefault="00790BD6" w:rsidP="00957767">
      <w:pPr>
        <w:pStyle w:val="ab"/>
        <w:spacing w:before="0" w:after="0" w:line="288" w:lineRule="atLeast"/>
        <w:ind w:firstLine="540"/>
        <w:jc w:val="both"/>
        <w:rPr>
          <w:rFonts w:ascii="Times New Roman" w:hAnsi="Times New Roman" w:cs="Times New Roman"/>
          <w:bCs/>
          <w:spacing w:val="-2"/>
          <w:sz w:val="28"/>
          <w:szCs w:val="28"/>
        </w:rPr>
      </w:pPr>
    </w:p>
    <w:p w14:paraId="2E316C57" w14:textId="77777777" w:rsidR="003A3F9F" w:rsidRDefault="003A3F9F" w:rsidP="0061796D">
      <w:pPr>
        <w:widowControl w:val="0"/>
        <w:autoSpaceDE w:val="0"/>
        <w:autoSpaceDN w:val="0"/>
        <w:adjustRightInd w:val="0"/>
        <w:rPr>
          <w:rFonts w:ascii="Times New Roman" w:hAnsi="Times New Roman"/>
          <w:sz w:val="24"/>
          <w:szCs w:val="26"/>
        </w:rPr>
      </w:pPr>
    </w:p>
    <w:p w14:paraId="2028D0F1" w14:textId="77777777" w:rsidR="003A3F9F" w:rsidRDefault="003A3F9F" w:rsidP="00790BD6">
      <w:pPr>
        <w:widowControl w:val="0"/>
        <w:autoSpaceDE w:val="0"/>
        <w:autoSpaceDN w:val="0"/>
        <w:adjustRightInd w:val="0"/>
        <w:ind w:left="5103"/>
        <w:jc w:val="center"/>
        <w:rPr>
          <w:rFonts w:ascii="Times New Roman" w:hAnsi="Times New Roman"/>
          <w:sz w:val="24"/>
          <w:szCs w:val="26"/>
        </w:rPr>
      </w:pPr>
    </w:p>
    <w:p w14:paraId="3F3552D6" w14:textId="67FFCC97" w:rsidR="00D13EE2" w:rsidRDefault="00D13EE2" w:rsidP="00790BD6">
      <w:pPr>
        <w:widowControl w:val="0"/>
        <w:autoSpaceDE w:val="0"/>
        <w:autoSpaceDN w:val="0"/>
        <w:adjustRightInd w:val="0"/>
        <w:ind w:left="5103"/>
        <w:jc w:val="center"/>
        <w:rPr>
          <w:rFonts w:ascii="Times New Roman" w:hAnsi="Times New Roman"/>
          <w:sz w:val="24"/>
          <w:szCs w:val="26"/>
        </w:rPr>
      </w:pPr>
    </w:p>
    <w:p w14:paraId="5B58B1BE" w14:textId="74A7ADA5" w:rsidR="001C25E2" w:rsidRDefault="001C25E2" w:rsidP="00790BD6">
      <w:pPr>
        <w:widowControl w:val="0"/>
        <w:autoSpaceDE w:val="0"/>
        <w:autoSpaceDN w:val="0"/>
        <w:adjustRightInd w:val="0"/>
        <w:ind w:left="5103"/>
        <w:jc w:val="center"/>
        <w:rPr>
          <w:rFonts w:ascii="Times New Roman" w:hAnsi="Times New Roman"/>
          <w:sz w:val="24"/>
          <w:szCs w:val="26"/>
        </w:rPr>
      </w:pPr>
    </w:p>
    <w:p w14:paraId="5FBD9B29" w14:textId="07F6566E" w:rsidR="001C25E2" w:rsidRDefault="001C25E2" w:rsidP="00790BD6">
      <w:pPr>
        <w:widowControl w:val="0"/>
        <w:autoSpaceDE w:val="0"/>
        <w:autoSpaceDN w:val="0"/>
        <w:adjustRightInd w:val="0"/>
        <w:ind w:left="5103"/>
        <w:jc w:val="center"/>
        <w:rPr>
          <w:rFonts w:ascii="Times New Roman" w:hAnsi="Times New Roman"/>
          <w:sz w:val="24"/>
          <w:szCs w:val="26"/>
        </w:rPr>
      </w:pPr>
    </w:p>
    <w:p w14:paraId="105E67F8" w14:textId="10C75CCE" w:rsidR="001C25E2" w:rsidRDefault="001C25E2" w:rsidP="00790BD6">
      <w:pPr>
        <w:widowControl w:val="0"/>
        <w:autoSpaceDE w:val="0"/>
        <w:autoSpaceDN w:val="0"/>
        <w:adjustRightInd w:val="0"/>
        <w:ind w:left="5103"/>
        <w:jc w:val="center"/>
        <w:rPr>
          <w:rFonts w:ascii="Times New Roman" w:hAnsi="Times New Roman"/>
          <w:sz w:val="24"/>
          <w:szCs w:val="26"/>
        </w:rPr>
      </w:pPr>
    </w:p>
    <w:p w14:paraId="4B3FF7CB" w14:textId="7011FFFC" w:rsidR="001C25E2" w:rsidRDefault="001C25E2" w:rsidP="00790BD6">
      <w:pPr>
        <w:widowControl w:val="0"/>
        <w:autoSpaceDE w:val="0"/>
        <w:autoSpaceDN w:val="0"/>
        <w:adjustRightInd w:val="0"/>
        <w:ind w:left="5103"/>
        <w:jc w:val="center"/>
        <w:rPr>
          <w:rFonts w:ascii="Times New Roman" w:hAnsi="Times New Roman"/>
          <w:sz w:val="24"/>
          <w:szCs w:val="26"/>
        </w:rPr>
      </w:pPr>
    </w:p>
    <w:p w14:paraId="7D964D32" w14:textId="0A1C71AD" w:rsidR="001C25E2" w:rsidRDefault="001C25E2" w:rsidP="00790BD6">
      <w:pPr>
        <w:widowControl w:val="0"/>
        <w:autoSpaceDE w:val="0"/>
        <w:autoSpaceDN w:val="0"/>
        <w:adjustRightInd w:val="0"/>
        <w:ind w:left="5103"/>
        <w:jc w:val="center"/>
        <w:rPr>
          <w:rFonts w:ascii="Times New Roman" w:hAnsi="Times New Roman"/>
          <w:sz w:val="24"/>
          <w:szCs w:val="26"/>
        </w:rPr>
      </w:pPr>
    </w:p>
    <w:p w14:paraId="0041ACBA" w14:textId="7BBF41B6" w:rsidR="001C25E2" w:rsidRDefault="001C25E2" w:rsidP="00790BD6">
      <w:pPr>
        <w:widowControl w:val="0"/>
        <w:autoSpaceDE w:val="0"/>
        <w:autoSpaceDN w:val="0"/>
        <w:adjustRightInd w:val="0"/>
        <w:ind w:left="5103"/>
        <w:jc w:val="center"/>
        <w:rPr>
          <w:rFonts w:ascii="Times New Roman" w:hAnsi="Times New Roman"/>
          <w:sz w:val="24"/>
          <w:szCs w:val="26"/>
        </w:rPr>
      </w:pPr>
    </w:p>
    <w:p w14:paraId="7348DB4D" w14:textId="4D12004C" w:rsidR="00CB2892" w:rsidRDefault="00CB2892" w:rsidP="00790BD6">
      <w:pPr>
        <w:widowControl w:val="0"/>
        <w:autoSpaceDE w:val="0"/>
        <w:autoSpaceDN w:val="0"/>
        <w:adjustRightInd w:val="0"/>
        <w:ind w:left="5103"/>
        <w:jc w:val="center"/>
        <w:rPr>
          <w:rFonts w:ascii="Times New Roman" w:hAnsi="Times New Roman"/>
          <w:sz w:val="24"/>
          <w:szCs w:val="26"/>
        </w:rPr>
      </w:pPr>
    </w:p>
    <w:p w14:paraId="46A25008" w14:textId="5BE51660" w:rsidR="00CB2892" w:rsidRDefault="00CB2892" w:rsidP="00790BD6">
      <w:pPr>
        <w:widowControl w:val="0"/>
        <w:autoSpaceDE w:val="0"/>
        <w:autoSpaceDN w:val="0"/>
        <w:adjustRightInd w:val="0"/>
        <w:ind w:left="5103"/>
        <w:jc w:val="center"/>
        <w:rPr>
          <w:rFonts w:ascii="Times New Roman" w:hAnsi="Times New Roman"/>
          <w:sz w:val="24"/>
          <w:szCs w:val="26"/>
        </w:rPr>
      </w:pPr>
    </w:p>
    <w:p w14:paraId="7E98480C" w14:textId="3310F922" w:rsidR="00CB2892" w:rsidRDefault="00CB2892" w:rsidP="00790BD6">
      <w:pPr>
        <w:widowControl w:val="0"/>
        <w:autoSpaceDE w:val="0"/>
        <w:autoSpaceDN w:val="0"/>
        <w:adjustRightInd w:val="0"/>
        <w:ind w:left="5103"/>
        <w:jc w:val="center"/>
        <w:rPr>
          <w:rFonts w:ascii="Times New Roman" w:hAnsi="Times New Roman"/>
          <w:sz w:val="24"/>
          <w:szCs w:val="26"/>
        </w:rPr>
      </w:pPr>
    </w:p>
    <w:p w14:paraId="2D326219" w14:textId="00EA1D45" w:rsidR="00CB2892" w:rsidRDefault="00CB2892" w:rsidP="00790BD6">
      <w:pPr>
        <w:widowControl w:val="0"/>
        <w:autoSpaceDE w:val="0"/>
        <w:autoSpaceDN w:val="0"/>
        <w:adjustRightInd w:val="0"/>
        <w:ind w:left="5103"/>
        <w:jc w:val="center"/>
        <w:rPr>
          <w:rFonts w:ascii="Times New Roman" w:hAnsi="Times New Roman"/>
          <w:sz w:val="24"/>
          <w:szCs w:val="26"/>
        </w:rPr>
      </w:pPr>
    </w:p>
    <w:p w14:paraId="30719EC8" w14:textId="11E539C6" w:rsidR="00CB2892" w:rsidRDefault="00CB2892" w:rsidP="00790BD6">
      <w:pPr>
        <w:widowControl w:val="0"/>
        <w:autoSpaceDE w:val="0"/>
        <w:autoSpaceDN w:val="0"/>
        <w:adjustRightInd w:val="0"/>
        <w:ind w:left="5103"/>
        <w:jc w:val="center"/>
        <w:rPr>
          <w:rFonts w:ascii="Times New Roman" w:hAnsi="Times New Roman"/>
          <w:sz w:val="24"/>
          <w:szCs w:val="26"/>
        </w:rPr>
      </w:pPr>
    </w:p>
    <w:p w14:paraId="21E61B1D" w14:textId="13AAEFE2" w:rsidR="00CB2892" w:rsidRDefault="00CB2892" w:rsidP="00790BD6">
      <w:pPr>
        <w:widowControl w:val="0"/>
        <w:autoSpaceDE w:val="0"/>
        <w:autoSpaceDN w:val="0"/>
        <w:adjustRightInd w:val="0"/>
        <w:ind w:left="5103"/>
        <w:jc w:val="center"/>
        <w:rPr>
          <w:rFonts w:ascii="Times New Roman" w:hAnsi="Times New Roman"/>
          <w:sz w:val="24"/>
          <w:szCs w:val="26"/>
        </w:rPr>
      </w:pPr>
    </w:p>
    <w:p w14:paraId="1FC15FBF" w14:textId="5882EBC7" w:rsidR="00CB2892" w:rsidRDefault="00CB2892" w:rsidP="00790BD6">
      <w:pPr>
        <w:widowControl w:val="0"/>
        <w:autoSpaceDE w:val="0"/>
        <w:autoSpaceDN w:val="0"/>
        <w:adjustRightInd w:val="0"/>
        <w:ind w:left="5103"/>
        <w:jc w:val="center"/>
        <w:rPr>
          <w:rFonts w:ascii="Times New Roman" w:hAnsi="Times New Roman"/>
          <w:sz w:val="24"/>
          <w:szCs w:val="26"/>
        </w:rPr>
      </w:pPr>
    </w:p>
    <w:p w14:paraId="319C1B21" w14:textId="4CC99D73" w:rsidR="00CB2892" w:rsidRDefault="00CB2892" w:rsidP="00790BD6">
      <w:pPr>
        <w:widowControl w:val="0"/>
        <w:autoSpaceDE w:val="0"/>
        <w:autoSpaceDN w:val="0"/>
        <w:adjustRightInd w:val="0"/>
        <w:ind w:left="5103"/>
        <w:jc w:val="center"/>
        <w:rPr>
          <w:rFonts w:ascii="Times New Roman" w:hAnsi="Times New Roman"/>
          <w:sz w:val="24"/>
          <w:szCs w:val="26"/>
        </w:rPr>
      </w:pPr>
    </w:p>
    <w:p w14:paraId="6DAA2429" w14:textId="333A1B80" w:rsidR="00CB2892" w:rsidRDefault="00CB2892" w:rsidP="00790BD6">
      <w:pPr>
        <w:widowControl w:val="0"/>
        <w:autoSpaceDE w:val="0"/>
        <w:autoSpaceDN w:val="0"/>
        <w:adjustRightInd w:val="0"/>
        <w:ind w:left="5103"/>
        <w:jc w:val="center"/>
        <w:rPr>
          <w:rFonts w:ascii="Times New Roman" w:hAnsi="Times New Roman"/>
          <w:sz w:val="24"/>
          <w:szCs w:val="26"/>
        </w:rPr>
      </w:pPr>
    </w:p>
    <w:p w14:paraId="573DD8D6" w14:textId="7AB473B0" w:rsidR="00CB2892" w:rsidRDefault="00CB2892" w:rsidP="00790BD6">
      <w:pPr>
        <w:widowControl w:val="0"/>
        <w:autoSpaceDE w:val="0"/>
        <w:autoSpaceDN w:val="0"/>
        <w:adjustRightInd w:val="0"/>
        <w:ind w:left="5103"/>
        <w:jc w:val="center"/>
        <w:rPr>
          <w:rFonts w:ascii="Times New Roman" w:hAnsi="Times New Roman"/>
          <w:sz w:val="24"/>
          <w:szCs w:val="26"/>
        </w:rPr>
      </w:pPr>
    </w:p>
    <w:p w14:paraId="77C720FE" w14:textId="2D49AC6E" w:rsidR="00CB2892" w:rsidRDefault="00CB2892" w:rsidP="00790BD6">
      <w:pPr>
        <w:widowControl w:val="0"/>
        <w:autoSpaceDE w:val="0"/>
        <w:autoSpaceDN w:val="0"/>
        <w:adjustRightInd w:val="0"/>
        <w:ind w:left="5103"/>
        <w:jc w:val="center"/>
        <w:rPr>
          <w:rFonts w:ascii="Times New Roman" w:hAnsi="Times New Roman"/>
          <w:sz w:val="24"/>
          <w:szCs w:val="26"/>
        </w:rPr>
      </w:pPr>
    </w:p>
    <w:p w14:paraId="7E68D10C" w14:textId="1628B871" w:rsidR="00CB2892" w:rsidRPr="00CB2892" w:rsidRDefault="00CB2892" w:rsidP="00790BD6">
      <w:pPr>
        <w:widowControl w:val="0"/>
        <w:autoSpaceDE w:val="0"/>
        <w:autoSpaceDN w:val="0"/>
        <w:adjustRightInd w:val="0"/>
        <w:ind w:left="5103"/>
        <w:jc w:val="center"/>
        <w:rPr>
          <w:rFonts w:ascii="Times New Roman" w:hAnsi="Times New Roman"/>
          <w:szCs w:val="22"/>
        </w:rPr>
      </w:pPr>
    </w:p>
    <w:p w14:paraId="33387CED" w14:textId="191D5A94" w:rsidR="00CB2892" w:rsidRPr="00CB2892" w:rsidRDefault="00CB2892" w:rsidP="00790BD6">
      <w:pPr>
        <w:widowControl w:val="0"/>
        <w:autoSpaceDE w:val="0"/>
        <w:autoSpaceDN w:val="0"/>
        <w:adjustRightInd w:val="0"/>
        <w:ind w:left="5103"/>
        <w:jc w:val="center"/>
        <w:rPr>
          <w:rFonts w:ascii="Times New Roman" w:hAnsi="Times New Roman"/>
          <w:szCs w:val="22"/>
        </w:rPr>
      </w:pPr>
    </w:p>
    <w:p w14:paraId="1628A860" w14:textId="30D01EBA" w:rsidR="00CB2892" w:rsidRPr="00CB2892" w:rsidRDefault="00CB2892" w:rsidP="00790BD6">
      <w:pPr>
        <w:widowControl w:val="0"/>
        <w:autoSpaceDE w:val="0"/>
        <w:autoSpaceDN w:val="0"/>
        <w:adjustRightInd w:val="0"/>
        <w:ind w:left="5103"/>
        <w:jc w:val="center"/>
        <w:rPr>
          <w:rFonts w:ascii="Times New Roman" w:hAnsi="Times New Roman"/>
          <w:szCs w:val="22"/>
        </w:rPr>
      </w:pPr>
    </w:p>
    <w:p w14:paraId="3B3793B9" w14:textId="5E2AE4FD" w:rsidR="00CB2892" w:rsidRPr="00CB2892" w:rsidRDefault="00CB2892" w:rsidP="00790BD6">
      <w:pPr>
        <w:widowControl w:val="0"/>
        <w:autoSpaceDE w:val="0"/>
        <w:autoSpaceDN w:val="0"/>
        <w:adjustRightInd w:val="0"/>
        <w:ind w:left="5103"/>
        <w:jc w:val="center"/>
        <w:rPr>
          <w:rFonts w:ascii="Times New Roman" w:hAnsi="Times New Roman"/>
          <w:szCs w:val="22"/>
        </w:rPr>
      </w:pPr>
    </w:p>
    <w:p w14:paraId="2E9FB460" w14:textId="77777777" w:rsidR="00CB2892" w:rsidRPr="00CB2892" w:rsidRDefault="00CB2892" w:rsidP="00790BD6">
      <w:pPr>
        <w:widowControl w:val="0"/>
        <w:autoSpaceDE w:val="0"/>
        <w:autoSpaceDN w:val="0"/>
        <w:adjustRightInd w:val="0"/>
        <w:ind w:left="5103"/>
        <w:jc w:val="center"/>
        <w:rPr>
          <w:rFonts w:ascii="Times New Roman" w:hAnsi="Times New Roman"/>
          <w:szCs w:val="22"/>
        </w:rPr>
      </w:pPr>
    </w:p>
    <w:p w14:paraId="22AED168" w14:textId="77777777" w:rsidR="00CB2892" w:rsidRPr="00CB2892" w:rsidRDefault="00CB2892" w:rsidP="00790BD6">
      <w:pPr>
        <w:widowControl w:val="0"/>
        <w:autoSpaceDE w:val="0"/>
        <w:autoSpaceDN w:val="0"/>
        <w:adjustRightInd w:val="0"/>
        <w:ind w:left="5103"/>
        <w:jc w:val="center"/>
        <w:rPr>
          <w:rFonts w:ascii="Times New Roman" w:hAnsi="Times New Roman"/>
          <w:szCs w:val="22"/>
        </w:rPr>
        <w:sectPr w:rsidR="00CB2892" w:rsidRPr="00CB2892" w:rsidSect="00CB2892">
          <w:headerReference w:type="default" r:id="rId10"/>
          <w:pgSz w:w="11906" w:h="16838"/>
          <w:pgMar w:top="567" w:right="851" w:bottom="992" w:left="1701" w:header="425" w:footer="709" w:gutter="0"/>
          <w:cols w:space="708"/>
          <w:titlePg/>
          <w:docGrid w:linePitch="360"/>
        </w:sectPr>
      </w:pPr>
    </w:p>
    <w:p w14:paraId="481E6B26" w14:textId="77777777" w:rsidR="00CB2892" w:rsidRPr="00CB2892" w:rsidRDefault="00CB2892" w:rsidP="00790BD6">
      <w:pPr>
        <w:widowControl w:val="0"/>
        <w:autoSpaceDE w:val="0"/>
        <w:autoSpaceDN w:val="0"/>
        <w:adjustRightInd w:val="0"/>
        <w:ind w:left="5103"/>
        <w:jc w:val="center"/>
        <w:rPr>
          <w:rFonts w:ascii="Times New Roman" w:hAnsi="Times New Roman"/>
          <w:szCs w:val="22"/>
        </w:rPr>
      </w:pPr>
    </w:p>
    <w:tbl>
      <w:tblPr>
        <w:tblStyle w:val="a5"/>
        <w:tblW w:w="0" w:type="auto"/>
        <w:tblInd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CB2892" w:rsidRPr="00CB2892" w14:paraId="25FC63C0" w14:textId="77777777" w:rsidTr="00CB2892">
        <w:tc>
          <w:tcPr>
            <w:tcW w:w="4926" w:type="dxa"/>
          </w:tcPr>
          <w:p w14:paraId="2002C997" w14:textId="69ECEFAB" w:rsidR="00CB2892" w:rsidRPr="00CB2892" w:rsidRDefault="00CB2892" w:rsidP="00CB2892">
            <w:pPr>
              <w:widowControl w:val="0"/>
              <w:autoSpaceDE w:val="0"/>
              <w:autoSpaceDN w:val="0"/>
              <w:adjustRightInd w:val="0"/>
              <w:jc w:val="center"/>
              <w:rPr>
                <w:rFonts w:ascii="Times New Roman" w:hAnsi="Times New Roman"/>
                <w:szCs w:val="22"/>
              </w:rPr>
            </w:pPr>
            <w:r w:rsidRPr="00CB2892">
              <w:rPr>
                <w:rFonts w:ascii="Times New Roman" w:hAnsi="Times New Roman"/>
                <w:szCs w:val="22"/>
              </w:rPr>
              <w:t>Приложение</w:t>
            </w:r>
          </w:p>
        </w:tc>
      </w:tr>
      <w:tr w:rsidR="00CB2892" w:rsidRPr="00CB2892" w14:paraId="77DAF171" w14:textId="77777777" w:rsidTr="00CB2892">
        <w:tc>
          <w:tcPr>
            <w:tcW w:w="4926" w:type="dxa"/>
          </w:tcPr>
          <w:p w14:paraId="5967A2BC" w14:textId="41B368FC" w:rsidR="00CB2892" w:rsidRPr="00CB2892" w:rsidRDefault="00CB2892" w:rsidP="00CB2892">
            <w:pPr>
              <w:widowControl w:val="0"/>
              <w:autoSpaceDE w:val="0"/>
              <w:autoSpaceDN w:val="0"/>
              <w:adjustRightInd w:val="0"/>
              <w:jc w:val="center"/>
              <w:rPr>
                <w:rFonts w:ascii="Times New Roman" w:hAnsi="Times New Roman"/>
                <w:szCs w:val="22"/>
              </w:rPr>
            </w:pPr>
            <w:r w:rsidRPr="00CB2892">
              <w:rPr>
                <w:rFonts w:ascii="Times New Roman" w:hAnsi="Times New Roman"/>
                <w:szCs w:val="22"/>
              </w:rPr>
              <w:t>к решению Собрания депутатов</w:t>
            </w:r>
          </w:p>
        </w:tc>
      </w:tr>
      <w:tr w:rsidR="00CB2892" w:rsidRPr="00CB2892" w14:paraId="4B1F7143" w14:textId="77777777" w:rsidTr="00CB2892">
        <w:tc>
          <w:tcPr>
            <w:tcW w:w="4926" w:type="dxa"/>
          </w:tcPr>
          <w:p w14:paraId="511C70C7" w14:textId="5900831F" w:rsidR="00CB2892" w:rsidRPr="00CB2892" w:rsidRDefault="00CB2892" w:rsidP="00CB2892">
            <w:pPr>
              <w:widowControl w:val="0"/>
              <w:autoSpaceDE w:val="0"/>
              <w:autoSpaceDN w:val="0"/>
              <w:adjustRightInd w:val="0"/>
              <w:jc w:val="center"/>
              <w:rPr>
                <w:rFonts w:ascii="Times New Roman" w:hAnsi="Times New Roman"/>
                <w:szCs w:val="22"/>
              </w:rPr>
            </w:pPr>
            <w:r w:rsidRPr="00CB2892">
              <w:rPr>
                <w:rFonts w:ascii="Times New Roman" w:hAnsi="Times New Roman"/>
                <w:szCs w:val="22"/>
              </w:rPr>
              <w:t>Няндомского округа Архангельской области</w:t>
            </w:r>
          </w:p>
        </w:tc>
      </w:tr>
      <w:tr w:rsidR="00CB2892" w:rsidRPr="00CB2892" w14:paraId="637A2704" w14:textId="77777777" w:rsidTr="00CB2892">
        <w:tc>
          <w:tcPr>
            <w:tcW w:w="4926" w:type="dxa"/>
          </w:tcPr>
          <w:p w14:paraId="75E168B0" w14:textId="62AB5FAC" w:rsidR="00CB2892" w:rsidRPr="00CB2892" w:rsidRDefault="00CB2892" w:rsidP="00CB2892">
            <w:pPr>
              <w:widowControl w:val="0"/>
              <w:autoSpaceDE w:val="0"/>
              <w:autoSpaceDN w:val="0"/>
              <w:adjustRightInd w:val="0"/>
              <w:jc w:val="center"/>
              <w:rPr>
                <w:rFonts w:ascii="Times New Roman" w:hAnsi="Times New Roman"/>
                <w:szCs w:val="22"/>
              </w:rPr>
            </w:pPr>
            <w:r w:rsidRPr="00CB2892">
              <w:rPr>
                <w:rFonts w:ascii="Times New Roman" w:hAnsi="Times New Roman"/>
                <w:szCs w:val="22"/>
              </w:rPr>
              <w:t>от «</w:t>
            </w:r>
            <w:r w:rsidR="00807324">
              <w:rPr>
                <w:rFonts w:ascii="Times New Roman" w:hAnsi="Times New Roman"/>
                <w:szCs w:val="22"/>
              </w:rPr>
              <w:t>7</w:t>
            </w:r>
            <w:bookmarkStart w:id="2" w:name="_GoBack"/>
            <w:bookmarkEnd w:id="2"/>
            <w:r w:rsidRPr="00CB2892">
              <w:rPr>
                <w:rFonts w:ascii="Times New Roman" w:hAnsi="Times New Roman"/>
                <w:szCs w:val="22"/>
              </w:rPr>
              <w:t xml:space="preserve">» </w:t>
            </w:r>
            <w:r w:rsidR="00807324">
              <w:rPr>
                <w:rFonts w:ascii="Times New Roman" w:hAnsi="Times New Roman"/>
                <w:szCs w:val="22"/>
              </w:rPr>
              <w:t xml:space="preserve">октября </w:t>
            </w:r>
            <w:r w:rsidRPr="00CB2892">
              <w:rPr>
                <w:rFonts w:ascii="Times New Roman" w:hAnsi="Times New Roman"/>
                <w:szCs w:val="22"/>
              </w:rPr>
              <w:t>2025 г. №</w:t>
            </w:r>
            <w:r w:rsidR="00807324">
              <w:rPr>
                <w:rFonts w:ascii="Times New Roman" w:hAnsi="Times New Roman"/>
                <w:szCs w:val="22"/>
              </w:rPr>
              <w:t xml:space="preserve"> 199</w:t>
            </w:r>
          </w:p>
        </w:tc>
      </w:tr>
      <w:tr w:rsidR="00CB2892" w:rsidRPr="00CB2892" w14:paraId="2163EE72" w14:textId="77777777" w:rsidTr="00CB2892">
        <w:tc>
          <w:tcPr>
            <w:tcW w:w="4926" w:type="dxa"/>
          </w:tcPr>
          <w:p w14:paraId="2690F06B" w14:textId="77777777" w:rsidR="00CB2892" w:rsidRPr="00CB2892" w:rsidRDefault="00CB2892" w:rsidP="00CB2892">
            <w:pPr>
              <w:widowControl w:val="0"/>
              <w:autoSpaceDE w:val="0"/>
              <w:autoSpaceDN w:val="0"/>
              <w:adjustRightInd w:val="0"/>
              <w:jc w:val="center"/>
              <w:rPr>
                <w:rFonts w:ascii="Times New Roman" w:hAnsi="Times New Roman"/>
                <w:szCs w:val="22"/>
              </w:rPr>
            </w:pPr>
          </w:p>
        </w:tc>
      </w:tr>
      <w:tr w:rsidR="00CB2892" w:rsidRPr="00CB2892" w14:paraId="7B0D183C" w14:textId="77777777" w:rsidTr="00CB2892">
        <w:tc>
          <w:tcPr>
            <w:tcW w:w="4926" w:type="dxa"/>
          </w:tcPr>
          <w:p w14:paraId="1FD64B22" w14:textId="66818D96" w:rsidR="00CB2892" w:rsidRPr="00CB2892" w:rsidRDefault="00CB2892" w:rsidP="00CB2892">
            <w:pPr>
              <w:widowControl w:val="0"/>
              <w:autoSpaceDE w:val="0"/>
              <w:autoSpaceDN w:val="0"/>
              <w:adjustRightInd w:val="0"/>
              <w:jc w:val="center"/>
              <w:rPr>
                <w:rFonts w:ascii="Times New Roman" w:hAnsi="Times New Roman"/>
                <w:szCs w:val="22"/>
              </w:rPr>
            </w:pPr>
            <w:r w:rsidRPr="00CB2892">
              <w:rPr>
                <w:rFonts w:ascii="Times New Roman" w:hAnsi="Times New Roman"/>
                <w:szCs w:val="22"/>
              </w:rPr>
              <w:t>«Приложение 3</w:t>
            </w:r>
          </w:p>
        </w:tc>
      </w:tr>
      <w:tr w:rsidR="00CB2892" w:rsidRPr="00CB2892" w14:paraId="60EBFE93" w14:textId="77777777" w:rsidTr="00CB2892">
        <w:tc>
          <w:tcPr>
            <w:tcW w:w="4926" w:type="dxa"/>
          </w:tcPr>
          <w:p w14:paraId="0BCA09F0" w14:textId="431BD253" w:rsidR="00CB2892" w:rsidRPr="00CB2892" w:rsidRDefault="00CB2892" w:rsidP="00CB2892">
            <w:pPr>
              <w:widowControl w:val="0"/>
              <w:autoSpaceDE w:val="0"/>
              <w:autoSpaceDN w:val="0"/>
              <w:adjustRightInd w:val="0"/>
              <w:jc w:val="center"/>
              <w:rPr>
                <w:rFonts w:ascii="Times New Roman" w:hAnsi="Times New Roman"/>
                <w:szCs w:val="22"/>
              </w:rPr>
            </w:pPr>
            <w:r w:rsidRPr="00CB2892">
              <w:rPr>
                <w:rFonts w:ascii="Times New Roman" w:hAnsi="Times New Roman"/>
                <w:szCs w:val="22"/>
              </w:rPr>
              <w:t>к Положению о порядке выплаты премии Няндомского муниципального округа</w:t>
            </w:r>
          </w:p>
        </w:tc>
      </w:tr>
      <w:tr w:rsidR="00CB2892" w:rsidRPr="00CB2892" w14:paraId="6C515879" w14:textId="77777777" w:rsidTr="00CB2892">
        <w:tc>
          <w:tcPr>
            <w:tcW w:w="4926" w:type="dxa"/>
          </w:tcPr>
          <w:p w14:paraId="32D68FA4" w14:textId="51F04687" w:rsidR="00CB2892" w:rsidRPr="00CB2892" w:rsidRDefault="00CB2892" w:rsidP="00CB2892">
            <w:pPr>
              <w:widowControl w:val="0"/>
              <w:autoSpaceDE w:val="0"/>
              <w:autoSpaceDN w:val="0"/>
              <w:adjustRightInd w:val="0"/>
              <w:jc w:val="center"/>
              <w:rPr>
                <w:rFonts w:ascii="Times New Roman" w:hAnsi="Times New Roman"/>
                <w:szCs w:val="22"/>
              </w:rPr>
            </w:pPr>
            <w:r w:rsidRPr="00CB2892">
              <w:rPr>
                <w:rFonts w:ascii="Times New Roman" w:hAnsi="Times New Roman"/>
                <w:szCs w:val="22"/>
              </w:rPr>
              <w:t>округа Архангельской области «За отличное исполнение обязанностей по</w:t>
            </w:r>
          </w:p>
        </w:tc>
      </w:tr>
      <w:tr w:rsidR="00CB2892" w:rsidRPr="00CB2892" w14:paraId="3B488164" w14:textId="77777777" w:rsidTr="00CB2892">
        <w:tc>
          <w:tcPr>
            <w:tcW w:w="4926" w:type="dxa"/>
          </w:tcPr>
          <w:p w14:paraId="1646F598" w14:textId="5002364A" w:rsidR="00CB2892" w:rsidRPr="00CB2892" w:rsidRDefault="00CB2892" w:rsidP="00CB2892">
            <w:pPr>
              <w:widowControl w:val="0"/>
              <w:autoSpaceDE w:val="0"/>
              <w:autoSpaceDN w:val="0"/>
              <w:adjustRightInd w:val="0"/>
              <w:jc w:val="center"/>
              <w:rPr>
                <w:rFonts w:ascii="Times New Roman" w:hAnsi="Times New Roman"/>
                <w:szCs w:val="22"/>
              </w:rPr>
            </w:pPr>
            <w:r w:rsidRPr="00CB2892">
              <w:rPr>
                <w:rFonts w:ascii="Times New Roman" w:hAnsi="Times New Roman"/>
                <w:szCs w:val="22"/>
              </w:rPr>
              <w:t>патриотическому воспитанию граждан на территории Няндомского муниципального</w:t>
            </w:r>
          </w:p>
        </w:tc>
      </w:tr>
      <w:tr w:rsidR="00CB2892" w:rsidRPr="00CB2892" w14:paraId="000AC85F" w14:textId="77777777" w:rsidTr="00CB2892">
        <w:tc>
          <w:tcPr>
            <w:tcW w:w="4926" w:type="dxa"/>
          </w:tcPr>
          <w:p w14:paraId="3DA50DAF" w14:textId="7FE99B28" w:rsidR="00CB2892" w:rsidRPr="00CB2892" w:rsidRDefault="00CB2892" w:rsidP="00CB2892">
            <w:pPr>
              <w:widowControl w:val="0"/>
              <w:autoSpaceDE w:val="0"/>
              <w:autoSpaceDN w:val="0"/>
              <w:adjustRightInd w:val="0"/>
              <w:jc w:val="center"/>
              <w:rPr>
                <w:rFonts w:ascii="Times New Roman" w:hAnsi="Times New Roman"/>
                <w:szCs w:val="22"/>
              </w:rPr>
            </w:pPr>
            <w:r w:rsidRPr="00CB2892">
              <w:rPr>
                <w:rFonts w:ascii="Times New Roman" w:hAnsi="Times New Roman"/>
                <w:szCs w:val="22"/>
              </w:rPr>
              <w:t>округа Архангельской области»</w:t>
            </w:r>
          </w:p>
        </w:tc>
      </w:tr>
    </w:tbl>
    <w:p w14:paraId="74F91BA0" w14:textId="3B3C95B2" w:rsidR="00790BD6" w:rsidRPr="00CB2892" w:rsidRDefault="00790BD6" w:rsidP="00CB2892">
      <w:pPr>
        <w:spacing w:line="288" w:lineRule="atLeast"/>
        <w:rPr>
          <w:rFonts w:ascii="Times New Roman" w:hAnsi="Times New Roman"/>
          <w:szCs w:val="22"/>
        </w:rPr>
      </w:pPr>
      <w:r w:rsidRPr="00CB2892">
        <w:rPr>
          <w:rFonts w:ascii="Times New Roman" w:hAnsi="Times New Roman"/>
          <w:szCs w:val="22"/>
        </w:rPr>
        <w:t xml:space="preserve"> </w:t>
      </w:r>
    </w:p>
    <w:p w14:paraId="13A5B480"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ПРЕДЛОЖЕНИЕ </w:t>
      </w:r>
    </w:p>
    <w:p w14:paraId="63D0E7E5" w14:textId="74BEAF54" w:rsidR="00790BD6" w:rsidRPr="00CB2892" w:rsidRDefault="00790BD6" w:rsidP="00790BD6">
      <w:pPr>
        <w:jc w:val="center"/>
        <w:rPr>
          <w:rFonts w:ascii="Times New Roman" w:hAnsi="Times New Roman"/>
          <w:szCs w:val="22"/>
        </w:rPr>
      </w:pPr>
      <w:r w:rsidRPr="00CB2892">
        <w:rPr>
          <w:rFonts w:ascii="Times New Roman" w:hAnsi="Times New Roman"/>
          <w:szCs w:val="22"/>
        </w:rPr>
        <w:t>о присуждении премии Няндомского муниципального округа Архангельской области «За отличное исполнение обязанностей по патриотическому воспитанию граждан на территории Няндомского муниципального округа Архангельской области</w:t>
      </w:r>
      <w:r w:rsidR="003C51DD" w:rsidRPr="00CB2892">
        <w:rPr>
          <w:rFonts w:ascii="Times New Roman" w:hAnsi="Times New Roman"/>
          <w:szCs w:val="22"/>
        </w:rPr>
        <w:t>»</w:t>
      </w:r>
    </w:p>
    <w:p w14:paraId="605D374C" w14:textId="6C81C344" w:rsidR="00790BD6" w:rsidRPr="00CB2892" w:rsidRDefault="00790BD6" w:rsidP="00790BD6">
      <w:pPr>
        <w:spacing w:line="288" w:lineRule="atLeast"/>
        <w:jc w:val="both"/>
        <w:rPr>
          <w:rFonts w:ascii="Times New Roman" w:hAnsi="Times New Roman"/>
          <w:szCs w:val="22"/>
        </w:rPr>
      </w:pPr>
    </w:p>
    <w:tbl>
      <w:tblPr>
        <w:tblW w:w="13909" w:type="dxa"/>
        <w:jc w:val="center"/>
        <w:tblLayout w:type="fixed"/>
        <w:tblCellMar>
          <w:left w:w="0" w:type="dxa"/>
          <w:right w:w="0" w:type="dxa"/>
        </w:tblCellMar>
        <w:tblLook w:val="04A0" w:firstRow="1" w:lastRow="0" w:firstColumn="1" w:lastColumn="0" w:noHBand="0" w:noVBand="1"/>
      </w:tblPr>
      <w:tblGrid>
        <w:gridCol w:w="559"/>
        <w:gridCol w:w="1839"/>
        <w:gridCol w:w="1705"/>
        <w:gridCol w:w="841"/>
        <w:gridCol w:w="1751"/>
        <w:gridCol w:w="991"/>
        <w:gridCol w:w="1257"/>
        <w:gridCol w:w="849"/>
        <w:gridCol w:w="707"/>
        <w:gridCol w:w="1555"/>
        <w:gridCol w:w="1855"/>
      </w:tblGrid>
      <w:tr w:rsidR="00790BD6" w:rsidRPr="00CB2892" w14:paraId="3D7EF057" w14:textId="57106D97" w:rsidTr="00CB2892">
        <w:trPr>
          <w:jc w:val="center"/>
        </w:trPr>
        <w:tc>
          <w:tcPr>
            <w:tcW w:w="559" w:type="dxa"/>
            <w:vMerge w:val="restart"/>
            <w:tcBorders>
              <w:top w:val="single" w:sz="6" w:space="0" w:color="000000"/>
              <w:left w:val="single" w:sz="6" w:space="0" w:color="000000"/>
              <w:bottom w:val="single" w:sz="6" w:space="0" w:color="000000"/>
              <w:right w:val="single" w:sz="6" w:space="0" w:color="000000"/>
            </w:tcBorders>
            <w:hideMark/>
          </w:tcPr>
          <w:p w14:paraId="731F4928" w14:textId="4D9826C0" w:rsidR="00790BD6" w:rsidRPr="00CB2892" w:rsidRDefault="003A3F9F" w:rsidP="00790BD6">
            <w:pPr>
              <w:jc w:val="center"/>
              <w:rPr>
                <w:rFonts w:ascii="Times New Roman" w:hAnsi="Times New Roman"/>
                <w:szCs w:val="22"/>
              </w:rPr>
            </w:pPr>
            <w:r w:rsidRPr="00CB2892">
              <w:rPr>
                <w:rFonts w:ascii="Times New Roman" w:hAnsi="Times New Roman"/>
                <w:szCs w:val="22"/>
              </w:rPr>
              <w:t>№</w:t>
            </w:r>
            <w:r w:rsidR="00790BD6" w:rsidRPr="00CB2892">
              <w:rPr>
                <w:rFonts w:ascii="Times New Roman" w:hAnsi="Times New Roman"/>
                <w:szCs w:val="22"/>
              </w:rPr>
              <w:t xml:space="preserve"> п/п </w:t>
            </w:r>
          </w:p>
        </w:tc>
        <w:tc>
          <w:tcPr>
            <w:tcW w:w="7127" w:type="dxa"/>
            <w:gridSpan w:val="5"/>
            <w:tcBorders>
              <w:top w:val="single" w:sz="6" w:space="0" w:color="000000"/>
              <w:left w:val="single" w:sz="6" w:space="0" w:color="000000"/>
              <w:bottom w:val="single" w:sz="6" w:space="0" w:color="000000"/>
              <w:right w:val="single" w:sz="6" w:space="0" w:color="000000"/>
            </w:tcBorders>
            <w:hideMark/>
          </w:tcPr>
          <w:p w14:paraId="1246689D" w14:textId="0D08D0AA"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Данные о </w:t>
            </w:r>
            <w:r w:rsidR="001C25E2" w:rsidRPr="00CB2892">
              <w:rPr>
                <w:rFonts w:ascii="Times New Roman" w:hAnsi="Times New Roman"/>
                <w:szCs w:val="22"/>
              </w:rPr>
              <w:t>гражданине, оказавшем содействие</w:t>
            </w:r>
            <w:r w:rsidRPr="00CB2892">
              <w:rPr>
                <w:rFonts w:ascii="Times New Roman" w:hAnsi="Times New Roman"/>
                <w:szCs w:val="22"/>
              </w:rPr>
              <w:t xml:space="preserve"> (далее - </w:t>
            </w:r>
            <w:r w:rsidR="001C25E2" w:rsidRPr="00CB2892">
              <w:rPr>
                <w:rFonts w:ascii="Times New Roman" w:hAnsi="Times New Roman"/>
                <w:szCs w:val="22"/>
              </w:rPr>
              <w:t>гражданин</w:t>
            </w:r>
            <w:r w:rsidRPr="00CB2892">
              <w:rPr>
                <w:rFonts w:ascii="Times New Roman" w:hAnsi="Times New Roman"/>
                <w:szCs w:val="22"/>
              </w:rPr>
              <w:t xml:space="preserve">): </w:t>
            </w:r>
          </w:p>
        </w:tc>
        <w:tc>
          <w:tcPr>
            <w:tcW w:w="1257" w:type="dxa"/>
            <w:vMerge w:val="restart"/>
            <w:tcBorders>
              <w:top w:val="single" w:sz="6" w:space="0" w:color="000000"/>
              <w:left w:val="single" w:sz="6" w:space="0" w:color="000000"/>
              <w:bottom w:val="single" w:sz="6" w:space="0" w:color="000000"/>
              <w:right w:val="single" w:sz="6" w:space="0" w:color="000000"/>
            </w:tcBorders>
            <w:hideMark/>
          </w:tcPr>
          <w:p w14:paraId="322803DC"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Банковские реквизиты для перечисления денежной выплаты </w:t>
            </w:r>
          </w:p>
        </w:tc>
        <w:tc>
          <w:tcPr>
            <w:tcW w:w="849" w:type="dxa"/>
            <w:vMerge w:val="restart"/>
            <w:tcBorders>
              <w:top w:val="single" w:sz="6" w:space="0" w:color="000000"/>
              <w:left w:val="single" w:sz="6" w:space="0" w:color="000000"/>
              <w:bottom w:val="single" w:sz="6" w:space="0" w:color="000000"/>
              <w:right w:val="single" w:sz="6" w:space="0" w:color="000000"/>
            </w:tcBorders>
            <w:hideMark/>
          </w:tcPr>
          <w:p w14:paraId="4428EAEF"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СНИЛС </w:t>
            </w:r>
          </w:p>
        </w:tc>
        <w:tc>
          <w:tcPr>
            <w:tcW w:w="707" w:type="dxa"/>
            <w:vMerge w:val="restart"/>
            <w:tcBorders>
              <w:top w:val="single" w:sz="6" w:space="0" w:color="000000"/>
              <w:left w:val="single" w:sz="6" w:space="0" w:color="000000"/>
              <w:bottom w:val="single" w:sz="6" w:space="0" w:color="000000"/>
              <w:right w:val="single" w:sz="6" w:space="0" w:color="000000"/>
            </w:tcBorders>
            <w:hideMark/>
          </w:tcPr>
          <w:p w14:paraId="70C9AEC2"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ИНН </w:t>
            </w:r>
          </w:p>
        </w:tc>
        <w:tc>
          <w:tcPr>
            <w:tcW w:w="1555" w:type="dxa"/>
            <w:vMerge w:val="restart"/>
            <w:tcBorders>
              <w:top w:val="single" w:sz="6" w:space="0" w:color="000000"/>
              <w:left w:val="single" w:sz="6" w:space="0" w:color="000000"/>
              <w:right w:val="single" w:sz="6" w:space="0" w:color="000000"/>
            </w:tcBorders>
          </w:tcPr>
          <w:p w14:paraId="53625DC9" w14:textId="56F41318" w:rsidR="00790BD6" w:rsidRPr="00CB2892" w:rsidRDefault="00E0125D" w:rsidP="00E0125D">
            <w:pPr>
              <w:jc w:val="center"/>
              <w:rPr>
                <w:rFonts w:ascii="Times New Roman" w:hAnsi="Times New Roman"/>
                <w:szCs w:val="22"/>
              </w:rPr>
            </w:pPr>
            <w:r w:rsidRPr="00C53228">
              <w:rPr>
                <w:rFonts w:ascii="Times New Roman" w:hAnsi="Times New Roman"/>
                <w:szCs w:val="22"/>
                <w:highlight w:val="yellow"/>
              </w:rPr>
              <w:t>Количество граждан, оказавших содействие в отношении одного привлеченного гражданина к заключению контракта</w:t>
            </w:r>
            <w:r w:rsidR="00C53228" w:rsidRPr="00C53228">
              <w:rPr>
                <w:rFonts w:ascii="Times New Roman" w:hAnsi="Times New Roman"/>
                <w:szCs w:val="22"/>
                <w:highlight w:val="yellow"/>
              </w:rPr>
              <w:t xml:space="preserve"> (указать в долевом соотношении, например 1/2, 1/3, ..)</w:t>
            </w:r>
          </w:p>
        </w:tc>
        <w:tc>
          <w:tcPr>
            <w:tcW w:w="1855" w:type="dxa"/>
            <w:vMerge w:val="restart"/>
            <w:tcBorders>
              <w:top w:val="single" w:sz="6" w:space="0" w:color="000000"/>
              <w:left w:val="single" w:sz="6" w:space="0" w:color="000000"/>
              <w:right w:val="single" w:sz="6" w:space="0" w:color="000000"/>
            </w:tcBorders>
          </w:tcPr>
          <w:p w14:paraId="100C68E0"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Сведения о гражданине, привлеченном к заключению контракта о прохождении военной службы в Вооруженных Силах Российской Федерации (фамилия, имя, отчество (при наличии), дата рождения, СНИЛС, реквизиты заключенного контракта</w:t>
            </w:r>
          </w:p>
          <w:p w14:paraId="2C4926F4" w14:textId="77777777" w:rsidR="00790BD6" w:rsidRPr="00CB2892" w:rsidRDefault="00790BD6" w:rsidP="00790BD6">
            <w:pPr>
              <w:jc w:val="center"/>
              <w:rPr>
                <w:rFonts w:ascii="Times New Roman" w:hAnsi="Times New Roman"/>
                <w:szCs w:val="22"/>
              </w:rPr>
            </w:pPr>
          </w:p>
        </w:tc>
      </w:tr>
      <w:tr w:rsidR="00790BD6" w:rsidRPr="00CB2892" w14:paraId="2BC3F67C" w14:textId="0D68241A" w:rsidTr="00CB2892">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49D70DC0" w14:textId="77777777" w:rsidR="00790BD6" w:rsidRPr="00CB2892" w:rsidRDefault="00790BD6" w:rsidP="00790BD6">
            <w:pPr>
              <w:rPr>
                <w:rFonts w:ascii="Times New Roman" w:hAnsi="Times New Roman"/>
                <w:szCs w:val="22"/>
              </w:rPr>
            </w:pPr>
          </w:p>
        </w:tc>
        <w:tc>
          <w:tcPr>
            <w:tcW w:w="1839" w:type="dxa"/>
            <w:vMerge w:val="restart"/>
            <w:tcBorders>
              <w:top w:val="single" w:sz="6" w:space="0" w:color="000000"/>
              <w:left w:val="single" w:sz="6" w:space="0" w:color="000000"/>
              <w:bottom w:val="single" w:sz="6" w:space="0" w:color="000000"/>
              <w:right w:val="single" w:sz="6" w:space="0" w:color="000000"/>
            </w:tcBorders>
            <w:hideMark/>
          </w:tcPr>
          <w:p w14:paraId="5A3757EA" w14:textId="72147438" w:rsidR="00790BD6" w:rsidRPr="00CB2892" w:rsidRDefault="003A3F9F" w:rsidP="00790BD6">
            <w:pPr>
              <w:jc w:val="center"/>
              <w:rPr>
                <w:rFonts w:ascii="Times New Roman" w:hAnsi="Times New Roman"/>
                <w:szCs w:val="22"/>
              </w:rPr>
            </w:pPr>
            <w:r w:rsidRPr="00CB2892">
              <w:rPr>
                <w:rFonts w:ascii="Times New Roman" w:hAnsi="Times New Roman"/>
                <w:szCs w:val="22"/>
              </w:rPr>
              <w:t>ф</w:t>
            </w:r>
            <w:r w:rsidR="00790BD6" w:rsidRPr="00CB2892">
              <w:rPr>
                <w:rFonts w:ascii="Times New Roman" w:hAnsi="Times New Roman"/>
                <w:szCs w:val="22"/>
              </w:rPr>
              <w:t xml:space="preserve">амилия, имя, отчество (при наличии), дата рождения </w:t>
            </w:r>
          </w:p>
        </w:tc>
        <w:tc>
          <w:tcPr>
            <w:tcW w:w="5288" w:type="dxa"/>
            <w:gridSpan w:val="4"/>
            <w:tcBorders>
              <w:top w:val="single" w:sz="6" w:space="0" w:color="000000"/>
              <w:left w:val="single" w:sz="6" w:space="0" w:color="000000"/>
              <w:bottom w:val="single" w:sz="6" w:space="0" w:color="000000"/>
              <w:right w:val="single" w:sz="6" w:space="0" w:color="000000"/>
            </w:tcBorders>
            <w:hideMark/>
          </w:tcPr>
          <w:p w14:paraId="18348BB2"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Паспорт гражданина Российской Федерации </w:t>
            </w:r>
          </w:p>
        </w:tc>
        <w:tc>
          <w:tcPr>
            <w:tcW w:w="1257" w:type="dxa"/>
            <w:vMerge/>
            <w:tcBorders>
              <w:top w:val="single" w:sz="6" w:space="0" w:color="000000"/>
              <w:left w:val="single" w:sz="6" w:space="0" w:color="000000"/>
              <w:bottom w:val="single" w:sz="6" w:space="0" w:color="000000"/>
              <w:right w:val="single" w:sz="6" w:space="0" w:color="000000"/>
            </w:tcBorders>
            <w:vAlign w:val="center"/>
            <w:hideMark/>
          </w:tcPr>
          <w:p w14:paraId="32DFDD6B" w14:textId="77777777" w:rsidR="00790BD6" w:rsidRPr="00CB2892" w:rsidRDefault="00790BD6" w:rsidP="00790BD6">
            <w:pPr>
              <w:rPr>
                <w:rFonts w:ascii="Times New Roman" w:hAnsi="Times New Roman"/>
                <w:szCs w:val="22"/>
              </w:rPr>
            </w:pPr>
          </w:p>
        </w:tc>
        <w:tc>
          <w:tcPr>
            <w:tcW w:w="849" w:type="dxa"/>
            <w:vMerge/>
            <w:tcBorders>
              <w:top w:val="single" w:sz="6" w:space="0" w:color="000000"/>
              <w:left w:val="single" w:sz="6" w:space="0" w:color="000000"/>
              <w:bottom w:val="single" w:sz="6" w:space="0" w:color="000000"/>
              <w:right w:val="single" w:sz="6" w:space="0" w:color="000000"/>
            </w:tcBorders>
            <w:vAlign w:val="center"/>
            <w:hideMark/>
          </w:tcPr>
          <w:p w14:paraId="513E1CB9" w14:textId="77777777" w:rsidR="00790BD6" w:rsidRPr="00CB2892" w:rsidRDefault="00790BD6" w:rsidP="00790BD6">
            <w:pPr>
              <w:rPr>
                <w:rFonts w:ascii="Times New Roman" w:hAnsi="Times New Roman"/>
                <w:szCs w:val="22"/>
              </w:rPr>
            </w:pPr>
          </w:p>
        </w:tc>
        <w:tc>
          <w:tcPr>
            <w:tcW w:w="707" w:type="dxa"/>
            <w:vMerge/>
            <w:tcBorders>
              <w:top w:val="single" w:sz="6" w:space="0" w:color="000000"/>
              <w:left w:val="single" w:sz="6" w:space="0" w:color="000000"/>
              <w:bottom w:val="single" w:sz="6" w:space="0" w:color="000000"/>
              <w:right w:val="single" w:sz="6" w:space="0" w:color="000000"/>
            </w:tcBorders>
            <w:vAlign w:val="center"/>
            <w:hideMark/>
          </w:tcPr>
          <w:p w14:paraId="56E0D0A7" w14:textId="77777777" w:rsidR="00790BD6" w:rsidRPr="00CB2892" w:rsidRDefault="00790BD6" w:rsidP="00790BD6">
            <w:pPr>
              <w:rPr>
                <w:rFonts w:ascii="Times New Roman" w:hAnsi="Times New Roman"/>
                <w:szCs w:val="22"/>
              </w:rPr>
            </w:pPr>
          </w:p>
        </w:tc>
        <w:tc>
          <w:tcPr>
            <w:tcW w:w="1555" w:type="dxa"/>
            <w:vMerge/>
            <w:tcBorders>
              <w:left w:val="single" w:sz="6" w:space="0" w:color="000000"/>
              <w:right w:val="single" w:sz="6" w:space="0" w:color="000000"/>
            </w:tcBorders>
          </w:tcPr>
          <w:p w14:paraId="5507E063" w14:textId="77777777" w:rsidR="00790BD6" w:rsidRPr="00CB2892" w:rsidRDefault="00790BD6" w:rsidP="00790BD6">
            <w:pPr>
              <w:rPr>
                <w:rFonts w:ascii="Times New Roman" w:hAnsi="Times New Roman"/>
                <w:szCs w:val="22"/>
              </w:rPr>
            </w:pPr>
          </w:p>
        </w:tc>
        <w:tc>
          <w:tcPr>
            <w:tcW w:w="1855" w:type="dxa"/>
            <w:vMerge/>
            <w:tcBorders>
              <w:left w:val="single" w:sz="6" w:space="0" w:color="000000"/>
              <w:right w:val="single" w:sz="6" w:space="0" w:color="000000"/>
            </w:tcBorders>
          </w:tcPr>
          <w:p w14:paraId="6F3DBB88" w14:textId="77777777" w:rsidR="00790BD6" w:rsidRPr="00CB2892" w:rsidRDefault="00790BD6" w:rsidP="00790BD6">
            <w:pPr>
              <w:rPr>
                <w:rFonts w:ascii="Times New Roman" w:hAnsi="Times New Roman"/>
                <w:szCs w:val="22"/>
              </w:rPr>
            </w:pPr>
          </w:p>
        </w:tc>
      </w:tr>
      <w:tr w:rsidR="00CB2892" w:rsidRPr="00CB2892" w14:paraId="00D2C921" w14:textId="2E503230" w:rsidTr="00CB2892">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17D3CF49" w14:textId="77777777" w:rsidR="00790BD6" w:rsidRPr="00CB2892" w:rsidRDefault="00790BD6" w:rsidP="00790BD6">
            <w:pPr>
              <w:rPr>
                <w:rFonts w:ascii="Times New Roman" w:hAnsi="Times New Roman"/>
                <w:szCs w:val="22"/>
              </w:rPr>
            </w:pPr>
          </w:p>
        </w:tc>
        <w:tc>
          <w:tcPr>
            <w:tcW w:w="1839" w:type="dxa"/>
            <w:vMerge/>
            <w:tcBorders>
              <w:top w:val="single" w:sz="6" w:space="0" w:color="000000"/>
              <w:left w:val="single" w:sz="6" w:space="0" w:color="000000"/>
              <w:bottom w:val="single" w:sz="6" w:space="0" w:color="000000"/>
              <w:right w:val="single" w:sz="6" w:space="0" w:color="000000"/>
            </w:tcBorders>
            <w:vAlign w:val="center"/>
            <w:hideMark/>
          </w:tcPr>
          <w:p w14:paraId="33C3EE00" w14:textId="77777777" w:rsidR="00790BD6" w:rsidRPr="00CB2892" w:rsidRDefault="00790BD6" w:rsidP="00790BD6">
            <w:pPr>
              <w:rPr>
                <w:rFonts w:ascii="Times New Roman" w:hAnsi="Times New Roman"/>
                <w:szCs w:val="22"/>
              </w:rPr>
            </w:pPr>
          </w:p>
        </w:tc>
        <w:tc>
          <w:tcPr>
            <w:tcW w:w="1705" w:type="dxa"/>
            <w:tcBorders>
              <w:top w:val="single" w:sz="6" w:space="0" w:color="000000"/>
              <w:left w:val="single" w:sz="6" w:space="0" w:color="000000"/>
              <w:bottom w:val="single" w:sz="6" w:space="0" w:color="000000"/>
              <w:right w:val="single" w:sz="6" w:space="0" w:color="000000"/>
            </w:tcBorders>
            <w:hideMark/>
          </w:tcPr>
          <w:p w14:paraId="7E8E3E9A"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серия, номер </w:t>
            </w:r>
          </w:p>
        </w:tc>
        <w:tc>
          <w:tcPr>
            <w:tcW w:w="841" w:type="dxa"/>
            <w:tcBorders>
              <w:top w:val="single" w:sz="6" w:space="0" w:color="000000"/>
              <w:left w:val="single" w:sz="6" w:space="0" w:color="000000"/>
              <w:bottom w:val="single" w:sz="6" w:space="0" w:color="000000"/>
              <w:right w:val="single" w:sz="6" w:space="0" w:color="000000"/>
            </w:tcBorders>
            <w:hideMark/>
          </w:tcPr>
          <w:p w14:paraId="32049A86"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дата выдачи </w:t>
            </w:r>
          </w:p>
        </w:tc>
        <w:tc>
          <w:tcPr>
            <w:tcW w:w="1751" w:type="dxa"/>
            <w:tcBorders>
              <w:top w:val="single" w:sz="6" w:space="0" w:color="000000"/>
              <w:left w:val="single" w:sz="6" w:space="0" w:color="000000"/>
              <w:bottom w:val="single" w:sz="6" w:space="0" w:color="000000"/>
              <w:right w:val="single" w:sz="6" w:space="0" w:color="000000"/>
            </w:tcBorders>
            <w:hideMark/>
          </w:tcPr>
          <w:p w14:paraId="75A8D4D4"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кем выдан </w:t>
            </w:r>
          </w:p>
        </w:tc>
        <w:tc>
          <w:tcPr>
            <w:tcW w:w="991" w:type="dxa"/>
            <w:tcBorders>
              <w:top w:val="single" w:sz="6" w:space="0" w:color="000000"/>
              <w:left w:val="single" w:sz="6" w:space="0" w:color="000000"/>
              <w:bottom w:val="single" w:sz="6" w:space="0" w:color="000000"/>
              <w:right w:val="single" w:sz="6" w:space="0" w:color="000000"/>
            </w:tcBorders>
            <w:hideMark/>
          </w:tcPr>
          <w:p w14:paraId="68F9B429" w14:textId="77777777" w:rsidR="00790BD6" w:rsidRPr="00CB2892" w:rsidRDefault="00790BD6" w:rsidP="00790BD6">
            <w:pPr>
              <w:jc w:val="center"/>
              <w:rPr>
                <w:rFonts w:ascii="Times New Roman" w:hAnsi="Times New Roman"/>
                <w:szCs w:val="22"/>
              </w:rPr>
            </w:pPr>
            <w:r w:rsidRPr="00CB2892">
              <w:rPr>
                <w:rFonts w:ascii="Times New Roman" w:hAnsi="Times New Roman"/>
                <w:szCs w:val="22"/>
              </w:rPr>
              <w:t xml:space="preserve">код подразделения </w:t>
            </w:r>
          </w:p>
        </w:tc>
        <w:tc>
          <w:tcPr>
            <w:tcW w:w="1257" w:type="dxa"/>
            <w:vMerge/>
            <w:tcBorders>
              <w:top w:val="single" w:sz="6" w:space="0" w:color="000000"/>
              <w:left w:val="single" w:sz="6" w:space="0" w:color="000000"/>
              <w:bottom w:val="single" w:sz="6" w:space="0" w:color="000000"/>
              <w:right w:val="single" w:sz="6" w:space="0" w:color="000000"/>
            </w:tcBorders>
            <w:vAlign w:val="center"/>
            <w:hideMark/>
          </w:tcPr>
          <w:p w14:paraId="4E817F81" w14:textId="77777777" w:rsidR="00790BD6" w:rsidRPr="00CB2892" w:rsidRDefault="00790BD6" w:rsidP="00790BD6">
            <w:pPr>
              <w:rPr>
                <w:rFonts w:ascii="Times New Roman" w:hAnsi="Times New Roman"/>
                <w:szCs w:val="22"/>
              </w:rPr>
            </w:pPr>
          </w:p>
        </w:tc>
        <w:tc>
          <w:tcPr>
            <w:tcW w:w="849" w:type="dxa"/>
            <w:vMerge/>
            <w:tcBorders>
              <w:top w:val="single" w:sz="6" w:space="0" w:color="000000"/>
              <w:left w:val="single" w:sz="6" w:space="0" w:color="000000"/>
              <w:bottom w:val="single" w:sz="6" w:space="0" w:color="000000"/>
              <w:right w:val="single" w:sz="6" w:space="0" w:color="000000"/>
            </w:tcBorders>
            <w:vAlign w:val="center"/>
            <w:hideMark/>
          </w:tcPr>
          <w:p w14:paraId="5905664E" w14:textId="77777777" w:rsidR="00790BD6" w:rsidRPr="00CB2892" w:rsidRDefault="00790BD6" w:rsidP="00790BD6">
            <w:pPr>
              <w:rPr>
                <w:rFonts w:ascii="Times New Roman" w:hAnsi="Times New Roman"/>
                <w:szCs w:val="22"/>
              </w:rPr>
            </w:pPr>
          </w:p>
        </w:tc>
        <w:tc>
          <w:tcPr>
            <w:tcW w:w="707" w:type="dxa"/>
            <w:vMerge/>
            <w:tcBorders>
              <w:top w:val="single" w:sz="6" w:space="0" w:color="000000"/>
              <w:left w:val="single" w:sz="6" w:space="0" w:color="000000"/>
              <w:bottom w:val="single" w:sz="6" w:space="0" w:color="000000"/>
              <w:right w:val="single" w:sz="6" w:space="0" w:color="000000"/>
            </w:tcBorders>
            <w:vAlign w:val="center"/>
            <w:hideMark/>
          </w:tcPr>
          <w:p w14:paraId="3F32B480" w14:textId="77777777" w:rsidR="00790BD6" w:rsidRPr="00CB2892" w:rsidRDefault="00790BD6" w:rsidP="00790BD6">
            <w:pPr>
              <w:rPr>
                <w:rFonts w:ascii="Times New Roman" w:hAnsi="Times New Roman"/>
                <w:szCs w:val="22"/>
              </w:rPr>
            </w:pPr>
          </w:p>
        </w:tc>
        <w:tc>
          <w:tcPr>
            <w:tcW w:w="1555" w:type="dxa"/>
            <w:vMerge/>
            <w:tcBorders>
              <w:left w:val="single" w:sz="6" w:space="0" w:color="000000"/>
              <w:bottom w:val="single" w:sz="4" w:space="0" w:color="auto"/>
              <w:right w:val="single" w:sz="6" w:space="0" w:color="000000"/>
            </w:tcBorders>
          </w:tcPr>
          <w:p w14:paraId="42D1AE5F" w14:textId="77777777" w:rsidR="00790BD6" w:rsidRPr="00CB2892" w:rsidRDefault="00790BD6" w:rsidP="00790BD6">
            <w:pPr>
              <w:rPr>
                <w:rFonts w:ascii="Times New Roman" w:hAnsi="Times New Roman"/>
                <w:szCs w:val="22"/>
              </w:rPr>
            </w:pPr>
          </w:p>
        </w:tc>
        <w:tc>
          <w:tcPr>
            <w:tcW w:w="1855" w:type="dxa"/>
            <w:vMerge/>
            <w:tcBorders>
              <w:left w:val="single" w:sz="6" w:space="0" w:color="000000"/>
              <w:bottom w:val="single" w:sz="4" w:space="0" w:color="auto"/>
              <w:right w:val="single" w:sz="6" w:space="0" w:color="000000"/>
            </w:tcBorders>
          </w:tcPr>
          <w:p w14:paraId="55A236ED" w14:textId="77777777" w:rsidR="00790BD6" w:rsidRPr="00CB2892" w:rsidRDefault="00790BD6" w:rsidP="00790BD6">
            <w:pPr>
              <w:rPr>
                <w:rFonts w:ascii="Times New Roman" w:hAnsi="Times New Roman"/>
                <w:szCs w:val="22"/>
              </w:rPr>
            </w:pPr>
          </w:p>
        </w:tc>
      </w:tr>
      <w:tr w:rsidR="00CB2892" w:rsidRPr="00CB2892" w14:paraId="0033C265" w14:textId="77777777" w:rsidTr="00CB2892">
        <w:trPr>
          <w:jc w:val="center"/>
        </w:trPr>
        <w:tc>
          <w:tcPr>
            <w:tcW w:w="559" w:type="dxa"/>
            <w:tcBorders>
              <w:top w:val="single" w:sz="6" w:space="0" w:color="000000"/>
              <w:left w:val="single" w:sz="6" w:space="0" w:color="000000"/>
              <w:bottom w:val="single" w:sz="6" w:space="0" w:color="000000"/>
              <w:right w:val="single" w:sz="6" w:space="0" w:color="000000"/>
            </w:tcBorders>
            <w:vAlign w:val="center"/>
          </w:tcPr>
          <w:p w14:paraId="39149CBD" w14:textId="09877944" w:rsidR="00CB2892" w:rsidRPr="00CB2892" w:rsidRDefault="00CB2892" w:rsidP="00CB2892">
            <w:pPr>
              <w:jc w:val="center"/>
              <w:rPr>
                <w:rFonts w:ascii="Times New Roman" w:hAnsi="Times New Roman"/>
                <w:szCs w:val="22"/>
              </w:rPr>
            </w:pPr>
            <w:r w:rsidRPr="00CB2892">
              <w:rPr>
                <w:rFonts w:ascii="Times New Roman" w:hAnsi="Times New Roman"/>
                <w:szCs w:val="22"/>
              </w:rPr>
              <w:t>1.</w:t>
            </w:r>
          </w:p>
        </w:tc>
        <w:tc>
          <w:tcPr>
            <w:tcW w:w="1839" w:type="dxa"/>
            <w:tcBorders>
              <w:top w:val="single" w:sz="6" w:space="0" w:color="000000"/>
              <w:left w:val="single" w:sz="6" w:space="0" w:color="000000"/>
              <w:bottom w:val="single" w:sz="6" w:space="0" w:color="000000"/>
              <w:right w:val="single" w:sz="6" w:space="0" w:color="000000"/>
            </w:tcBorders>
            <w:vAlign w:val="center"/>
          </w:tcPr>
          <w:p w14:paraId="66CDCAC9" w14:textId="77777777" w:rsidR="00CB2892" w:rsidRPr="00CB2892" w:rsidRDefault="00CB2892" w:rsidP="00790BD6">
            <w:pPr>
              <w:rPr>
                <w:rFonts w:ascii="Times New Roman" w:hAnsi="Times New Roman"/>
                <w:szCs w:val="22"/>
              </w:rPr>
            </w:pPr>
          </w:p>
        </w:tc>
        <w:tc>
          <w:tcPr>
            <w:tcW w:w="1705" w:type="dxa"/>
            <w:tcBorders>
              <w:top w:val="single" w:sz="6" w:space="0" w:color="000000"/>
              <w:left w:val="single" w:sz="6" w:space="0" w:color="000000"/>
              <w:bottom w:val="single" w:sz="6" w:space="0" w:color="000000"/>
              <w:right w:val="single" w:sz="6" w:space="0" w:color="000000"/>
            </w:tcBorders>
          </w:tcPr>
          <w:p w14:paraId="7FE96FD6" w14:textId="77777777" w:rsidR="00CB2892" w:rsidRPr="00CB2892" w:rsidRDefault="00CB2892" w:rsidP="00790BD6">
            <w:pPr>
              <w:jc w:val="center"/>
              <w:rPr>
                <w:rFonts w:ascii="Times New Roman" w:hAnsi="Times New Roman"/>
                <w:szCs w:val="22"/>
              </w:rPr>
            </w:pPr>
          </w:p>
        </w:tc>
        <w:tc>
          <w:tcPr>
            <w:tcW w:w="841" w:type="dxa"/>
            <w:tcBorders>
              <w:top w:val="single" w:sz="6" w:space="0" w:color="000000"/>
              <w:left w:val="single" w:sz="6" w:space="0" w:color="000000"/>
              <w:bottom w:val="single" w:sz="6" w:space="0" w:color="000000"/>
              <w:right w:val="single" w:sz="6" w:space="0" w:color="000000"/>
            </w:tcBorders>
          </w:tcPr>
          <w:p w14:paraId="39745762" w14:textId="77777777" w:rsidR="00CB2892" w:rsidRPr="00CB2892" w:rsidRDefault="00CB2892" w:rsidP="00790BD6">
            <w:pPr>
              <w:jc w:val="center"/>
              <w:rPr>
                <w:rFonts w:ascii="Times New Roman" w:hAnsi="Times New Roman"/>
                <w:szCs w:val="22"/>
              </w:rPr>
            </w:pPr>
          </w:p>
        </w:tc>
        <w:tc>
          <w:tcPr>
            <w:tcW w:w="1751" w:type="dxa"/>
            <w:tcBorders>
              <w:top w:val="single" w:sz="6" w:space="0" w:color="000000"/>
              <w:left w:val="single" w:sz="6" w:space="0" w:color="000000"/>
              <w:bottom w:val="single" w:sz="6" w:space="0" w:color="000000"/>
              <w:right w:val="single" w:sz="6" w:space="0" w:color="000000"/>
            </w:tcBorders>
          </w:tcPr>
          <w:p w14:paraId="3F492125" w14:textId="77777777" w:rsidR="00CB2892" w:rsidRPr="00CB2892" w:rsidRDefault="00CB2892" w:rsidP="00790BD6">
            <w:pPr>
              <w:jc w:val="center"/>
              <w:rPr>
                <w:rFonts w:ascii="Times New Roman" w:hAnsi="Times New Roman"/>
                <w:szCs w:val="22"/>
              </w:rPr>
            </w:pPr>
          </w:p>
        </w:tc>
        <w:tc>
          <w:tcPr>
            <w:tcW w:w="991" w:type="dxa"/>
            <w:tcBorders>
              <w:top w:val="single" w:sz="6" w:space="0" w:color="000000"/>
              <w:left w:val="single" w:sz="6" w:space="0" w:color="000000"/>
              <w:bottom w:val="single" w:sz="6" w:space="0" w:color="000000"/>
              <w:right w:val="single" w:sz="6" w:space="0" w:color="000000"/>
            </w:tcBorders>
          </w:tcPr>
          <w:p w14:paraId="73895A69" w14:textId="77777777" w:rsidR="00CB2892" w:rsidRPr="00CB2892" w:rsidRDefault="00CB2892" w:rsidP="00790BD6">
            <w:pPr>
              <w:jc w:val="center"/>
              <w:rPr>
                <w:rFonts w:ascii="Times New Roman" w:hAnsi="Times New Roman"/>
                <w:szCs w:val="22"/>
              </w:rPr>
            </w:pPr>
          </w:p>
        </w:tc>
        <w:tc>
          <w:tcPr>
            <w:tcW w:w="1257" w:type="dxa"/>
            <w:tcBorders>
              <w:top w:val="single" w:sz="6" w:space="0" w:color="000000"/>
              <w:left w:val="single" w:sz="6" w:space="0" w:color="000000"/>
              <w:bottom w:val="single" w:sz="6" w:space="0" w:color="000000"/>
              <w:right w:val="single" w:sz="6" w:space="0" w:color="000000"/>
            </w:tcBorders>
            <w:vAlign w:val="center"/>
          </w:tcPr>
          <w:p w14:paraId="775E6367" w14:textId="77777777" w:rsidR="00CB2892" w:rsidRPr="00CB2892" w:rsidRDefault="00CB2892" w:rsidP="00790BD6">
            <w:pPr>
              <w:rPr>
                <w:rFonts w:ascii="Times New Roman" w:hAnsi="Times New Roman"/>
                <w:szCs w:val="22"/>
              </w:rPr>
            </w:pPr>
          </w:p>
        </w:tc>
        <w:tc>
          <w:tcPr>
            <w:tcW w:w="849" w:type="dxa"/>
            <w:tcBorders>
              <w:top w:val="single" w:sz="6" w:space="0" w:color="000000"/>
              <w:left w:val="single" w:sz="6" w:space="0" w:color="000000"/>
              <w:bottom w:val="single" w:sz="6" w:space="0" w:color="000000"/>
              <w:right w:val="single" w:sz="6" w:space="0" w:color="000000"/>
            </w:tcBorders>
            <w:vAlign w:val="center"/>
          </w:tcPr>
          <w:p w14:paraId="7B1870F5" w14:textId="77777777" w:rsidR="00CB2892" w:rsidRPr="00CB2892" w:rsidRDefault="00CB2892" w:rsidP="00790BD6">
            <w:pPr>
              <w:rPr>
                <w:rFonts w:ascii="Times New Roman" w:hAnsi="Times New Roman"/>
                <w:szCs w:val="22"/>
              </w:rPr>
            </w:pPr>
          </w:p>
        </w:tc>
        <w:tc>
          <w:tcPr>
            <w:tcW w:w="707" w:type="dxa"/>
            <w:tcBorders>
              <w:top w:val="single" w:sz="6" w:space="0" w:color="000000"/>
              <w:left w:val="single" w:sz="6" w:space="0" w:color="000000"/>
              <w:bottom w:val="single" w:sz="6" w:space="0" w:color="000000"/>
              <w:right w:val="single" w:sz="6" w:space="0" w:color="000000"/>
            </w:tcBorders>
            <w:vAlign w:val="center"/>
          </w:tcPr>
          <w:p w14:paraId="73B261A9" w14:textId="77777777" w:rsidR="00CB2892" w:rsidRPr="00CB2892" w:rsidRDefault="00CB2892" w:rsidP="00790BD6">
            <w:pPr>
              <w:rPr>
                <w:rFonts w:ascii="Times New Roman" w:hAnsi="Times New Roman"/>
                <w:szCs w:val="22"/>
              </w:rPr>
            </w:pPr>
          </w:p>
        </w:tc>
        <w:tc>
          <w:tcPr>
            <w:tcW w:w="1555" w:type="dxa"/>
            <w:tcBorders>
              <w:top w:val="single" w:sz="4" w:space="0" w:color="auto"/>
              <w:left w:val="single" w:sz="6" w:space="0" w:color="000000"/>
              <w:bottom w:val="single" w:sz="6" w:space="0" w:color="000000"/>
              <w:right w:val="single" w:sz="6" w:space="0" w:color="000000"/>
            </w:tcBorders>
          </w:tcPr>
          <w:p w14:paraId="1D597793" w14:textId="77777777" w:rsidR="00CB2892" w:rsidRPr="00CB2892" w:rsidRDefault="00CB2892" w:rsidP="00790BD6">
            <w:pPr>
              <w:rPr>
                <w:rFonts w:ascii="Times New Roman" w:hAnsi="Times New Roman"/>
                <w:szCs w:val="22"/>
              </w:rPr>
            </w:pPr>
          </w:p>
        </w:tc>
        <w:tc>
          <w:tcPr>
            <w:tcW w:w="1855" w:type="dxa"/>
            <w:tcBorders>
              <w:top w:val="single" w:sz="4" w:space="0" w:color="auto"/>
              <w:left w:val="single" w:sz="6" w:space="0" w:color="000000"/>
              <w:bottom w:val="single" w:sz="6" w:space="0" w:color="000000"/>
              <w:right w:val="single" w:sz="6" w:space="0" w:color="000000"/>
            </w:tcBorders>
          </w:tcPr>
          <w:p w14:paraId="0C4CFA87" w14:textId="77777777" w:rsidR="00CB2892" w:rsidRPr="00CB2892" w:rsidRDefault="00CB2892" w:rsidP="00790BD6">
            <w:pPr>
              <w:rPr>
                <w:rFonts w:ascii="Times New Roman" w:hAnsi="Times New Roman"/>
                <w:szCs w:val="22"/>
              </w:rPr>
            </w:pPr>
          </w:p>
        </w:tc>
      </w:tr>
    </w:tbl>
    <w:p w14:paraId="68049C69" w14:textId="77777777" w:rsidR="00CB2892" w:rsidRDefault="00CB2892"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2"/>
        </w:rPr>
      </w:pPr>
    </w:p>
    <w:p w14:paraId="2AD622B4" w14:textId="77777777" w:rsidR="00CB2892" w:rsidRDefault="00CB2892"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2"/>
        </w:rPr>
      </w:pPr>
    </w:p>
    <w:p w14:paraId="4350F5DE" w14:textId="13F14AFA" w:rsidR="001C7CF9" w:rsidRPr="00CB2892" w:rsidRDefault="001C25E2"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2"/>
        </w:rPr>
      </w:pPr>
      <w:r w:rsidRPr="00CB2892">
        <w:rPr>
          <w:rFonts w:ascii="Times New Roman" w:hAnsi="Times New Roman"/>
          <w:szCs w:val="22"/>
        </w:rPr>
        <w:lastRenderedPageBreak/>
        <w:t xml:space="preserve">Сотрудник </w:t>
      </w:r>
      <w:r w:rsidR="001C7CF9" w:rsidRPr="00CB2892">
        <w:rPr>
          <w:rFonts w:ascii="Times New Roman" w:hAnsi="Times New Roman"/>
          <w:szCs w:val="22"/>
        </w:rPr>
        <w:t xml:space="preserve">отдела гражданской обороны, </w:t>
      </w:r>
    </w:p>
    <w:p w14:paraId="40131592" w14:textId="77777777" w:rsidR="001C7CF9" w:rsidRPr="00CB2892" w:rsidRDefault="001C7CF9"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2"/>
        </w:rPr>
      </w:pPr>
      <w:r w:rsidRPr="00CB2892">
        <w:rPr>
          <w:rFonts w:ascii="Times New Roman" w:hAnsi="Times New Roman"/>
          <w:szCs w:val="22"/>
        </w:rPr>
        <w:t xml:space="preserve">чрезвычайных ситуаций и мобилизационной </w:t>
      </w:r>
    </w:p>
    <w:p w14:paraId="2EB3BA9C" w14:textId="77777777" w:rsidR="001C7CF9" w:rsidRPr="00CB2892" w:rsidRDefault="001C7CF9"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2"/>
        </w:rPr>
      </w:pPr>
      <w:r w:rsidRPr="00CB2892">
        <w:rPr>
          <w:rFonts w:ascii="Times New Roman" w:hAnsi="Times New Roman"/>
          <w:szCs w:val="22"/>
        </w:rPr>
        <w:t xml:space="preserve">работы администрации Няндомского </w:t>
      </w:r>
    </w:p>
    <w:p w14:paraId="1B710378" w14:textId="30FFCE3C" w:rsidR="00790BD6" w:rsidRPr="00CB2892" w:rsidRDefault="001C7CF9"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2"/>
        </w:rPr>
      </w:pPr>
      <w:r w:rsidRPr="00CB2892">
        <w:rPr>
          <w:rFonts w:ascii="Times New Roman" w:hAnsi="Times New Roman"/>
          <w:szCs w:val="22"/>
        </w:rPr>
        <w:t>муниципального округа Архангельской области</w:t>
      </w:r>
    </w:p>
    <w:p w14:paraId="6097B068" w14:textId="77777777" w:rsidR="001C7CF9" w:rsidRPr="00CB2892" w:rsidRDefault="001C7CF9"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2"/>
        </w:rPr>
      </w:pPr>
    </w:p>
    <w:p w14:paraId="599EC0E6" w14:textId="77777777" w:rsidR="00790BD6" w:rsidRPr="00CB2892" w:rsidRDefault="00790BD6"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2"/>
        </w:rPr>
      </w:pPr>
      <w:r w:rsidRPr="00CB2892">
        <w:rPr>
          <w:rFonts w:ascii="Times New Roman" w:hAnsi="Times New Roman"/>
          <w:szCs w:val="22"/>
        </w:rPr>
        <w:t>________________________   ________________________________________________</w:t>
      </w:r>
    </w:p>
    <w:p w14:paraId="3A5B1B23" w14:textId="582F7DF4" w:rsidR="00790BD6" w:rsidRPr="00CB2892" w:rsidRDefault="00790BD6"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2"/>
        </w:rPr>
      </w:pPr>
      <w:r w:rsidRPr="00CB2892">
        <w:rPr>
          <w:rFonts w:ascii="Times New Roman" w:hAnsi="Times New Roman"/>
          <w:szCs w:val="22"/>
        </w:rPr>
        <w:t xml:space="preserve">  (</w:t>
      </w:r>
      <w:proofErr w:type="gramStart"/>
      <w:r w:rsidRPr="00CB2892">
        <w:rPr>
          <w:rFonts w:ascii="Times New Roman" w:hAnsi="Times New Roman"/>
          <w:szCs w:val="22"/>
        </w:rPr>
        <w:t xml:space="preserve">подпись)   </w:t>
      </w:r>
      <w:proofErr w:type="gramEnd"/>
      <w:r w:rsidRPr="00CB2892">
        <w:rPr>
          <w:rFonts w:ascii="Times New Roman" w:hAnsi="Times New Roman"/>
          <w:szCs w:val="22"/>
        </w:rPr>
        <w:t xml:space="preserve">          </w:t>
      </w:r>
      <w:r w:rsidR="003A3F9F" w:rsidRPr="00CB2892">
        <w:rPr>
          <w:rFonts w:ascii="Times New Roman" w:hAnsi="Times New Roman"/>
          <w:szCs w:val="22"/>
        </w:rPr>
        <w:t xml:space="preserve">                  </w:t>
      </w:r>
      <w:r w:rsidRPr="00CB2892">
        <w:rPr>
          <w:rFonts w:ascii="Times New Roman" w:hAnsi="Times New Roman"/>
          <w:szCs w:val="22"/>
        </w:rPr>
        <w:t xml:space="preserve"> (фамилия, имя, отчество (при наличии)</w:t>
      </w:r>
    </w:p>
    <w:p w14:paraId="542CD08D" w14:textId="77777777" w:rsidR="00790BD6" w:rsidRPr="00CB2892" w:rsidRDefault="00790BD6" w:rsidP="00790BD6">
      <w:pPr>
        <w:spacing w:line="288" w:lineRule="atLeast"/>
        <w:jc w:val="both"/>
        <w:rPr>
          <w:rFonts w:ascii="Times New Roman" w:hAnsi="Times New Roman"/>
          <w:szCs w:val="22"/>
        </w:rPr>
      </w:pPr>
      <w:r w:rsidRPr="00CB2892">
        <w:rPr>
          <w:rFonts w:ascii="Times New Roman" w:hAnsi="Times New Roman"/>
          <w:szCs w:val="22"/>
        </w:rPr>
        <w:t xml:space="preserve">  </w:t>
      </w:r>
    </w:p>
    <w:p w14:paraId="0586B631" w14:textId="2FA07653" w:rsidR="00790BD6" w:rsidRPr="00CB2892" w:rsidRDefault="00790BD6" w:rsidP="00957767">
      <w:pPr>
        <w:pStyle w:val="ab"/>
        <w:spacing w:before="0" w:after="0" w:line="288" w:lineRule="atLeast"/>
        <w:ind w:firstLine="540"/>
        <w:jc w:val="both"/>
        <w:rPr>
          <w:rFonts w:ascii="Times New Roman" w:hAnsi="Times New Roman" w:cs="Times New Roman"/>
          <w:bCs/>
          <w:spacing w:val="-2"/>
          <w:sz w:val="22"/>
          <w:szCs w:val="22"/>
        </w:rPr>
      </w:pPr>
    </w:p>
    <w:p w14:paraId="39E822AC" w14:textId="701541DD" w:rsidR="003C51DD" w:rsidRPr="00CB2892" w:rsidRDefault="003A3F9F" w:rsidP="003A3F9F">
      <w:pPr>
        <w:pStyle w:val="ab"/>
        <w:spacing w:before="0" w:after="0" w:line="288" w:lineRule="atLeast"/>
        <w:ind w:left="0"/>
        <w:jc w:val="both"/>
        <w:rPr>
          <w:rFonts w:ascii="Times New Roman" w:hAnsi="Times New Roman" w:cs="Times New Roman"/>
          <w:bCs/>
          <w:spacing w:val="-2"/>
          <w:sz w:val="22"/>
          <w:szCs w:val="22"/>
          <w:u w:val="single"/>
        </w:rPr>
      </w:pPr>
      <w:r w:rsidRPr="00CB2892">
        <w:rPr>
          <w:rFonts w:ascii="Times New Roman" w:hAnsi="Times New Roman" w:cs="Times New Roman"/>
          <w:bCs/>
          <w:spacing w:val="-2"/>
          <w:sz w:val="22"/>
          <w:szCs w:val="22"/>
          <w:u w:val="single"/>
        </w:rPr>
        <w:t>Согласовано:</w:t>
      </w:r>
    </w:p>
    <w:p w14:paraId="59C3AB0C" w14:textId="77777777" w:rsidR="003A3F9F" w:rsidRPr="00CB2892" w:rsidRDefault="003A3F9F" w:rsidP="003A3F9F">
      <w:pPr>
        <w:pStyle w:val="ab"/>
        <w:spacing w:before="0" w:after="0" w:line="288" w:lineRule="atLeast"/>
        <w:ind w:left="0"/>
        <w:jc w:val="both"/>
        <w:rPr>
          <w:rFonts w:ascii="Times New Roman" w:hAnsi="Times New Roman" w:cs="Times New Roman"/>
          <w:bCs/>
          <w:spacing w:val="-2"/>
          <w:sz w:val="22"/>
          <w:szCs w:val="22"/>
        </w:rPr>
      </w:pPr>
      <w:r w:rsidRPr="00CB2892">
        <w:rPr>
          <w:rFonts w:ascii="Times New Roman" w:hAnsi="Times New Roman" w:cs="Times New Roman"/>
          <w:bCs/>
          <w:spacing w:val="-2"/>
          <w:sz w:val="22"/>
          <w:szCs w:val="22"/>
        </w:rPr>
        <w:t xml:space="preserve">Военный комиссар </w:t>
      </w:r>
    </w:p>
    <w:p w14:paraId="21B71E05" w14:textId="77777777" w:rsidR="003A3F9F" w:rsidRPr="00CB2892" w:rsidRDefault="003A3F9F" w:rsidP="003A3F9F">
      <w:pPr>
        <w:pStyle w:val="ab"/>
        <w:spacing w:before="0" w:after="0" w:line="288" w:lineRule="atLeast"/>
        <w:ind w:left="0"/>
        <w:jc w:val="both"/>
        <w:rPr>
          <w:rFonts w:ascii="Times New Roman" w:hAnsi="Times New Roman" w:cs="Times New Roman"/>
          <w:bCs/>
          <w:spacing w:val="-2"/>
          <w:sz w:val="22"/>
          <w:szCs w:val="22"/>
        </w:rPr>
      </w:pPr>
      <w:r w:rsidRPr="00CB2892">
        <w:rPr>
          <w:rFonts w:ascii="Times New Roman" w:hAnsi="Times New Roman" w:cs="Times New Roman"/>
          <w:bCs/>
          <w:spacing w:val="-2"/>
          <w:sz w:val="22"/>
          <w:szCs w:val="22"/>
        </w:rPr>
        <w:t xml:space="preserve">Няндомского, Каргопольского </w:t>
      </w:r>
    </w:p>
    <w:p w14:paraId="7A8CA8FA" w14:textId="7C0D2BFD" w:rsidR="003A3F9F" w:rsidRPr="00CB2892" w:rsidRDefault="003A3F9F" w:rsidP="003A3F9F">
      <w:pPr>
        <w:pStyle w:val="ab"/>
        <w:spacing w:before="0" w:after="0" w:line="288" w:lineRule="atLeast"/>
        <w:ind w:left="0"/>
        <w:jc w:val="both"/>
        <w:rPr>
          <w:rFonts w:ascii="Times New Roman" w:hAnsi="Times New Roman" w:cs="Times New Roman"/>
          <w:bCs/>
          <w:spacing w:val="-2"/>
          <w:sz w:val="22"/>
          <w:szCs w:val="22"/>
        </w:rPr>
      </w:pPr>
      <w:r w:rsidRPr="00CB2892">
        <w:rPr>
          <w:rFonts w:ascii="Times New Roman" w:hAnsi="Times New Roman" w:cs="Times New Roman"/>
          <w:bCs/>
          <w:spacing w:val="-2"/>
          <w:sz w:val="22"/>
          <w:szCs w:val="22"/>
        </w:rPr>
        <w:t xml:space="preserve">и Коношского районов </w:t>
      </w:r>
    </w:p>
    <w:p w14:paraId="205D8D89" w14:textId="400B87BA" w:rsidR="003A3F9F" w:rsidRPr="00CB2892" w:rsidRDefault="003A3F9F" w:rsidP="003A3F9F">
      <w:pPr>
        <w:pStyle w:val="ab"/>
        <w:spacing w:before="0" w:after="0" w:line="288" w:lineRule="atLeast"/>
        <w:ind w:left="0"/>
        <w:jc w:val="both"/>
        <w:rPr>
          <w:rFonts w:ascii="Times New Roman" w:hAnsi="Times New Roman" w:cs="Times New Roman"/>
          <w:bCs/>
          <w:spacing w:val="-2"/>
          <w:sz w:val="22"/>
          <w:szCs w:val="22"/>
        </w:rPr>
      </w:pPr>
    </w:p>
    <w:p w14:paraId="1562C4F0" w14:textId="52F68105" w:rsidR="003A3F9F" w:rsidRPr="00CB2892" w:rsidRDefault="003A3F9F" w:rsidP="003A3F9F">
      <w:pPr>
        <w:pStyle w:val="ab"/>
        <w:spacing w:before="0" w:after="0" w:line="288" w:lineRule="atLeast"/>
        <w:ind w:left="0"/>
        <w:jc w:val="both"/>
        <w:rPr>
          <w:rFonts w:ascii="Times New Roman" w:hAnsi="Times New Roman" w:cs="Times New Roman"/>
          <w:bCs/>
          <w:spacing w:val="-2"/>
          <w:sz w:val="22"/>
          <w:szCs w:val="22"/>
        </w:rPr>
      </w:pPr>
      <w:r w:rsidRPr="00CB2892">
        <w:rPr>
          <w:rFonts w:ascii="Times New Roman" w:hAnsi="Times New Roman" w:cs="Times New Roman"/>
          <w:bCs/>
          <w:spacing w:val="-2"/>
          <w:sz w:val="22"/>
          <w:szCs w:val="22"/>
        </w:rPr>
        <w:t>______________________ ______________________________________________________</w:t>
      </w:r>
    </w:p>
    <w:p w14:paraId="55C08916" w14:textId="4808B675" w:rsidR="003A3F9F" w:rsidRPr="00CB2892" w:rsidRDefault="003A3F9F" w:rsidP="003A3F9F">
      <w:pPr>
        <w:pStyle w:val="ab"/>
        <w:spacing w:before="0" w:after="0" w:line="288" w:lineRule="atLeast"/>
        <w:ind w:left="0"/>
        <w:jc w:val="both"/>
        <w:rPr>
          <w:rFonts w:ascii="Times New Roman" w:hAnsi="Times New Roman" w:cs="Times New Roman"/>
          <w:bCs/>
          <w:spacing w:val="-2"/>
          <w:sz w:val="22"/>
          <w:szCs w:val="22"/>
        </w:rPr>
      </w:pPr>
      <w:r w:rsidRPr="00CB2892">
        <w:rPr>
          <w:rFonts w:ascii="Times New Roman" w:hAnsi="Times New Roman" w:cs="Times New Roman"/>
          <w:bCs/>
          <w:spacing w:val="-2"/>
          <w:sz w:val="22"/>
          <w:szCs w:val="22"/>
        </w:rPr>
        <w:t xml:space="preserve">      (</w:t>
      </w:r>
      <w:proofErr w:type="gramStart"/>
      <w:r w:rsidRPr="00CB2892">
        <w:rPr>
          <w:rFonts w:ascii="Times New Roman" w:hAnsi="Times New Roman" w:cs="Times New Roman"/>
          <w:bCs/>
          <w:spacing w:val="-2"/>
          <w:sz w:val="22"/>
          <w:szCs w:val="22"/>
        </w:rPr>
        <w:t xml:space="preserve">подпись)   </w:t>
      </w:r>
      <w:proofErr w:type="gramEnd"/>
      <w:r w:rsidRPr="00CB2892">
        <w:rPr>
          <w:rFonts w:ascii="Times New Roman" w:hAnsi="Times New Roman" w:cs="Times New Roman"/>
          <w:bCs/>
          <w:spacing w:val="-2"/>
          <w:sz w:val="22"/>
          <w:szCs w:val="22"/>
        </w:rPr>
        <w:t xml:space="preserve">                                (фамилия, имя, отчество (при наличии)</w:t>
      </w:r>
      <w:r w:rsidR="001C7CF9" w:rsidRPr="00CB2892">
        <w:rPr>
          <w:rFonts w:ascii="Times New Roman" w:hAnsi="Times New Roman" w:cs="Times New Roman"/>
          <w:bCs/>
          <w:spacing w:val="-2"/>
          <w:sz w:val="22"/>
          <w:szCs w:val="22"/>
        </w:rPr>
        <w:t>»</w:t>
      </w:r>
    </w:p>
    <w:p w14:paraId="646E74DE" w14:textId="77777777" w:rsidR="00CB2892" w:rsidRDefault="00CB2892" w:rsidP="003A3F9F">
      <w:pPr>
        <w:pStyle w:val="ab"/>
        <w:spacing w:before="0" w:after="0" w:line="288" w:lineRule="atLeast"/>
        <w:ind w:left="0"/>
        <w:jc w:val="both"/>
        <w:rPr>
          <w:bCs/>
          <w:spacing w:val="-2"/>
          <w:sz w:val="26"/>
          <w:szCs w:val="26"/>
        </w:rPr>
        <w:sectPr w:rsidR="00CB2892" w:rsidSect="00CB2892">
          <w:pgSz w:w="16838" w:h="11906" w:orient="landscape"/>
          <w:pgMar w:top="709" w:right="567" w:bottom="567" w:left="992" w:header="425" w:footer="709" w:gutter="0"/>
          <w:cols w:space="708"/>
          <w:titlePg/>
          <w:docGrid w:linePitch="360"/>
        </w:sectPr>
      </w:pPr>
    </w:p>
    <w:p w14:paraId="4320775A" w14:textId="27A44817" w:rsidR="003A3F9F" w:rsidRDefault="003A3F9F" w:rsidP="003A3F9F">
      <w:pPr>
        <w:pStyle w:val="ab"/>
        <w:spacing w:before="0" w:after="0" w:line="288" w:lineRule="atLeast"/>
        <w:ind w:left="0"/>
        <w:jc w:val="both"/>
        <w:rPr>
          <w:bCs/>
          <w:spacing w:val="-2"/>
          <w:sz w:val="26"/>
          <w:szCs w:val="26"/>
        </w:rPr>
      </w:pPr>
    </w:p>
    <w:sectPr w:rsidR="003A3F9F" w:rsidSect="00CB2892">
      <w:pgSz w:w="11906" w:h="16838"/>
      <w:pgMar w:top="567" w:right="851" w:bottom="992"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F823C" w14:textId="77777777" w:rsidR="00954FA6" w:rsidRDefault="00954FA6" w:rsidP="00AB100E">
      <w:r>
        <w:separator/>
      </w:r>
    </w:p>
  </w:endnote>
  <w:endnote w:type="continuationSeparator" w:id="0">
    <w:p w14:paraId="5775A83F" w14:textId="77777777" w:rsidR="00954FA6" w:rsidRDefault="00954FA6" w:rsidP="00AB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43EBA" w14:textId="77777777" w:rsidR="00954FA6" w:rsidRDefault="00954FA6" w:rsidP="00AB100E">
      <w:r>
        <w:separator/>
      </w:r>
    </w:p>
  </w:footnote>
  <w:footnote w:type="continuationSeparator" w:id="0">
    <w:p w14:paraId="4BC94437" w14:textId="77777777" w:rsidR="00954FA6" w:rsidRDefault="00954FA6" w:rsidP="00AB1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0927"/>
      <w:docPartObj>
        <w:docPartGallery w:val="Page Numbers (Top of Page)"/>
        <w:docPartUnique/>
      </w:docPartObj>
    </w:sdtPr>
    <w:sdtEndPr/>
    <w:sdtContent>
      <w:p w14:paraId="2ECC8083" w14:textId="77777777" w:rsidR="00BA648D" w:rsidRDefault="00620F17">
        <w:pPr>
          <w:pStyle w:val="a7"/>
          <w:jc w:val="center"/>
        </w:pPr>
        <w:r w:rsidRPr="001B7998">
          <w:rPr>
            <w:rFonts w:ascii="Times New Roman" w:hAnsi="Times New Roman"/>
          </w:rPr>
          <w:fldChar w:fldCharType="begin"/>
        </w:r>
        <w:r w:rsidR="00BA648D" w:rsidRPr="001B7998">
          <w:rPr>
            <w:rFonts w:ascii="Times New Roman" w:hAnsi="Times New Roman"/>
          </w:rPr>
          <w:instrText xml:space="preserve"> PAGE   \* MERGEFORMAT </w:instrText>
        </w:r>
        <w:r w:rsidRPr="001B7998">
          <w:rPr>
            <w:rFonts w:ascii="Times New Roman" w:hAnsi="Times New Roman"/>
          </w:rPr>
          <w:fldChar w:fldCharType="separate"/>
        </w:r>
        <w:r w:rsidR="00B45008">
          <w:rPr>
            <w:rFonts w:ascii="Times New Roman" w:hAnsi="Times New Roman"/>
            <w:noProof/>
          </w:rPr>
          <w:t>2</w:t>
        </w:r>
        <w:r w:rsidRPr="001B7998">
          <w:rPr>
            <w:rFonts w:ascii="Times New Roman" w:hAnsi="Times New Roman"/>
            <w:noProof/>
          </w:rPr>
          <w:fldChar w:fldCharType="end"/>
        </w:r>
      </w:p>
    </w:sdtContent>
  </w:sdt>
  <w:p w14:paraId="766AFF3F" w14:textId="77777777" w:rsidR="00BA648D" w:rsidRDefault="00BA648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280"/>
    <w:multiLevelType w:val="hybridMultilevel"/>
    <w:tmpl w:val="F3B60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B23"/>
    <w:rsid w:val="000014DB"/>
    <w:rsid w:val="000400A5"/>
    <w:rsid w:val="00055FFE"/>
    <w:rsid w:val="000A00C6"/>
    <w:rsid w:val="00120510"/>
    <w:rsid w:val="00126E06"/>
    <w:rsid w:val="00152A2E"/>
    <w:rsid w:val="001572CD"/>
    <w:rsid w:val="00171471"/>
    <w:rsid w:val="0017592C"/>
    <w:rsid w:val="00182108"/>
    <w:rsid w:val="00182756"/>
    <w:rsid w:val="00191057"/>
    <w:rsid w:val="001B7998"/>
    <w:rsid w:val="001C25E2"/>
    <w:rsid w:val="001C4408"/>
    <w:rsid w:val="001C7CF9"/>
    <w:rsid w:val="00202DC8"/>
    <w:rsid w:val="00227FCD"/>
    <w:rsid w:val="00241B36"/>
    <w:rsid w:val="002848C9"/>
    <w:rsid w:val="00286D2F"/>
    <w:rsid w:val="002A3723"/>
    <w:rsid w:val="002E28E9"/>
    <w:rsid w:val="002E7221"/>
    <w:rsid w:val="002E74B2"/>
    <w:rsid w:val="002F0758"/>
    <w:rsid w:val="00346BA3"/>
    <w:rsid w:val="00364575"/>
    <w:rsid w:val="00374D17"/>
    <w:rsid w:val="00376F9A"/>
    <w:rsid w:val="003A3F9F"/>
    <w:rsid w:val="003A5AE7"/>
    <w:rsid w:val="003C12B9"/>
    <w:rsid w:val="003C51DD"/>
    <w:rsid w:val="003D7CC7"/>
    <w:rsid w:val="00406F44"/>
    <w:rsid w:val="00461407"/>
    <w:rsid w:val="004920FF"/>
    <w:rsid w:val="00495057"/>
    <w:rsid w:val="004A2C70"/>
    <w:rsid w:val="004A6501"/>
    <w:rsid w:val="004E5CD8"/>
    <w:rsid w:val="00522BFA"/>
    <w:rsid w:val="00552753"/>
    <w:rsid w:val="00555F90"/>
    <w:rsid w:val="00591E7B"/>
    <w:rsid w:val="005A2F44"/>
    <w:rsid w:val="005D15E8"/>
    <w:rsid w:val="005F4BCC"/>
    <w:rsid w:val="00614984"/>
    <w:rsid w:val="0061796D"/>
    <w:rsid w:val="00620F17"/>
    <w:rsid w:val="00622D01"/>
    <w:rsid w:val="00633663"/>
    <w:rsid w:val="006403AB"/>
    <w:rsid w:val="0064435C"/>
    <w:rsid w:val="00656C4E"/>
    <w:rsid w:val="00695B5A"/>
    <w:rsid w:val="006C41E8"/>
    <w:rsid w:val="006E4C9A"/>
    <w:rsid w:val="006F11EC"/>
    <w:rsid w:val="00722886"/>
    <w:rsid w:val="007362CB"/>
    <w:rsid w:val="00741932"/>
    <w:rsid w:val="00741C32"/>
    <w:rsid w:val="00790BD6"/>
    <w:rsid w:val="00793860"/>
    <w:rsid w:val="00796D1C"/>
    <w:rsid w:val="007B1C6C"/>
    <w:rsid w:val="007B467E"/>
    <w:rsid w:val="007C1341"/>
    <w:rsid w:val="00807324"/>
    <w:rsid w:val="00817BFC"/>
    <w:rsid w:val="00837C09"/>
    <w:rsid w:val="00863F34"/>
    <w:rsid w:val="00875303"/>
    <w:rsid w:val="008948B0"/>
    <w:rsid w:val="008B591F"/>
    <w:rsid w:val="009049D1"/>
    <w:rsid w:val="0094515F"/>
    <w:rsid w:val="00954FA6"/>
    <w:rsid w:val="00957767"/>
    <w:rsid w:val="00966367"/>
    <w:rsid w:val="009678AF"/>
    <w:rsid w:val="009747D7"/>
    <w:rsid w:val="00992DA0"/>
    <w:rsid w:val="009A6192"/>
    <w:rsid w:val="009C2EAA"/>
    <w:rsid w:val="009D6B87"/>
    <w:rsid w:val="009F2FD3"/>
    <w:rsid w:val="00A54DB9"/>
    <w:rsid w:val="00A57781"/>
    <w:rsid w:val="00A66DCD"/>
    <w:rsid w:val="00AB100E"/>
    <w:rsid w:val="00AC5288"/>
    <w:rsid w:val="00AD4E47"/>
    <w:rsid w:val="00AE0E7F"/>
    <w:rsid w:val="00AF2ACE"/>
    <w:rsid w:val="00B11236"/>
    <w:rsid w:val="00B45008"/>
    <w:rsid w:val="00B71A2D"/>
    <w:rsid w:val="00BA3CFB"/>
    <w:rsid w:val="00BA648D"/>
    <w:rsid w:val="00BB4F0F"/>
    <w:rsid w:val="00BF1CD6"/>
    <w:rsid w:val="00BF3922"/>
    <w:rsid w:val="00C10080"/>
    <w:rsid w:val="00C34552"/>
    <w:rsid w:val="00C53228"/>
    <w:rsid w:val="00C87C07"/>
    <w:rsid w:val="00C9453E"/>
    <w:rsid w:val="00CB2892"/>
    <w:rsid w:val="00D10043"/>
    <w:rsid w:val="00D13EE2"/>
    <w:rsid w:val="00D47D96"/>
    <w:rsid w:val="00D56B3B"/>
    <w:rsid w:val="00D6208B"/>
    <w:rsid w:val="00D64DB0"/>
    <w:rsid w:val="00D716F2"/>
    <w:rsid w:val="00D948B5"/>
    <w:rsid w:val="00DB4B23"/>
    <w:rsid w:val="00DD66EA"/>
    <w:rsid w:val="00DF1698"/>
    <w:rsid w:val="00DF5E45"/>
    <w:rsid w:val="00E0125D"/>
    <w:rsid w:val="00E02007"/>
    <w:rsid w:val="00E70718"/>
    <w:rsid w:val="00E9746A"/>
    <w:rsid w:val="00EA74E2"/>
    <w:rsid w:val="00EB2264"/>
    <w:rsid w:val="00EB4514"/>
    <w:rsid w:val="00EE0B0F"/>
    <w:rsid w:val="00EF38DC"/>
    <w:rsid w:val="00F02E98"/>
    <w:rsid w:val="00F13461"/>
    <w:rsid w:val="00F26064"/>
    <w:rsid w:val="00F53DED"/>
    <w:rsid w:val="00FA2866"/>
    <w:rsid w:val="00FA345E"/>
    <w:rsid w:val="00FC403A"/>
    <w:rsid w:val="00FE5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63E36"/>
  <w15:docId w15:val="{0776F243-0465-49B3-9246-63E3D603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B23"/>
    <w:pPr>
      <w:spacing w:after="0" w:line="240" w:lineRule="auto"/>
    </w:pPr>
    <w:rPr>
      <w:rFonts w:ascii="Tahoma" w:eastAsia="Times New Roman" w:hAnsi="Tahoma"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4B2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3">
    <w:name w:val="Body Text 3"/>
    <w:basedOn w:val="a"/>
    <w:link w:val="30"/>
    <w:rsid w:val="00DB4B23"/>
    <w:pPr>
      <w:jc w:val="center"/>
    </w:pPr>
    <w:rPr>
      <w:rFonts w:ascii="Times New Roman" w:hAnsi="Times New Roman"/>
      <w:sz w:val="24"/>
    </w:rPr>
  </w:style>
  <w:style w:type="character" w:customStyle="1" w:styleId="30">
    <w:name w:val="Основной текст 3 Знак"/>
    <w:basedOn w:val="a0"/>
    <w:link w:val="3"/>
    <w:rsid w:val="00DB4B23"/>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DB4B23"/>
    <w:rPr>
      <w:rFonts w:cs="Tahoma"/>
      <w:sz w:val="16"/>
      <w:szCs w:val="16"/>
    </w:rPr>
  </w:style>
  <w:style w:type="character" w:customStyle="1" w:styleId="a4">
    <w:name w:val="Текст выноски Знак"/>
    <w:basedOn w:val="a0"/>
    <w:link w:val="a3"/>
    <w:uiPriority w:val="99"/>
    <w:semiHidden/>
    <w:rsid w:val="00DB4B23"/>
    <w:rPr>
      <w:rFonts w:ascii="Tahoma" w:eastAsia="Times New Roman" w:hAnsi="Tahoma" w:cs="Tahoma"/>
      <w:sz w:val="16"/>
      <w:szCs w:val="16"/>
      <w:lang w:eastAsia="ru-RU"/>
    </w:rPr>
  </w:style>
  <w:style w:type="table" w:styleId="a5">
    <w:name w:val="Table Grid"/>
    <w:basedOn w:val="a1"/>
    <w:uiPriority w:val="59"/>
    <w:rsid w:val="00F1346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F13461"/>
    <w:pPr>
      <w:spacing w:after="0" w:line="240" w:lineRule="auto"/>
    </w:pPr>
    <w:rPr>
      <w:rFonts w:eastAsiaTheme="minorEastAsia"/>
      <w:lang w:eastAsia="ru-RU"/>
    </w:rPr>
  </w:style>
  <w:style w:type="paragraph" w:styleId="a7">
    <w:name w:val="header"/>
    <w:basedOn w:val="a"/>
    <w:link w:val="a8"/>
    <w:uiPriority w:val="99"/>
    <w:unhideWhenUsed/>
    <w:rsid w:val="00AB100E"/>
    <w:pPr>
      <w:tabs>
        <w:tab w:val="center" w:pos="4677"/>
        <w:tab w:val="right" w:pos="9355"/>
      </w:tabs>
    </w:pPr>
  </w:style>
  <w:style w:type="character" w:customStyle="1" w:styleId="a8">
    <w:name w:val="Верхний колонтитул Знак"/>
    <w:basedOn w:val="a0"/>
    <w:link w:val="a7"/>
    <w:uiPriority w:val="99"/>
    <w:rsid w:val="00AB100E"/>
    <w:rPr>
      <w:rFonts w:ascii="Tahoma" w:eastAsia="Times New Roman" w:hAnsi="Tahoma" w:cs="Times New Roman"/>
      <w:szCs w:val="20"/>
      <w:lang w:eastAsia="ru-RU"/>
    </w:rPr>
  </w:style>
  <w:style w:type="paragraph" w:styleId="a9">
    <w:name w:val="footer"/>
    <w:basedOn w:val="a"/>
    <w:link w:val="aa"/>
    <w:uiPriority w:val="99"/>
    <w:semiHidden/>
    <w:unhideWhenUsed/>
    <w:rsid w:val="00AB100E"/>
    <w:pPr>
      <w:tabs>
        <w:tab w:val="center" w:pos="4677"/>
        <w:tab w:val="right" w:pos="9355"/>
      </w:tabs>
    </w:pPr>
  </w:style>
  <w:style w:type="character" w:customStyle="1" w:styleId="aa">
    <w:name w:val="Нижний колонтитул Знак"/>
    <w:basedOn w:val="a0"/>
    <w:link w:val="a9"/>
    <w:uiPriority w:val="99"/>
    <w:semiHidden/>
    <w:rsid w:val="00AB100E"/>
    <w:rPr>
      <w:rFonts w:ascii="Tahoma" w:eastAsia="Times New Roman" w:hAnsi="Tahoma" w:cs="Times New Roman"/>
      <w:szCs w:val="20"/>
      <w:lang w:eastAsia="ru-RU"/>
    </w:rPr>
  </w:style>
  <w:style w:type="paragraph" w:customStyle="1" w:styleId="s1">
    <w:name w:val="s_1"/>
    <w:basedOn w:val="a"/>
    <w:rsid w:val="008B591F"/>
    <w:pPr>
      <w:spacing w:before="100" w:beforeAutospacing="1" w:after="100" w:afterAutospacing="1"/>
    </w:pPr>
    <w:rPr>
      <w:rFonts w:ascii="Times New Roman" w:hAnsi="Times New Roman"/>
      <w:sz w:val="24"/>
      <w:szCs w:val="24"/>
    </w:rPr>
  </w:style>
  <w:style w:type="paragraph" w:styleId="ab">
    <w:name w:val="Normal (Web)"/>
    <w:basedOn w:val="a"/>
    <w:unhideWhenUsed/>
    <w:rsid w:val="009D6B87"/>
    <w:pPr>
      <w:spacing w:before="51" w:after="51" w:line="153" w:lineRule="atLeast"/>
      <w:ind w:left="102" w:right="51"/>
    </w:pPr>
    <w:rPr>
      <w:rFonts w:ascii="Arial" w:hAnsi="Arial" w:cs="Arial"/>
      <w:color w:val="000000"/>
      <w:sz w:val="13"/>
      <w:szCs w:val="13"/>
    </w:rPr>
  </w:style>
  <w:style w:type="character" w:styleId="ac">
    <w:name w:val="Strong"/>
    <w:basedOn w:val="a0"/>
    <w:uiPriority w:val="22"/>
    <w:qFormat/>
    <w:rsid w:val="00722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56872">
      <w:bodyDiv w:val="1"/>
      <w:marLeft w:val="0"/>
      <w:marRight w:val="0"/>
      <w:marTop w:val="0"/>
      <w:marBottom w:val="0"/>
      <w:divBdr>
        <w:top w:val="none" w:sz="0" w:space="0" w:color="auto"/>
        <w:left w:val="none" w:sz="0" w:space="0" w:color="auto"/>
        <w:bottom w:val="none" w:sz="0" w:space="0" w:color="auto"/>
        <w:right w:val="none" w:sz="0" w:space="0" w:color="auto"/>
      </w:divBdr>
    </w:div>
    <w:div w:id="143276014">
      <w:bodyDiv w:val="1"/>
      <w:marLeft w:val="0"/>
      <w:marRight w:val="0"/>
      <w:marTop w:val="0"/>
      <w:marBottom w:val="0"/>
      <w:divBdr>
        <w:top w:val="none" w:sz="0" w:space="0" w:color="auto"/>
        <w:left w:val="none" w:sz="0" w:space="0" w:color="auto"/>
        <w:bottom w:val="none" w:sz="0" w:space="0" w:color="auto"/>
        <w:right w:val="none" w:sz="0" w:space="0" w:color="auto"/>
      </w:divBdr>
    </w:div>
    <w:div w:id="239026076">
      <w:bodyDiv w:val="1"/>
      <w:marLeft w:val="0"/>
      <w:marRight w:val="0"/>
      <w:marTop w:val="0"/>
      <w:marBottom w:val="0"/>
      <w:divBdr>
        <w:top w:val="none" w:sz="0" w:space="0" w:color="auto"/>
        <w:left w:val="none" w:sz="0" w:space="0" w:color="auto"/>
        <w:bottom w:val="none" w:sz="0" w:space="0" w:color="auto"/>
        <w:right w:val="none" w:sz="0" w:space="0" w:color="auto"/>
      </w:divBdr>
    </w:div>
    <w:div w:id="313799353">
      <w:bodyDiv w:val="1"/>
      <w:marLeft w:val="0"/>
      <w:marRight w:val="0"/>
      <w:marTop w:val="0"/>
      <w:marBottom w:val="0"/>
      <w:divBdr>
        <w:top w:val="none" w:sz="0" w:space="0" w:color="auto"/>
        <w:left w:val="none" w:sz="0" w:space="0" w:color="auto"/>
        <w:bottom w:val="none" w:sz="0" w:space="0" w:color="auto"/>
        <w:right w:val="none" w:sz="0" w:space="0" w:color="auto"/>
      </w:divBdr>
    </w:div>
    <w:div w:id="365525568">
      <w:bodyDiv w:val="1"/>
      <w:marLeft w:val="0"/>
      <w:marRight w:val="0"/>
      <w:marTop w:val="0"/>
      <w:marBottom w:val="0"/>
      <w:divBdr>
        <w:top w:val="none" w:sz="0" w:space="0" w:color="auto"/>
        <w:left w:val="none" w:sz="0" w:space="0" w:color="auto"/>
        <w:bottom w:val="none" w:sz="0" w:space="0" w:color="auto"/>
        <w:right w:val="none" w:sz="0" w:space="0" w:color="auto"/>
      </w:divBdr>
    </w:div>
    <w:div w:id="394475550">
      <w:bodyDiv w:val="1"/>
      <w:marLeft w:val="0"/>
      <w:marRight w:val="0"/>
      <w:marTop w:val="0"/>
      <w:marBottom w:val="0"/>
      <w:divBdr>
        <w:top w:val="none" w:sz="0" w:space="0" w:color="auto"/>
        <w:left w:val="none" w:sz="0" w:space="0" w:color="auto"/>
        <w:bottom w:val="none" w:sz="0" w:space="0" w:color="auto"/>
        <w:right w:val="none" w:sz="0" w:space="0" w:color="auto"/>
      </w:divBdr>
    </w:div>
    <w:div w:id="410197658">
      <w:bodyDiv w:val="1"/>
      <w:marLeft w:val="0"/>
      <w:marRight w:val="0"/>
      <w:marTop w:val="0"/>
      <w:marBottom w:val="0"/>
      <w:divBdr>
        <w:top w:val="none" w:sz="0" w:space="0" w:color="auto"/>
        <w:left w:val="none" w:sz="0" w:space="0" w:color="auto"/>
        <w:bottom w:val="none" w:sz="0" w:space="0" w:color="auto"/>
        <w:right w:val="none" w:sz="0" w:space="0" w:color="auto"/>
      </w:divBdr>
    </w:div>
    <w:div w:id="507910959">
      <w:bodyDiv w:val="1"/>
      <w:marLeft w:val="0"/>
      <w:marRight w:val="0"/>
      <w:marTop w:val="0"/>
      <w:marBottom w:val="0"/>
      <w:divBdr>
        <w:top w:val="none" w:sz="0" w:space="0" w:color="auto"/>
        <w:left w:val="none" w:sz="0" w:space="0" w:color="auto"/>
        <w:bottom w:val="none" w:sz="0" w:space="0" w:color="auto"/>
        <w:right w:val="none" w:sz="0" w:space="0" w:color="auto"/>
      </w:divBdr>
    </w:div>
    <w:div w:id="549073146">
      <w:bodyDiv w:val="1"/>
      <w:marLeft w:val="0"/>
      <w:marRight w:val="0"/>
      <w:marTop w:val="0"/>
      <w:marBottom w:val="0"/>
      <w:divBdr>
        <w:top w:val="none" w:sz="0" w:space="0" w:color="auto"/>
        <w:left w:val="none" w:sz="0" w:space="0" w:color="auto"/>
        <w:bottom w:val="none" w:sz="0" w:space="0" w:color="auto"/>
        <w:right w:val="none" w:sz="0" w:space="0" w:color="auto"/>
      </w:divBdr>
    </w:div>
    <w:div w:id="678043283">
      <w:bodyDiv w:val="1"/>
      <w:marLeft w:val="0"/>
      <w:marRight w:val="0"/>
      <w:marTop w:val="0"/>
      <w:marBottom w:val="0"/>
      <w:divBdr>
        <w:top w:val="none" w:sz="0" w:space="0" w:color="auto"/>
        <w:left w:val="none" w:sz="0" w:space="0" w:color="auto"/>
        <w:bottom w:val="none" w:sz="0" w:space="0" w:color="auto"/>
        <w:right w:val="none" w:sz="0" w:space="0" w:color="auto"/>
      </w:divBdr>
    </w:div>
    <w:div w:id="1084716864">
      <w:bodyDiv w:val="1"/>
      <w:marLeft w:val="0"/>
      <w:marRight w:val="0"/>
      <w:marTop w:val="0"/>
      <w:marBottom w:val="0"/>
      <w:divBdr>
        <w:top w:val="none" w:sz="0" w:space="0" w:color="auto"/>
        <w:left w:val="none" w:sz="0" w:space="0" w:color="auto"/>
        <w:bottom w:val="none" w:sz="0" w:space="0" w:color="auto"/>
        <w:right w:val="none" w:sz="0" w:space="0" w:color="auto"/>
      </w:divBdr>
    </w:div>
    <w:div w:id="1116633356">
      <w:bodyDiv w:val="1"/>
      <w:marLeft w:val="0"/>
      <w:marRight w:val="0"/>
      <w:marTop w:val="0"/>
      <w:marBottom w:val="0"/>
      <w:divBdr>
        <w:top w:val="none" w:sz="0" w:space="0" w:color="auto"/>
        <w:left w:val="none" w:sz="0" w:space="0" w:color="auto"/>
        <w:bottom w:val="none" w:sz="0" w:space="0" w:color="auto"/>
        <w:right w:val="none" w:sz="0" w:space="0" w:color="auto"/>
      </w:divBdr>
    </w:div>
    <w:div w:id="1159270092">
      <w:bodyDiv w:val="1"/>
      <w:marLeft w:val="0"/>
      <w:marRight w:val="0"/>
      <w:marTop w:val="0"/>
      <w:marBottom w:val="0"/>
      <w:divBdr>
        <w:top w:val="none" w:sz="0" w:space="0" w:color="auto"/>
        <w:left w:val="none" w:sz="0" w:space="0" w:color="auto"/>
        <w:bottom w:val="none" w:sz="0" w:space="0" w:color="auto"/>
        <w:right w:val="none" w:sz="0" w:space="0" w:color="auto"/>
      </w:divBdr>
    </w:div>
    <w:div w:id="1305280712">
      <w:bodyDiv w:val="1"/>
      <w:marLeft w:val="0"/>
      <w:marRight w:val="0"/>
      <w:marTop w:val="0"/>
      <w:marBottom w:val="0"/>
      <w:divBdr>
        <w:top w:val="none" w:sz="0" w:space="0" w:color="auto"/>
        <w:left w:val="none" w:sz="0" w:space="0" w:color="auto"/>
        <w:bottom w:val="none" w:sz="0" w:space="0" w:color="auto"/>
        <w:right w:val="none" w:sz="0" w:space="0" w:color="auto"/>
      </w:divBdr>
    </w:div>
    <w:div w:id="1360855436">
      <w:bodyDiv w:val="1"/>
      <w:marLeft w:val="0"/>
      <w:marRight w:val="0"/>
      <w:marTop w:val="0"/>
      <w:marBottom w:val="0"/>
      <w:divBdr>
        <w:top w:val="none" w:sz="0" w:space="0" w:color="auto"/>
        <w:left w:val="none" w:sz="0" w:space="0" w:color="auto"/>
        <w:bottom w:val="none" w:sz="0" w:space="0" w:color="auto"/>
        <w:right w:val="none" w:sz="0" w:space="0" w:color="auto"/>
      </w:divBdr>
    </w:div>
    <w:div w:id="1445728559">
      <w:bodyDiv w:val="1"/>
      <w:marLeft w:val="0"/>
      <w:marRight w:val="0"/>
      <w:marTop w:val="0"/>
      <w:marBottom w:val="0"/>
      <w:divBdr>
        <w:top w:val="none" w:sz="0" w:space="0" w:color="auto"/>
        <w:left w:val="none" w:sz="0" w:space="0" w:color="auto"/>
        <w:bottom w:val="none" w:sz="0" w:space="0" w:color="auto"/>
        <w:right w:val="none" w:sz="0" w:space="0" w:color="auto"/>
      </w:divBdr>
    </w:div>
    <w:div w:id="1606768470">
      <w:bodyDiv w:val="1"/>
      <w:marLeft w:val="0"/>
      <w:marRight w:val="0"/>
      <w:marTop w:val="0"/>
      <w:marBottom w:val="0"/>
      <w:divBdr>
        <w:top w:val="none" w:sz="0" w:space="0" w:color="auto"/>
        <w:left w:val="none" w:sz="0" w:space="0" w:color="auto"/>
        <w:bottom w:val="none" w:sz="0" w:space="0" w:color="auto"/>
        <w:right w:val="none" w:sz="0" w:space="0" w:color="auto"/>
      </w:divBdr>
    </w:div>
    <w:div w:id="1629430750">
      <w:bodyDiv w:val="1"/>
      <w:marLeft w:val="0"/>
      <w:marRight w:val="0"/>
      <w:marTop w:val="0"/>
      <w:marBottom w:val="0"/>
      <w:divBdr>
        <w:top w:val="none" w:sz="0" w:space="0" w:color="auto"/>
        <w:left w:val="none" w:sz="0" w:space="0" w:color="auto"/>
        <w:bottom w:val="none" w:sz="0" w:space="0" w:color="auto"/>
        <w:right w:val="none" w:sz="0" w:space="0" w:color="auto"/>
      </w:divBdr>
    </w:div>
    <w:div w:id="1685472675">
      <w:bodyDiv w:val="1"/>
      <w:marLeft w:val="0"/>
      <w:marRight w:val="0"/>
      <w:marTop w:val="0"/>
      <w:marBottom w:val="0"/>
      <w:divBdr>
        <w:top w:val="none" w:sz="0" w:space="0" w:color="auto"/>
        <w:left w:val="none" w:sz="0" w:space="0" w:color="auto"/>
        <w:bottom w:val="none" w:sz="0" w:space="0" w:color="auto"/>
        <w:right w:val="none" w:sz="0" w:space="0" w:color="auto"/>
      </w:divBdr>
    </w:div>
    <w:div w:id="1707097624">
      <w:bodyDiv w:val="1"/>
      <w:marLeft w:val="0"/>
      <w:marRight w:val="0"/>
      <w:marTop w:val="0"/>
      <w:marBottom w:val="0"/>
      <w:divBdr>
        <w:top w:val="none" w:sz="0" w:space="0" w:color="auto"/>
        <w:left w:val="none" w:sz="0" w:space="0" w:color="auto"/>
        <w:bottom w:val="none" w:sz="0" w:space="0" w:color="auto"/>
        <w:right w:val="none" w:sz="0" w:space="0" w:color="auto"/>
      </w:divBdr>
    </w:div>
    <w:div w:id="1801262236">
      <w:bodyDiv w:val="1"/>
      <w:marLeft w:val="0"/>
      <w:marRight w:val="0"/>
      <w:marTop w:val="0"/>
      <w:marBottom w:val="0"/>
      <w:divBdr>
        <w:top w:val="none" w:sz="0" w:space="0" w:color="auto"/>
        <w:left w:val="none" w:sz="0" w:space="0" w:color="auto"/>
        <w:bottom w:val="none" w:sz="0" w:space="0" w:color="auto"/>
        <w:right w:val="none" w:sz="0" w:space="0" w:color="auto"/>
      </w:divBdr>
    </w:div>
    <w:div w:id="1902715971">
      <w:bodyDiv w:val="1"/>
      <w:marLeft w:val="0"/>
      <w:marRight w:val="0"/>
      <w:marTop w:val="0"/>
      <w:marBottom w:val="0"/>
      <w:divBdr>
        <w:top w:val="none" w:sz="0" w:space="0" w:color="auto"/>
        <w:left w:val="none" w:sz="0" w:space="0" w:color="auto"/>
        <w:bottom w:val="none" w:sz="0" w:space="0" w:color="auto"/>
        <w:right w:val="none" w:sz="0" w:space="0" w:color="auto"/>
      </w:divBdr>
    </w:div>
    <w:div w:id="1915162678">
      <w:bodyDiv w:val="1"/>
      <w:marLeft w:val="0"/>
      <w:marRight w:val="0"/>
      <w:marTop w:val="0"/>
      <w:marBottom w:val="0"/>
      <w:divBdr>
        <w:top w:val="none" w:sz="0" w:space="0" w:color="auto"/>
        <w:left w:val="none" w:sz="0" w:space="0" w:color="auto"/>
        <w:bottom w:val="none" w:sz="0" w:space="0" w:color="auto"/>
        <w:right w:val="none" w:sz="0" w:space="0" w:color="auto"/>
      </w:divBdr>
    </w:div>
    <w:div w:id="1999843589">
      <w:bodyDiv w:val="1"/>
      <w:marLeft w:val="0"/>
      <w:marRight w:val="0"/>
      <w:marTop w:val="0"/>
      <w:marBottom w:val="0"/>
      <w:divBdr>
        <w:top w:val="none" w:sz="0" w:space="0" w:color="auto"/>
        <w:left w:val="none" w:sz="0" w:space="0" w:color="auto"/>
        <w:bottom w:val="none" w:sz="0" w:space="0" w:color="auto"/>
        <w:right w:val="none" w:sz="0" w:space="0" w:color="auto"/>
      </w:divBdr>
    </w:div>
    <w:div w:id="212306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RLAW013&amp;n=149459&amp;dst=100012&amp;field=134&amp;date=19.06.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DF1C5-F85A-4116-8B65-9B24F1BC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812</Words>
  <Characters>4631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SOCPOL12</dc:creator>
  <cp:lastModifiedBy>User</cp:lastModifiedBy>
  <cp:revision>2</cp:revision>
  <cp:lastPrinted>2025-10-01T07:59:00Z</cp:lastPrinted>
  <dcterms:created xsi:type="dcterms:W3CDTF">2025-10-10T12:10:00Z</dcterms:created>
  <dcterms:modified xsi:type="dcterms:W3CDTF">2025-10-10T12:10:00Z</dcterms:modified>
</cp:coreProperties>
</file>