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41FB" w14:textId="7BCA3C6B" w:rsidR="004A2172" w:rsidRPr="00F77A7E" w:rsidRDefault="00875170" w:rsidP="00F77A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A7E">
        <w:rPr>
          <w:rFonts w:ascii="Times New Roman" w:hAnsi="Times New Roman" w:cs="Times New Roman"/>
          <w:b/>
          <w:sz w:val="28"/>
          <w:szCs w:val="28"/>
        </w:rPr>
        <w:t>О</w:t>
      </w:r>
      <w:r w:rsidR="0077088A" w:rsidRPr="00F77A7E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DC06E5" w:rsidRPr="00F77A7E">
        <w:rPr>
          <w:rFonts w:ascii="Times New Roman" w:hAnsi="Times New Roman" w:cs="Times New Roman"/>
          <w:b/>
          <w:sz w:val="28"/>
          <w:szCs w:val="28"/>
        </w:rPr>
        <w:t>итогах</w:t>
      </w:r>
      <w:r w:rsidRPr="00F77A7E">
        <w:rPr>
          <w:rFonts w:ascii="Times New Roman" w:hAnsi="Times New Roman" w:cs="Times New Roman"/>
          <w:b/>
          <w:sz w:val="28"/>
          <w:szCs w:val="28"/>
        </w:rPr>
        <w:t xml:space="preserve"> конкурса получателей субсидий на возмещение части затрат, связанных с доставкой товаров в труднодоступные населенные пункты Няндомского муниципального округа</w:t>
      </w:r>
    </w:p>
    <w:p w14:paraId="2CE808C9" w14:textId="77777777" w:rsidR="007B6606" w:rsidRPr="00F77A7E" w:rsidRDefault="007B6606" w:rsidP="00F77A7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5CF40" w14:textId="47B1CACA" w:rsidR="00202A34" w:rsidRPr="00F77A7E" w:rsidRDefault="00FF14A0" w:rsidP="00F77A7E">
      <w:pPr>
        <w:tabs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77A7E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администрации Няндомского муниципального округа Архангельской области от 8 августа 2023 года </w:t>
      </w:r>
      <w:r w:rsidRPr="00F77A7E">
        <w:rPr>
          <w:rFonts w:ascii="Times New Roman" w:hAnsi="Times New Roman" w:cs="Times New Roman"/>
          <w:sz w:val="28"/>
          <w:szCs w:val="28"/>
        </w:rPr>
        <w:br/>
        <w:t>№ 321-па «</w:t>
      </w:r>
      <w:r w:rsidRPr="00F77A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Порядка предоставления и расходования субсидий из бюджета Няндомского муниципального округа Архангельской области юридическим лицам и индивидуальным предпринимателям на возмещение части затрат, связанных с доставкой товаров в труднодоступные населенные пункты Няндомского муниципального округа, </w:t>
      </w:r>
      <w:r w:rsidRPr="00F77A7E">
        <w:rPr>
          <w:rFonts w:ascii="Times New Roman" w:hAnsi="Times New Roman" w:cs="Times New Roman"/>
          <w:sz w:val="28"/>
          <w:szCs w:val="28"/>
        </w:rPr>
        <w:t xml:space="preserve">на условиях </w:t>
      </w:r>
      <w:proofErr w:type="spellStart"/>
      <w:r w:rsidRPr="00F77A7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F77A7E">
        <w:rPr>
          <w:rFonts w:ascii="Times New Roman" w:hAnsi="Times New Roman" w:cs="Times New Roman"/>
          <w:sz w:val="28"/>
          <w:szCs w:val="28"/>
        </w:rPr>
        <w:t xml:space="preserve"> с областным бюджетом», </w:t>
      </w:r>
      <w:r w:rsidRPr="00F77A7E">
        <w:rPr>
          <w:rFonts w:ascii="Times New Roman" w:eastAsia="Calibri" w:hAnsi="Times New Roman" w:cs="Times New Roman"/>
          <w:sz w:val="28"/>
          <w:szCs w:val="28"/>
        </w:rPr>
        <w:t>протокол</w:t>
      </w:r>
      <w:r w:rsidR="00F77A7E">
        <w:rPr>
          <w:rFonts w:ascii="Times New Roman" w:eastAsia="Calibri" w:hAnsi="Times New Roman" w:cs="Times New Roman"/>
          <w:sz w:val="28"/>
          <w:szCs w:val="28"/>
        </w:rPr>
        <w:t>ом</w:t>
      </w:r>
      <w:r w:rsidR="00DC06E5" w:rsidRPr="00F77A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7A7E">
        <w:rPr>
          <w:rFonts w:ascii="Times New Roman" w:hAnsi="Times New Roman" w:cs="Times New Roman"/>
          <w:sz w:val="28"/>
          <w:szCs w:val="28"/>
        </w:rPr>
        <w:t>заседания</w:t>
      </w:r>
      <w:r w:rsidRPr="00F77A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06E5" w:rsidRPr="00F77A7E">
        <w:rPr>
          <w:rFonts w:ascii="Times New Roman" w:eastAsia="Calibri" w:hAnsi="Times New Roman" w:cs="Times New Roman"/>
          <w:sz w:val="28"/>
          <w:szCs w:val="28"/>
        </w:rPr>
        <w:t xml:space="preserve">конкурсной комиссии по определению победителей конкурса получателей субсидий на возмещение части затрат, связанных с доставкой товаров в труднодоступные населенные пункты Няндомского муниципального округа </w:t>
      </w:r>
      <w:r w:rsidR="00BB6081" w:rsidRPr="00F77A7E">
        <w:rPr>
          <w:rFonts w:ascii="Times New Roman" w:hAnsi="Times New Roman" w:cs="Times New Roman"/>
          <w:sz w:val="28"/>
          <w:szCs w:val="28"/>
        </w:rPr>
        <w:t>от 26 сентября 2023 года №</w:t>
      </w:r>
      <w:r w:rsidR="00F77A7E">
        <w:rPr>
          <w:rFonts w:ascii="Times New Roman" w:hAnsi="Times New Roman" w:cs="Times New Roman"/>
          <w:sz w:val="28"/>
          <w:szCs w:val="28"/>
        </w:rPr>
        <w:t xml:space="preserve"> </w:t>
      </w:r>
      <w:r w:rsidR="00BB6081" w:rsidRPr="00F77A7E">
        <w:rPr>
          <w:rFonts w:ascii="Times New Roman" w:hAnsi="Times New Roman" w:cs="Times New Roman"/>
          <w:sz w:val="28"/>
          <w:szCs w:val="28"/>
        </w:rPr>
        <w:t>1</w:t>
      </w:r>
      <w:r w:rsidR="00F77A7E">
        <w:rPr>
          <w:rFonts w:ascii="Times New Roman" w:hAnsi="Times New Roman" w:cs="Times New Roman"/>
          <w:sz w:val="28"/>
          <w:szCs w:val="28"/>
        </w:rPr>
        <w:t xml:space="preserve">, </w:t>
      </w:r>
      <w:r w:rsidR="00F77A7E">
        <w:rPr>
          <w:rFonts w:ascii="Times New Roman" w:hAnsi="Times New Roman" w:cs="Times New Roman"/>
          <w:sz w:val="28"/>
          <w:szCs w:val="28"/>
        </w:rPr>
        <w:br/>
      </w:r>
      <w:r w:rsidR="00F77A7E" w:rsidRPr="00F77A7E">
        <w:rPr>
          <w:rFonts w:ascii="Times New Roman" w:hAnsi="Times New Roman" w:cs="Times New Roman"/>
          <w:sz w:val="28"/>
          <w:szCs w:val="28"/>
        </w:rPr>
        <w:t>статьями 7, 40 Устава Няндомского муниципального округа Архангельской области</w:t>
      </w:r>
      <w:r w:rsidR="00F77A7E">
        <w:rPr>
          <w:rFonts w:ascii="Times New Roman" w:hAnsi="Times New Roman" w:cs="Times New Roman"/>
          <w:sz w:val="28"/>
          <w:szCs w:val="28"/>
        </w:rPr>
        <w:t>:</w:t>
      </w:r>
    </w:p>
    <w:p w14:paraId="18F7AD49" w14:textId="755FD58A" w:rsidR="00BB6081" w:rsidRPr="00F77A7E" w:rsidRDefault="00B262A3" w:rsidP="00F77A7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77A7E">
        <w:rPr>
          <w:rFonts w:ascii="Times New Roman" w:hAnsi="Times New Roman" w:cs="Times New Roman"/>
          <w:sz w:val="28"/>
          <w:szCs w:val="28"/>
        </w:rPr>
        <w:t>1. </w:t>
      </w:r>
      <w:r w:rsidR="00DC06E5" w:rsidRPr="00F77A7E">
        <w:rPr>
          <w:rFonts w:ascii="Times New Roman" w:hAnsi="Times New Roman" w:cs="Times New Roman"/>
          <w:sz w:val="28"/>
          <w:szCs w:val="28"/>
        </w:rPr>
        <w:t>Признать в 2023 году</w:t>
      </w:r>
      <w:r w:rsidR="00875170" w:rsidRPr="00F77A7E">
        <w:rPr>
          <w:rFonts w:ascii="Times New Roman" w:hAnsi="Times New Roman" w:cs="Times New Roman"/>
          <w:sz w:val="28"/>
          <w:szCs w:val="28"/>
        </w:rPr>
        <w:t xml:space="preserve"> победителе</w:t>
      </w:r>
      <w:r w:rsidR="00BB6081" w:rsidRPr="00F77A7E">
        <w:rPr>
          <w:rFonts w:ascii="Times New Roman" w:hAnsi="Times New Roman" w:cs="Times New Roman"/>
          <w:sz w:val="28"/>
          <w:szCs w:val="28"/>
        </w:rPr>
        <w:t>м</w:t>
      </w:r>
      <w:r w:rsidR="00875170" w:rsidRPr="00F77A7E">
        <w:rPr>
          <w:rFonts w:ascii="Times New Roman" w:hAnsi="Times New Roman" w:cs="Times New Roman"/>
          <w:sz w:val="28"/>
          <w:szCs w:val="28"/>
        </w:rPr>
        <w:t xml:space="preserve"> конкурса получателей субсидий на возмещение части затрат, связанных с доставкой товаров в труднодоступные населенные пункты Няндомского муниципального округа</w:t>
      </w:r>
      <w:r w:rsidR="00BB6081" w:rsidRPr="00F77A7E">
        <w:rPr>
          <w:rFonts w:ascii="Times New Roman" w:hAnsi="Times New Roman" w:cs="Times New Roman"/>
          <w:sz w:val="28"/>
          <w:szCs w:val="28"/>
        </w:rPr>
        <w:t xml:space="preserve"> – индивидуального предпринимателя </w:t>
      </w:r>
      <w:proofErr w:type="spellStart"/>
      <w:r w:rsidR="00BB6081" w:rsidRPr="00F77A7E">
        <w:rPr>
          <w:rFonts w:ascii="Times New Roman" w:hAnsi="Times New Roman" w:cs="Times New Roman"/>
          <w:sz w:val="28"/>
          <w:szCs w:val="28"/>
        </w:rPr>
        <w:t>Вахмянина</w:t>
      </w:r>
      <w:proofErr w:type="spellEnd"/>
      <w:r w:rsidR="00BB6081" w:rsidRPr="00F77A7E">
        <w:rPr>
          <w:rFonts w:ascii="Times New Roman" w:hAnsi="Times New Roman" w:cs="Times New Roman"/>
          <w:sz w:val="28"/>
          <w:szCs w:val="28"/>
        </w:rPr>
        <w:t xml:space="preserve"> Олега Викторовича.</w:t>
      </w:r>
      <w:r w:rsidR="00DC06E5" w:rsidRPr="00F77A7E">
        <w:rPr>
          <w:rFonts w:ascii="Times New Roman" w:hAnsi="Times New Roman" w:cs="Times New Roman"/>
          <w:sz w:val="28"/>
          <w:szCs w:val="28"/>
        </w:rPr>
        <w:t xml:space="preserve"> Размер субсидии на условиях </w:t>
      </w:r>
      <w:proofErr w:type="spellStart"/>
      <w:r w:rsidR="00DC06E5" w:rsidRPr="00F77A7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C06E5" w:rsidRPr="00F77A7E">
        <w:rPr>
          <w:rFonts w:ascii="Times New Roman" w:hAnsi="Times New Roman" w:cs="Times New Roman"/>
          <w:sz w:val="28"/>
          <w:szCs w:val="28"/>
        </w:rPr>
        <w:t xml:space="preserve"> с областным бюджетом </w:t>
      </w:r>
      <w:r w:rsidR="001D0992" w:rsidRPr="00F77A7E">
        <w:rPr>
          <w:rFonts w:ascii="Times New Roman" w:hAnsi="Times New Roman" w:cs="Times New Roman"/>
          <w:sz w:val="28"/>
          <w:szCs w:val="28"/>
        </w:rPr>
        <w:t>составляет 296840,00 рублей</w:t>
      </w:r>
      <w:r w:rsidR="00F77A7E">
        <w:rPr>
          <w:rFonts w:ascii="Times New Roman" w:hAnsi="Times New Roman" w:cs="Times New Roman"/>
          <w:sz w:val="28"/>
          <w:szCs w:val="28"/>
        </w:rPr>
        <w:t xml:space="preserve"> (Двести девяносто шесть тысяч восемьсот сорок рублей 00 копеек)</w:t>
      </w:r>
      <w:r w:rsidR="00DC06E5" w:rsidRPr="00F77A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0CA7FC" w14:textId="3F3DF555" w:rsidR="0078744C" w:rsidRPr="00F77A7E" w:rsidRDefault="00BB6081" w:rsidP="00F77A7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77A7E">
        <w:rPr>
          <w:rFonts w:ascii="Times New Roman" w:hAnsi="Times New Roman" w:cs="Times New Roman"/>
          <w:sz w:val="28"/>
          <w:szCs w:val="28"/>
        </w:rPr>
        <w:t>2.</w:t>
      </w:r>
      <w:r w:rsidR="00DC06E5" w:rsidRPr="00F77A7E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 заключить соглашение с победителем конкурса получателей субсидий на возмещение части затрат, связанных с доставкой товаров в труднодоступные населенные пункты Няндомского муниципального округа</w:t>
      </w:r>
      <w:r w:rsidR="00F77A7E" w:rsidRPr="00F77A7E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DC06E5" w:rsidRPr="00F77A7E">
        <w:rPr>
          <w:rFonts w:ascii="Times New Roman" w:hAnsi="Times New Roman" w:cs="Times New Roman"/>
          <w:sz w:val="28"/>
          <w:szCs w:val="28"/>
        </w:rPr>
        <w:t>.</w:t>
      </w:r>
    </w:p>
    <w:p w14:paraId="6095514D" w14:textId="6DBA5C7B" w:rsidR="00783F95" w:rsidRPr="00F77A7E" w:rsidRDefault="00BB6081" w:rsidP="00F77A7E">
      <w:pPr>
        <w:tabs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77A7E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83F95" w:rsidRPr="00F77A7E">
        <w:rPr>
          <w:rFonts w:ascii="Times New Roman" w:hAnsi="Times New Roman" w:cs="Times New Roman"/>
          <w:sz w:val="28"/>
          <w:szCs w:val="28"/>
        </w:rPr>
        <w:t>. Настоящее распоряжение разместить на официальном сайте администрации Няндомского</w:t>
      </w:r>
      <w:r w:rsidR="009A766A" w:rsidRPr="00F77A7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83F95" w:rsidRPr="00F77A7E">
        <w:rPr>
          <w:rFonts w:ascii="Times New Roman" w:hAnsi="Times New Roman" w:cs="Times New Roman"/>
          <w:sz w:val="28"/>
          <w:szCs w:val="28"/>
        </w:rPr>
        <w:t xml:space="preserve"> </w:t>
      </w:r>
      <w:r w:rsidR="009A766A" w:rsidRPr="00F77A7E">
        <w:rPr>
          <w:rFonts w:ascii="Times New Roman" w:hAnsi="Times New Roman" w:cs="Times New Roman"/>
          <w:sz w:val="28"/>
          <w:szCs w:val="28"/>
        </w:rPr>
        <w:t>округа</w:t>
      </w:r>
      <w:r w:rsidR="00F77A7E" w:rsidRPr="00F77A7E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83F95" w:rsidRPr="00F77A7E">
        <w:rPr>
          <w:rFonts w:ascii="Times New Roman" w:hAnsi="Times New Roman" w:cs="Times New Roman"/>
          <w:sz w:val="28"/>
          <w:szCs w:val="28"/>
        </w:rPr>
        <w:t>.</w:t>
      </w:r>
    </w:p>
    <w:p w14:paraId="5B5CE03F" w14:textId="51FC7771" w:rsidR="00AF3059" w:rsidRPr="00F77A7E" w:rsidRDefault="00BB6081" w:rsidP="00F77A7E">
      <w:pPr>
        <w:tabs>
          <w:tab w:val="left" w:pos="567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7A7E">
        <w:rPr>
          <w:rFonts w:ascii="Times New Roman" w:hAnsi="Times New Roman" w:cs="Times New Roman"/>
          <w:sz w:val="28"/>
          <w:szCs w:val="28"/>
        </w:rPr>
        <w:t>4</w:t>
      </w:r>
      <w:r w:rsidR="00B262A3" w:rsidRPr="00F77A7E">
        <w:rPr>
          <w:rFonts w:ascii="Times New Roman" w:hAnsi="Times New Roman" w:cs="Times New Roman"/>
          <w:sz w:val="28"/>
          <w:szCs w:val="28"/>
        </w:rPr>
        <w:t>. </w:t>
      </w:r>
      <w:r w:rsidR="00202A34" w:rsidRPr="00F77A7E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783F95" w:rsidRPr="00F77A7E">
        <w:rPr>
          <w:rFonts w:ascii="Times New Roman" w:hAnsi="Times New Roman" w:cs="Times New Roman"/>
          <w:sz w:val="28"/>
          <w:szCs w:val="28"/>
        </w:rPr>
        <w:t>распоряжение</w:t>
      </w:r>
      <w:r w:rsidR="00202A34" w:rsidRPr="00F77A7E">
        <w:rPr>
          <w:rFonts w:ascii="Times New Roman" w:hAnsi="Times New Roman" w:cs="Times New Roman"/>
          <w:sz w:val="28"/>
          <w:szCs w:val="28"/>
        </w:rPr>
        <w:t xml:space="preserve"> вступает в силу со дня</w:t>
      </w:r>
      <w:r w:rsidR="002C2B91" w:rsidRPr="00F77A7E">
        <w:rPr>
          <w:rFonts w:ascii="Times New Roman" w:hAnsi="Times New Roman" w:cs="Times New Roman"/>
          <w:sz w:val="28"/>
          <w:szCs w:val="28"/>
        </w:rPr>
        <w:t xml:space="preserve"> его </w:t>
      </w:r>
      <w:r w:rsidR="00EC4626" w:rsidRPr="00F77A7E">
        <w:rPr>
          <w:rFonts w:ascii="Times New Roman" w:hAnsi="Times New Roman" w:cs="Times New Roman"/>
          <w:sz w:val="28"/>
          <w:szCs w:val="28"/>
        </w:rPr>
        <w:t>подписания</w:t>
      </w:r>
      <w:r w:rsidR="002C2B91" w:rsidRPr="00F77A7E">
        <w:rPr>
          <w:rFonts w:ascii="Times New Roman" w:hAnsi="Times New Roman" w:cs="Times New Roman"/>
          <w:sz w:val="28"/>
          <w:szCs w:val="28"/>
        </w:rPr>
        <w:t>.</w:t>
      </w:r>
    </w:p>
    <w:p w14:paraId="1513B299" w14:textId="217ADCD6" w:rsidR="00DA52F2" w:rsidRDefault="00DA52F2" w:rsidP="00F77A7E">
      <w:pPr>
        <w:rPr>
          <w:rFonts w:ascii="Times New Roman" w:hAnsi="Times New Roman" w:cs="Times New Roman"/>
          <w:b/>
          <w:sz w:val="28"/>
          <w:szCs w:val="28"/>
        </w:rPr>
      </w:pPr>
    </w:p>
    <w:p w14:paraId="0176C4DA" w14:textId="77777777" w:rsidR="00F77A7E" w:rsidRPr="00F77A7E" w:rsidRDefault="00F77A7E" w:rsidP="00F77A7E">
      <w:pPr>
        <w:rPr>
          <w:rFonts w:ascii="Times New Roman" w:hAnsi="Times New Roman" w:cs="Times New Roman"/>
          <w:b/>
          <w:sz w:val="28"/>
          <w:szCs w:val="28"/>
        </w:rPr>
      </w:pPr>
    </w:p>
    <w:p w14:paraId="24F8596F" w14:textId="77777777" w:rsidR="00187B0C" w:rsidRPr="00F77A7E" w:rsidRDefault="00187B0C" w:rsidP="00F77A7E">
      <w:pPr>
        <w:rPr>
          <w:rFonts w:ascii="Times New Roman" w:hAnsi="Times New Roman" w:cs="Times New Roman"/>
          <w:b/>
          <w:sz w:val="28"/>
          <w:szCs w:val="28"/>
        </w:rPr>
      </w:pPr>
    </w:p>
    <w:p w14:paraId="668BC685" w14:textId="77777777" w:rsidR="00E45730" w:rsidRPr="00F77A7E" w:rsidRDefault="00875170" w:rsidP="00F77A7E">
      <w:pPr>
        <w:rPr>
          <w:rFonts w:ascii="Times New Roman" w:hAnsi="Times New Roman" w:cs="Times New Roman"/>
          <w:b/>
          <w:sz w:val="28"/>
          <w:szCs w:val="28"/>
        </w:rPr>
      </w:pPr>
      <w:r w:rsidRPr="00F77A7E">
        <w:rPr>
          <w:rFonts w:ascii="Times New Roman" w:hAnsi="Times New Roman" w:cs="Times New Roman"/>
          <w:b/>
          <w:sz w:val="28"/>
          <w:szCs w:val="28"/>
        </w:rPr>
        <w:t>Г</w:t>
      </w:r>
      <w:r w:rsidR="00530E26" w:rsidRPr="00F77A7E">
        <w:rPr>
          <w:rFonts w:ascii="Times New Roman" w:hAnsi="Times New Roman" w:cs="Times New Roman"/>
          <w:b/>
          <w:sz w:val="28"/>
          <w:szCs w:val="28"/>
        </w:rPr>
        <w:t>лав</w:t>
      </w:r>
      <w:r w:rsidRPr="00F77A7E">
        <w:rPr>
          <w:rFonts w:ascii="Times New Roman" w:hAnsi="Times New Roman" w:cs="Times New Roman"/>
          <w:b/>
          <w:sz w:val="28"/>
          <w:szCs w:val="28"/>
        </w:rPr>
        <w:t>а</w:t>
      </w:r>
      <w:r w:rsidR="00187B0C" w:rsidRPr="00F77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EE7" w:rsidRPr="00F77A7E">
        <w:rPr>
          <w:rFonts w:ascii="Times New Roman" w:hAnsi="Times New Roman" w:cs="Times New Roman"/>
          <w:b/>
          <w:sz w:val="28"/>
          <w:szCs w:val="28"/>
        </w:rPr>
        <w:t>Няндомского</w:t>
      </w:r>
    </w:p>
    <w:p w14:paraId="1B4BDC4C" w14:textId="53CB7C9A" w:rsidR="00C84EE7" w:rsidRPr="00F77A7E" w:rsidRDefault="00E45730" w:rsidP="00F77A7E">
      <w:pPr>
        <w:rPr>
          <w:rFonts w:ascii="Times New Roman" w:hAnsi="Times New Roman" w:cs="Times New Roman"/>
          <w:sz w:val="28"/>
          <w:szCs w:val="28"/>
        </w:rPr>
        <w:sectPr w:rsidR="00C84EE7" w:rsidRPr="00F77A7E" w:rsidSect="001F3D4D">
          <w:headerReference w:type="default" r:id="rId8"/>
          <w:headerReference w:type="first" r:id="rId9"/>
          <w:pgSz w:w="11906" w:h="16838"/>
          <w:pgMar w:top="567" w:right="709" w:bottom="567" w:left="1418" w:header="431" w:footer="709" w:gutter="0"/>
          <w:cols w:space="708"/>
          <w:titlePg/>
          <w:docGrid w:linePitch="360"/>
        </w:sectPr>
      </w:pPr>
      <w:r w:rsidRPr="00F77A7E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C84EE7" w:rsidRPr="00F77A7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30E26" w:rsidRPr="00F77A7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B6081" w:rsidRPr="00F77A7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B58C7" w:rsidRPr="00F77A7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84EE7" w:rsidRPr="00F77A7E">
        <w:rPr>
          <w:rFonts w:ascii="Times New Roman" w:hAnsi="Times New Roman" w:cs="Times New Roman"/>
          <w:b/>
          <w:sz w:val="28"/>
          <w:szCs w:val="28"/>
        </w:rPr>
        <w:t>А</w:t>
      </w:r>
      <w:r w:rsidR="00187B0C" w:rsidRPr="00F77A7E">
        <w:rPr>
          <w:rFonts w:ascii="Times New Roman" w:hAnsi="Times New Roman" w:cs="Times New Roman"/>
          <w:b/>
          <w:sz w:val="28"/>
          <w:szCs w:val="28"/>
        </w:rPr>
        <w:t>.</w:t>
      </w:r>
      <w:r w:rsidR="00875170" w:rsidRPr="00F77A7E">
        <w:rPr>
          <w:rFonts w:ascii="Times New Roman" w:hAnsi="Times New Roman" w:cs="Times New Roman"/>
          <w:b/>
          <w:sz w:val="28"/>
          <w:szCs w:val="28"/>
        </w:rPr>
        <w:t>В</w:t>
      </w:r>
      <w:r w:rsidR="00187B0C" w:rsidRPr="00F77A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5170" w:rsidRPr="00F77A7E">
        <w:rPr>
          <w:rFonts w:ascii="Times New Roman" w:hAnsi="Times New Roman" w:cs="Times New Roman"/>
          <w:b/>
          <w:sz w:val="28"/>
          <w:szCs w:val="28"/>
        </w:rPr>
        <w:t>Конон</w:t>
      </w:r>
      <w:r w:rsidR="00E96BC6" w:rsidRPr="00F77A7E">
        <w:rPr>
          <w:rFonts w:ascii="Times New Roman" w:hAnsi="Times New Roman" w:cs="Times New Roman"/>
          <w:b/>
          <w:sz w:val="28"/>
          <w:szCs w:val="28"/>
        </w:rPr>
        <w:t>о</w:t>
      </w:r>
      <w:r w:rsidR="00F77A7E">
        <w:rPr>
          <w:rFonts w:ascii="Times New Roman" w:hAnsi="Times New Roman" w:cs="Times New Roman"/>
          <w:b/>
          <w:sz w:val="28"/>
          <w:szCs w:val="28"/>
        </w:rPr>
        <w:t>в</w:t>
      </w:r>
    </w:p>
    <w:p w14:paraId="13784C40" w14:textId="77777777" w:rsidR="00A60E76" w:rsidRDefault="00A60E76" w:rsidP="00F77A7E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sectPr w:rsidR="00A60E76" w:rsidSect="00783F95">
      <w:headerReference w:type="default" r:id="rId10"/>
      <w:headerReference w:type="first" r:id="rId11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7F68" w14:textId="77777777" w:rsidR="00023FE3" w:rsidRDefault="00023FE3" w:rsidP="00D729AA">
      <w:pPr>
        <w:spacing w:line="240" w:lineRule="auto"/>
      </w:pPr>
      <w:r>
        <w:separator/>
      </w:r>
    </w:p>
  </w:endnote>
  <w:endnote w:type="continuationSeparator" w:id="0">
    <w:p w14:paraId="06D9DF08" w14:textId="77777777" w:rsidR="00023FE3" w:rsidRDefault="00023FE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2E820" w14:textId="77777777" w:rsidR="00023FE3" w:rsidRDefault="00023FE3" w:rsidP="00D729AA">
      <w:pPr>
        <w:spacing w:line="240" w:lineRule="auto"/>
      </w:pPr>
      <w:r>
        <w:separator/>
      </w:r>
    </w:p>
  </w:footnote>
  <w:footnote w:type="continuationSeparator" w:id="0">
    <w:p w14:paraId="0C984EE8" w14:textId="77777777" w:rsidR="00023FE3" w:rsidRDefault="00023FE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/>
    <w:sdtContent>
      <w:p w14:paraId="629E1D60" w14:textId="77777777" w:rsidR="00657F44" w:rsidRDefault="002F37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F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D9D7C5" w14:textId="77777777" w:rsidR="00657F44" w:rsidRDefault="00657F4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657F44" w14:paraId="2E761A08" w14:textId="77777777" w:rsidTr="0095399F">
      <w:tc>
        <w:tcPr>
          <w:tcW w:w="9570" w:type="dxa"/>
        </w:tcPr>
        <w:p w14:paraId="449B9435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09CBA4A" wp14:editId="27A386F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F91910B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57F44" w14:paraId="7CE1059A" w14:textId="77777777" w:rsidTr="0095399F">
      <w:tc>
        <w:tcPr>
          <w:tcW w:w="9570" w:type="dxa"/>
        </w:tcPr>
        <w:p w14:paraId="03D15FE1" w14:textId="77777777" w:rsidR="00657F44" w:rsidRPr="00680A52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257EC58" w14:textId="77777777" w:rsidR="00657F44" w:rsidRPr="00680A52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212A8E2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E5D9CB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657F44" w14:paraId="3A19596A" w14:textId="77777777" w:rsidTr="0095399F">
      <w:tc>
        <w:tcPr>
          <w:tcW w:w="9570" w:type="dxa"/>
        </w:tcPr>
        <w:p w14:paraId="5FA0E260" w14:textId="77777777" w:rsidR="00657F44" w:rsidRPr="0037724A" w:rsidRDefault="00657F44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657F44" w14:paraId="702EA19E" w14:textId="77777777" w:rsidTr="0095399F">
      <w:tc>
        <w:tcPr>
          <w:tcW w:w="9570" w:type="dxa"/>
        </w:tcPr>
        <w:p w14:paraId="7987F77E" w14:textId="77777777" w:rsidR="00657F44" w:rsidRDefault="00657F44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657F44" w14:paraId="09E8E455" w14:textId="77777777" w:rsidTr="0095399F">
      <w:tc>
        <w:tcPr>
          <w:tcW w:w="9570" w:type="dxa"/>
        </w:tcPr>
        <w:p w14:paraId="47FB2C8C" w14:textId="6E54D18D" w:rsidR="00657F44" w:rsidRPr="00C7038B" w:rsidRDefault="00657F44" w:rsidP="000D14F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3C1500">
            <w:rPr>
              <w:rFonts w:ascii="Times New Roman" w:hAnsi="Times New Roman" w:cs="Times New Roman"/>
              <w:sz w:val="28"/>
              <w:szCs w:val="28"/>
            </w:rPr>
            <w:t>«6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3C1500">
            <w:rPr>
              <w:rFonts w:ascii="Times New Roman" w:hAnsi="Times New Roman" w:cs="Times New Roman"/>
              <w:sz w:val="28"/>
              <w:szCs w:val="28"/>
            </w:rPr>
            <w:t xml:space="preserve"> октября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C1500">
            <w:rPr>
              <w:rFonts w:ascii="Times New Roman" w:hAnsi="Times New Roman" w:cs="Times New Roman"/>
              <w:sz w:val="28"/>
              <w:szCs w:val="28"/>
            </w:rPr>
            <w:t>400-</w:t>
          </w:r>
          <w:r>
            <w:rPr>
              <w:rFonts w:ascii="Times New Roman" w:hAnsi="Times New Roman" w:cs="Times New Roman"/>
              <w:sz w:val="28"/>
              <w:szCs w:val="28"/>
            </w:rPr>
            <w:t>р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657F44" w14:paraId="1051EFC6" w14:textId="77777777" w:rsidTr="0095399F">
      <w:tc>
        <w:tcPr>
          <w:tcW w:w="9570" w:type="dxa"/>
        </w:tcPr>
        <w:p w14:paraId="468C52D1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657F44" w14:paraId="63DB2082" w14:textId="77777777" w:rsidTr="0095399F">
      <w:tc>
        <w:tcPr>
          <w:tcW w:w="9570" w:type="dxa"/>
        </w:tcPr>
        <w:p w14:paraId="32683C39" w14:textId="77777777" w:rsidR="00657F44" w:rsidRPr="0037724A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657F44" w14:paraId="555C8231" w14:textId="77777777" w:rsidTr="0095399F">
      <w:tc>
        <w:tcPr>
          <w:tcW w:w="9570" w:type="dxa"/>
        </w:tcPr>
        <w:p w14:paraId="687B1834" w14:textId="77777777" w:rsidR="00657F44" w:rsidRPr="00C7038B" w:rsidRDefault="00657F44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C9AC8A3" w14:textId="77777777" w:rsidR="00657F44" w:rsidRPr="00D729AA" w:rsidRDefault="00657F44" w:rsidP="003C6D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2745"/>
      <w:docPartObj>
        <w:docPartGallery w:val="Page Numbers (Top of Page)"/>
        <w:docPartUnique/>
      </w:docPartObj>
    </w:sdtPr>
    <w:sdtEndPr/>
    <w:sdtContent>
      <w:p w14:paraId="21CBCF59" w14:textId="77777777" w:rsidR="00657F44" w:rsidRDefault="002F37D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C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DE53BD" w14:textId="77777777" w:rsidR="00657F44" w:rsidRPr="001E79BC" w:rsidRDefault="00657F44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AB9C" w14:textId="77777777" w:rsidR="00657F44" w:rsidRDefault="00657F4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38501B7"/>
    <w:multiLevelType w:val="hybridMultilevel"/>
    <w:tmpl w:val="3E7A5950"/>
    <w:lvl w:ilvl="0" w:tplc="862CAC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23FE3"/>
    <w:rsid w:val="000267B1"/>
    <w:rsid w:val="00035B69"/>
    <w:rsid w:val="00040611"/>
    <w:rsid w:val="00045B13"/>
    <w:rsid w:val="000474D5"/>
    <w:rsid w:val="00051461"/>
    <w:rsid w:val="00051B7A"/>
    <w:rsid w:val="000A51AF"/>
    <w:rsid w:val="000B5027"/>
    <w:rsid w:val="000C5DE6"/>
    <w:rsid w:val="000D14F5"/>
    <w:rsid w:val="000E0CD7"/>
    <w:rsid w:val="000E1ED2"/>
    <w:rsid w:val="000E6586"/>
    <w:rsid w:val="000F0D60"/>
    <w:rsid w:val="00112896"/>
    <w:rsid w:val="00113509"/>
    <w:rsid w:val="00121BE2"/>
    <w:rsid w:val="00144DD6"/>
    <w:rsid w:val="001466AD"/>
    <w:rsid w:val="0015399B"/>
    <w:rsid w:val="00187B0C"/>
    <w:rsid w:val="00191EB4"/>
    <w:rsid w:val="0019285A"/>
    <w:rsid w:val="001A31B1"/>
    <w:rsid w:val="001A43CC"/>
    <w:rsid w:val="001B64C2"/>
    <w:rsid w:val="001C1E77"/>
    <w:rsid w:val="001C5B7B"/>
    <w:rsid w:val="001D0992"/>
    <w:rsid w:val="001D56FE"/>
    <w:rsid w:val="001D64D0"/>
    <w:rsid w:val="001D7031"/>
    <w:rsid w:val="001E79BC"/>
    <w:rsid w:val="001E7CEC"/>
    <w:rsid w:val="001F3D4D"/>
    <w:rsid w:val="001F4601"/>
    <w:rsid w:val="00201AC5"/>
    <w:rsid w:val="00202A34"/>
    <w:rsid w:val="002220DB"/>
    <w:rsid w:val="0022341B"/>
    <w:rsid w:val="00265E5A"/>
    <w:rsid w:val="00266FA7"/>
    <w:rsid w:val="00281C02"/>
    <w:rsid w:val="002905FB"/>
    <w:rsid w:val="002918B5"/>
    <w:rsid w:val="00297301"/>
    <w:rsid w:val="00297D07"/>
    <w:rsid w:val="002C2B91"/>
    <w:rsid w:val="002C3B4A"/>
    <w:rsid w:val="002D7AA5"/>
    <w:rsid w:val="002E5112"/>
    <w:rsid w:val="002F09D7"/>
    <w:rsid w:val="002F37D7"/>
    <w:rsid w:val="002F50A3"/>
    <w:rsid w:val="00317C33"/>
    <w:rsid w:val="00334A54"/>
    <w:rsid w:val="00344E66"/>
    <w:rsid w:val="003502F9"/>
    <w:rsid w:val="00366970"/>
    <w:rsid w:val="0037724A"/>
    <w:rsid w:val="00382C69"/>
    <w:rsid w:val="003A76D4"/>
    <w:rsid w:val="003C1500"/>
    <w:rsid w:val="003C4775"/>
    <w:rsid w:val="003C6D54"/>
    <w:rsid w:val="003D3170"/>
    <w:rsid w:val="003F05DC"/>
    <w:rsid w:val="00415E7A"/>
    <w:rsid w:val="00417EE3"/>
    <w:rsid w:val="00420D4B"/>
    <w:rsid w:val="00425814"/>
    <w:rsid w:val="00443A4B"/>
    <w:rsid w:val="00465309"/>
    <w:rsid w:val="0046569A"/>
    <w:rsid w:val="0049130F"/>
    <w:rsid w:val="004A2172"/>
    <w:rsid w:val="004B3D46"/>
    <w:rsid w:val="004B4CA6"/>
    <w:rsid w:val="004C4A8B"/>
    <w:rsid w:val="004D1A1B"/>
    <w:rsid w:val="004F3698"/>
    <w:rsid w:val="00501F56"/>
    <w:rsid w:val="0051308C"/>
    <w:rsid w:val="00513429"/>
    <w:rsid w:val="00513969"/>
    <w:rsid w:val="0052225E"/>
    <w:rsid w:val="00530E26"/>
    <w:rsid w:val="00533983"/>
    <w:rsid w:val="00533CE3"/>
    <w:rsid w:val="00552259"/>
    <w:rsid w:val="00560D22"/>
    <w:rsid w:val="005668CE"/>
    <w:rsid w:val="0056739B"/>
    <w:rsid w:val="005750EE"/>
    <w:rsid w:val="005915A0"/>
    <w:rsid w:val="00596AC7"/>
    <w:rsid w:val="005A5CBF"/>
    <w:rsid w:val="005B6608"/>
    <w:rsid w:val="005C7C35"/>
    <w:rsid w:val="005E220D"/>
    <w:rsid w:val="005F5607"/>
    <w:rsid w:val="00613C1F"/>
    <w:rsid w:val="006207AB"/>
    <w:rsid w:val="006465D8"/>
    <w:rsid w:val="00650122"/>
    <w:rsid w:val="00657F44"/>
    <w:rsid w:val="00674C50"/>
    <w:rsid w:val="006763DC"/>
    <w:rsid w:val="00676DA9"/>
    <w:rsid w:val="00680A52"/>
    <w:rsid w:val="00681D03"/>
    <w:rsid w:val="006A09F4"/>
    <w:rsid w:val="006C1651"/>
    <w:rsid w:val="006C7E70"/>
    <w:rsid w:val="006D1435"/>
    <w:rsid w:val="006D34D4"/>
    <w:rsid w:val="00717258"/>
    <w:rsid w:val="00723F47"/>
    <w:rsid w:val="0073582A"/>
    <w:rsid w:val="00742208"/>
    <w:rsid w:val="00743C6C"/>
    <w:rsid w:val="0074786A"/>
    <w:rsid w:val="00747EB4"/>
    <w:rsid w:val="00754837"/>
    <w:rsid w:val="00756F42"/>
    <w:rsid w:val="00757824"/>
    <w:rsid w:val="0077088A"/>
    <w:rsid w:val="00773745"/>
    <w:rsid w:val="007820C9"/>
    <w:rsid w:val="00783F95"/>
    <w:rsid w:val="0078648F"/>
    <w:rsid w:val="007873CB"/>
    <w:rsid w:val="0078744C"/>
    <w:rsid w:val="007A36A2"/>
    <w:rsid w:val="007A3960"/>
    <w:rsid w:val="007B6606"/>
    <w:rsid w:val="007D6DCE"/>
    <w:rsid w:val="007F6562"/>
    <w:rsid w:val="00807FD2"/>
    <w:rsid w:val="008369BE"/>
    <w:rsid w:val="00867BD0"/>
    <w:rsid w:val="00875170"/>
    <w:rsid w:val="00876AD0"/>
    <w:rsid w:val="0089426A"/>
    <w:rsid w:val="008C2127"/>
    <w:rsid w:val="008C3131"/>
    <w:rsid w:val="008D565C"/>
    <w:rsid w:val="008D6AD9"/>
    <w:rsid w:val="008E2B6A"/>
    <w:rsid w:val="008F76DC"/>
    <w:rsid w:val="009143CE"/>
    <w:rsid w:val="00916A58"/>
    <w:rsid w:val="009223D4"/>
    <w:rsid w:val="0094441C"/>
    <w:rsid w:val="009453E9"/>
    <w:rsid w:val="0095399F"/>
    <w:rsid w:val="00962B48"/>
    <w:rsid w:val="00965615"/>
    <w:rsid w:val="00970834"/>
    <w:rsid w:val="00996A92"/>
    <w:rsid w:val="009A3800"/>
    <w:rsid w:val="009A4A16"/>
    <w:rsid w:val="009A766A"/>
    <w:rsid w:val="009B246D"/>
    <w:rsid w:val="009B5523"/>
    <w:rsid w:val="009D233E"/>
    <w:rsid w:val="009D7870"/>
    <w:rsid w:val="009D7FA4"/>
    <w:rsid w:val="009E0E7E"/>
    <w:rsid w:val="009E299B"/>
    <w:rsid w:val="00A0283B"/>
    <w:rsid w:val="00A27287"/>
    <w:rsid w:val="00A32FC0"/>
    <w:rsid w:val="00A34FF9"/>
    <w:rsid w:val="00A533F3"/>
    <w:rsid w:val="00A60E76"/>
    <w:rsid w:val="00A7218A"/>
    <w:rsid w:val="00A83441"/>
    <w:rsid w:val="00AB13F9"/>
    <w:rsid w:val="00AB36C6"/>
    <w:rsid w:val="00AB58C7"/>
    <w:rsid w:val="00AD3674"/>
    <w:rsid w:val="00AE29FE"/>
    <w:rsid w:val="00AF3059"/>
    <w:rsid w:val="00B17451"/>
    <w:rsid w:val="00B22B79"/>
    <w:rsid w:val="00B262A3"/>
    <w:rsid w:val="00B37AD8"/>
    <w:rsid w:val="00B40368"/>
    <w:rsid w:val="00B508BF"/>
    <w:rsid w:val="00B663D4"/>
    <w:rsid w:val="00BB41A5"/>
    <w:rsid w:val="00BB6081"/>
    <w:rsid w:val="00BC6F07"/>
    <w:rsid w:val="00BE11CD"/>
    <w:rsid w:val="00BF38A8"/>
    <w:rsid w:val="00BF5C38"/>
    <w:rsid w:val="00BF6E0B"/>
    <w:rsid w:val="00C15C1E"/>
    <w:rsid w:val="00C35491"/>
    <w:rsid w:val="00C4318F"/>
    <w:rsid w:val="00C65941"/>
    <w:rsid w:val="00C7038B"/>
    <w:rsid w:val="00C76EB9"/>
    <w:rsid w:val="00C84EE7"/>
    <w:rsid w:val="00CB6690"/>
    <w:rsid w:val="00CB70E1"/>
    <w:rsid w:val="00CC46D8"/>
    <w:rsid w:val="00CF2E87"/>
    <w:rsid w:val="00D2449C"/>
    <w:rsid w:val="00D25269"/>
    <w:rsid w:val="00D26A13"/>
    <w:rsid w:val="00D3386A"/>
    <w:rsid w:val="00D57C80"/>
    <w:rsid w:val="00D66724"/>
    <w:rsid w:val="00D729AA"/>
    <w:rsid w:val="00D73DF7"/>
    <w:rsid w:val="00D75E4B"/>
    <w:rsid w:val="00D948F2"/>
    <w:rsid w:val="00DA52F2"/>
    <w:rsid w:val="00DA67A6"/>
    <w:rsid w:val="00DA7D61"/>
    <w:rsid w:val="00DB780C"/>
    <w:rsid w:val="00DC06E5"/>
    <w:rsid w:val="00DC0B44"/>
    <w:rsid w:val="00DC12B0"/>
    <w:rsid w:val="00DC18C1"/>
    <w:rsid w:val="00DC2093"/>
    <w:rsid w:val="00DE29C4"/>
    <w:rsid w:val="00DF392A"/>
    <w:rsid w:val="00E45730"/>
    <w:rsid w:val="00E6662A"/>
    <w:rsid w:val="00E96726"/>
    <w:rsid w:val="00E96BC6"/>
    <w:rsid w:val="00EB2AB1"/>
    <w:rsid w:val="00EB73AB"/>
    <w:rsid w:val="00EC2B28"/>
    <w:rsid w:val="00EC4626"/>
    <w:rsid w:val="00EC6715"/>
    <w:rsid w:val="00ED1107"/>
    <w:rsid w:val="00ED7866"/>
    <w:rsid w:val="00EE205C"/>
    <w:rsid w:val="00EE587C"/>
    <w:rsid w:val="00EE6F85"/>
    <w:rsid w:val="00EF2169"/>
    <w:rsid w:val="00F02D63"/>
    <w:rsid w:val="00F10CE9"/>
    <w:rsid w:val="00F13DD4"/>
    <w:rsid w:val="00F243CA"/>
    <w:rsid w:val="00F26401"/>
    <w:rsid w:val="00F27798"/>
    <w:rsid w:val="00F34013"/>
    <w:rsid w:val="00F43627"/>
    <w:rsid w:val="00F43853"/>
    <w:rsid w:val="00F67275"/>
    <w:rsid w:val="00F7395E"/>
    <w:rsid w:val="00F77A7E"/>
    <w:rsid w:val="00F81C97"/>
    <w:rsid w:val="00F82F88"/>
    <w:rsid w:val="00F9703E"/>
    <w:rsid w:val="00FA4DAD"/>
    <w:rsid w:val="00FB3987"/>
    <w:rsid w:val="00FC42D9"/>
    <w:rsid w:val="00FF1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D58E5"/>
  <w15:docId w15:val="{F07E7E98-46A3-4C89-BCFA-A1CB4F8A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A60E76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CA9FD-94EA-4C29-AD05-078842A7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2023-08-10T11:20:00Z</cp:lastPrinted>
  <dcterms:created xsi:type="dcterms:W3CDTF">2023-10-05T06:28:00Z</dcterms:created>
  <dcterms:modified xsi:type="dcterms:W3CDTF">2023-10-09T11:00:00Z</dcterms:modified>
</cp:coreProperties>
</file>