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23"/>
        <w:tblW w:w="0" w:type="auto"/>
        <w:tblLook w:val="00A0" w:firstRow="1" w:lastRow="0" w:firstColumn="1" w:lastColumn="0" w:noHBand="0" w:noVBand="0"/>
      </w:tblPr>
      <w:tblGrid>
        <w:gridCol w:w="9355"/>
      </w:tblGrid>
      <w:tr w:rsidR="00CF5D17" w:rsidRPr="005B78A1" w14:paraId="1E81F8D7" w14:textId="77777777">
        <w:tc>
          <w:tcPr>
            <w:tcW w:w="9570" w:type="dxa"/>
          </w:tcPr>
          <w:p w14:paraId="6F4F95DC" w14:textId="01C3B8E9" w:rsidR="00CF5D17" w:rsidRPr="005B78A1" w:rsidRDefault="00CF5D17" w:rsidP="00F27D78">
            <w:pPr>
              <w:tabs>
                <w:tab w:val="left" w:pos="2255"/>
                <w:tab w:val="center" w:pos="4677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B78A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ab/>
            </w:r>
            <w:r w:rsidRPr="005B78A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ab/>
            </w:r>
            <w:r w:rsidR="00043E7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E2E82B" wp14:editId="27479FA1">
                  <wp:extent cx="552450" cy="647700"/>
                  <wp:effectExtent l="0" t="0" r="0" b="0"/>
                  <wp:docPr id="1" name="Рисунок 7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351560" w14:textId="77777777" w:rsidR="00CF5D17" w:rsidRPr="005B78A1" w:rsidRDefault="00CF5D17" w:rsidP="00F27D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5D17" w:rsidRPr="005B78A1" w14:paraId="72ABA171" w14:textId="77777777">
        <w:tc>
          <w:tcPr>
            <w:tcW w:w="9570" w:type="dxa"/>
          </w:tcPr>
          <w:p w14:paraId="7B341855" w14:textId="77777777" w:rsidR="00CF5D17" w:rsidRPr="008A2BA4" w:rsidRDefault="00CF5D17" w:rsidP="00F27D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B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  <w:p w14:paraId="189678FB" w14:textId="77777777" w:rsidR="00CF5D17" w:rsidRPr="008A2BA4" w:rsidRDefault="00CF5D17" w:rsidP="00F27D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B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="00EB6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ЯНДОМСКОГО МУНИЦИПАЛЬНОГО ОКРУГА</w:t>
            </w:r>
          </w:p>
          <w:p w14:paraId="5FABF1A6" w14:textId="77777777" w:rsidR="00CF5D17" w:rsidRPr="008A2BA4" w:rsidRDefault="00CF5D17" w:rsidP="00F27D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B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АРХАНГЕЛЬСКОЙ ОБЛАСТИ</w:t>
            </w:r>
          </w:p>
          <w:p w14:paraId="62625D8C" w14:textId="77777777" w:rsidR="00CF5D17" w:rsidRPr="005B78A1" w:rsidRDefault="00CF5D17" w:rsidP="00F27D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5D17" w:rsidRPr="005B78A1" w14:paraId="434E33F3" w14:textId="77777777">
        <w:tc>
          <w:tcPr>
            <w:tcW w:w="9570" w:type="dxa"/>
          </w:tcPr>
          <w:p w14:paraId="3D5D673C" w14:textId="77777777" w:rsidR="00CF5D17" w:rsidRPr="008A2BA4" w:rsidRDefault="00CF5D17" w:rsidP="00F27D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B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УПРАВЛЕНИЕ ФИНАНСОВ</w:t>
            </w:r>
          </w:p>
        </w:tc>
      </w:tr>
      <w:tr w:rsidR="00CF5D17" w:rsidRPr="005B78A1" w14:paraId="6E2D2348" w14:textId="77777777">
        <w:tc>
          <w:tcPr>
            <w:tcW w:w="9570" w:type="dxa"/>
          </w:tcPr>
          <w:p w14:paraId="2A2BD23C" w14:textId="77777777" w:rsidR="00CF5D17" w:rsidRPr="005B78A1" w:rsidRDefault="00CF5D17" w:rsidP="00F27D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5D17" w:rsidRPr="005B78A1" w14:paraId="6AC36672" w14:textId="77777777">
        <w:tc>
          <w:tcPr>
            <w:tcW w:w="9570" w:type="dxa"/>
          </w:tcPr>
          <w:p w14:paraId="54AF790A" w14:textId="77777777" w:rsidR="00CF5D17" w:rsidRPr="008A2BA4" w:rsidRDefault="00CF5D17" w:rsidP="00F27D78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A2BA4">
              <w:rPr>
                <w:rFonts w:ascii="Georgia" w:hAnsi="Georgia" w:cs="Georgia"/>
                <w:b/>
                <w:bCs/>
                <w:sz w:val="36"/>
                <w:szCs w:val="36"/>
              </w:rPr>
              <w:t>Р А С П О Р Я Ж Е Н И Е</w:t>
            </w:r>
            <w:r w:rsidRPr="008A2BA4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</w:tr>
      <w:tr w:rsidR="00CF5D17" w:rsidRPr="005B78A1" w14:paraId="1B67DBE4" w14:textId="77777777">
        <w:tc>
          <w:tcPr>
            <w:tcW w:w="9570" w:type="dxa"/>
          </w:tcPr>
          <w:p w14:paraId="653E203E" w14:textId="77777777" w:rsidR="00CF5D17" w:rsidRPr="005B78A1" w:rsidRDefault="00CF5D17" w:rsidP="00F27D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D17" w:rsidRPr="005B78A1" w14:paraId="0B074491" w14:textId="77777777">
        <w:tc>
          <w:tcPr>
            <w:tcW w:w="9570" w:type="dxa"/>
          </w:tcPr>
          <w:p w14:paraId="7A6B8CD8" w14:textId="332E6344" w:rsidR="00CF5D17" w:rsidRPr="005B78A1" w:rsidRDefault="00CF5D17" w:rsidP="00F27D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8A1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B6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78A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 w:rsidR="00EB64CE">
              <w:rPr>
                <w:rFonts w:ascii="Times New Roman" w:hAnsi="Times New Roman" w:cs="Times New Roman"/>
                <w:sz w:val="28"/>
                <w:szCs w:val="28"/>
              </w:rPr>
              <w:t xml:space="preserve"> 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B64CE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5B78A1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64C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CF5D17" w:rsidRPr="005B78A1" w14:paraId="5378135C" w14:textId="77777777">
        <w:tc>
          <w:tcPr>
            <w:tcW w:w="9570" w:type="dxa"/>
          </w:tcPr>
          <w:p w14:paraId="30DE1929" w14:textId="77777777" w:rsidR="00CF5D17" w:rsidRPr="005B78A1" w:rsidRDefault="00CF5D17" w:rsidP="00F27D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D17" w:rsidRPr="005B78A1" w14:paraId="4391C608" w14:textId="77777777">
        <w:tc>
          <w:tcPr>
            <w:tcW w:w="9570" w:type="dxa"/>
          </w:tcPr>
          <w:p w14:paraId="408B859E" w14:textId="77777777" w:rsidR="00CF5D17" w:rsidRPr="005B78A1" w:rsidRDefault="00CF5D17" w:rsidP="00F27D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8A1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CF5D17" w:rsidRPr="005B78A1" w14:paraId="69A8DA56" w14:textId="77777777">
        <w:tc>
          <w:tcPr>
            <w:tcW w:w="9570" w:type="dxa"/>
          </w:tcPr>
          <w:p w14:paraId="4A66ED42" w14:textId="77777777" w:rsidR="00CF5D17" w:rsidRPr="005B78A1" w:rsidRDefault="00CF5D17" w:rsidP="00F27D7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D17" w:rsidRPr="005B78A1" w14:paraId="0BD9F4D6" w14:textId="77777777">
        <w:tc>
          <w:tcPr>
            <w:tcW w:w="9570" w:type="dxa"/>
          </w:tcPr>
          <w:p w14:paraId="0DCCFB86" w14:textId="77777777" w:rsidR="00CF5D17" w:rsidRPr="005B78A1" w:rsidRDefault="00CF5D17" w:rsidP="00F27D7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926F36" w14:textId="77777777" w:rsidR="001B4D1E" w:rsidRDefault="00CF5D17" w:rsidP="0093679D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634C1">
        <w:rPr>
          <w:b/>
          <w:bCs/>
          <w:sz w:val="28"/>
          <w:szCs w:val="28"/>
        </w:rPr>
        <w:t>О</w:t>
      </w:r>
      <w:r w:rsidR="00EB64CE">
        <w:rPr>
          <w:b/>
          <w:bCs/>
          <w:sz w:val="28"/>
          <w:szCs w:val="28"/>
        </w:rPr>
        <w:t xml:space="preserve"> признании утратившими силу некоторых распоряжений</w:t>
      </w:r>
    </w:p>
    <w:p w14:paraId="63C150AB" w14:textId="77777777" w:rsidR="00CF5D17" w:rsidRPr="00C634C1" w:rsidRDefault="001B4D1E" w:rsidP="0093679D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Управления финансов администрации Няндомского муниципального округа Архангельской области</w:t>
      </w:r>
      <w:r w:rsidR="00CF5D17" w:rsidRPr="00C634C1">
        <w:rPr>
          <w:b/>
          <w:bCs/>
          <w:sz w:val="28"/>
          <w:szCs w:val="28"/>
        </w:rPr>
        <w:br/>
      </w:r>
    </w:p>
    <w:p w14:paraId="782CE12D" w14:textId="28D2EF83" w:rsidR="00C97FB5" w:rsidRDefault="00EB64CE" w:rsidP="00EB64C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EB64C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B4D1E" w:rsidRPr="00EB64CE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7 мая 2025 года №</w:t>
      </w:r>
      <w:r w:rsidR="001B4D1E">
        <w:rPr>
          <w:rFonts w:ascii="Times New Roman" w:hAnsi="Times New Roman" w:cs="Times New Roman"/>
          <w:sz w:val="28"/>
          <w:szCs w:val="28"/>
        </w:rPr>
        <w:t xml:space="preserve"> </w:t>
      </w:r>
      <w:r w:rsidR="001B4D1E" w:rsidRPr="00EB64CE">
        <w:rPr>
          <w:rFonts w:ascii="Times New Roman" w:hAnsi="Times New Roman" w:cs="Times New Roman"/>
          <w:sz w:val="28"/>
          <w:szCs w:val="28"/>
        </w:rPr>
        <w:t>53н</w:t>
      </w:r>
      <w:r w:rsidR="001B4D1E">
        <w:rPr>
          <w:rFonts w:ascii="Times New Roman" w:hAnsi="Times New Roman" w:cs="Times New Roman"/>
          <w:sz w:val="28"/>
          <w:szCs w:val="28"/>
        </w:rPr>
        <w:t xml:space="preserve"> «Об</w:t>
      </w:r>
      <w:r w:rsidR="001B4D1E" w:rsidRPr="00EB64CE">
        <w:rPr>
          <w:rFonts w:ascii="Times New Roman" w:hAnsi="Times New Roman" w:cs="Times New Roman"/>
          <w:sz w:val="28"/>
          <w:szCs w:val="28"/>
        </w:rPr>
        <w:t xml:space="preserve"> </w:t>
      </w:r>
      <w:r w:rsidR="001B4D1E">
        <w:rPr>
          <w:rFonts w:ascii="Times New Roman" w:hAnsi="Times New Roman" w:cs="Times New Roman"/>
          <w:sz w:val="28"/>
          <w:szCs w:val="28"/>
        </w:rPr>
        <w:t>утверждении</w:t>
      </w:r>
      <w:r w:rsidRPr="00EB64CE">
        <w:rPr>
          <w:rFonts w:ascii="Times New Roman" w:hAnsi="Times New Roman" w:cs="Times New Roman"/>
          <w:sz w:val="28"/>
          <w:szCs w:val="28"/>
        </w:rPr>
        <w:t xml:space="preserve"> </w:t>
      </w:r>
      <w:hyperlink w:anchor="P34">
        <w:r w:rsidRPr="00EB64CE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Pr="00EB64CE">
        <w:rPr>
          <w:rFonts w:ascii="Times New Roman" w:hAnsi="Times New Roman" w:cs="Times New Roman"/>
          <w:sz w:val="28"/>
          <w:szCs w:val="28"/>
        </w:rPr>
        <w:t>а санкционирования расходов бюджетных и автономных учреждений, лицевые счета которым открыты в территориальных органах Федерального казначейства, источником финансового обеспечения которых являются средства, полученные в соответствии с абзацем вторым пункта 1 статьи 78.1 и статьей 78.2 Бюджетного кодекса Российской Федерации</w:t>
      </w:r>
      <w:r w:rsidR="001B4D1E">
        <w:rPr>
          <w:rFonts w:ascii="Times New Roman" w:hAnsi="Times New Roman" w:cs="Times New Roman"/>
          <w:sz w:val="28"/>
          <w:szCs w:val="28"/>
        </w:rPr>
        <w:t>»</w:t>
      </w:r>
      <w:r w:rsidRPr="00EB64CE">
        <w:rPr>
          <w:rFonts w:ascii="Times New Roman" w:hAnsi="Times New Roman" w:cs="Times New Roman"/>
          <w:sz w:val="28"/>
          <w:szCs w:val="28"/>
        </w:rPr>
        <w:t>, статьей 6 Положения о бюджетном процессе в Няндомском муниципальном округе Архангельской области, утвержденным решением Собрания депутатов Няндомского муниципального округа от 15 ноября 2022 года №</w:t>
      </w:r>
      <w:r w:rsidR="001B4D1E">
        <w:rPr>
          <w:rFonts w:ascii="Times New Roman" w:hAnsi="Times New Roman" w:cs="Times New Roman"/>
          <w:sz w:val="28"/>
          <w:szCs w:val="28"/>
        </w:rPr>
        <w:t xml:space="preserve"> </w:t>
      </w:r>
      <w:r w:rsidRPr="00EB64CE">
        <w:rPr>
          <w:rFonts w:ascii="Times New Roman" w:hAnsi="Times New Roman" w:cs="Times New Roman"/>
          <w:sz w:val="28"/>
          <w:szCs w:val="28"/>
        </w:rPr>
        <w:t>16</w:t>
      </w:r>
    </w:p>
    <w:p w14:paraId="0A409919" w14:textId="4292F547" w:rsidR="00EB64CE" w:rsidRPr="00384CC3" w:rsidRDefault="00C97FB5" w:rsidP="00EB64C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64CE" w:rsidRPr="00EB64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B64CE" w:rsidRPr="00EB64CE">
        <w:rPr>
          <w:rFonts w:ascii="Times New Roman" w:hAnsi="Times New Roman" w:cs="Times New Roman"/>
          <w:sz w:val="28"/>
          <w:szCs w:val="28"/>
        </w:rPr>
        <w:t>ризнать утратившим</w:t>
      </w:r>
      <w:r w:rsidR="00384CC3">
        <w:rPr>
          <w:rFonts w:ascii="Times New Roman" w:hAnsi="Times New Roman" w:cs="Times New Roman"/>
          <w:sz w:val="28"/>
          <w:szCs w:val="28"/>
        </w:rPr>
        <w:t xml:space="preserve">и </w:t>
      </w:r>
      <w:r w:rsidR="00EB64CE" w:rsidRPr="00EB64CE">
        <w:rPr>
          <w:rFonts w:ascii="Times New Roman" w:hAnsi="Times New Roman" w:cs="Times New Roman"/>
          <w:sz w:val="28"/>
          <w:szCs w:val="28"/>
        </w:rPr>
        <w:t>силу</w:t>
      </w:r>
      <w:r w:rsidR="00384CC3" w:rsidRPr="00384CC3">
        <w:rPr>
          <w:rFonts w:ascii="Times New Roman" w:hAnsi="Times New Roman" w:cs="Times New Roman"/>
          <w:sz w:val="28"/>
          <w:szCs w:val="28"/>
        </w:rPr>
        <w:t xml:space="preserve"> </w:t>
      </w:r>
      <w:r w:rsidR="00384CC3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384CC3" w:rsidRPr="00EB64CE">
        <w:rPr>
          <w:rFonts w:ascii="Times New Roman" w:hAnsi="Times New Roman" w:cs="Times New Roman"/>
          <w:sz w:val="28"/>
          <w:szCs w:val="28"/>
        </w:rPr>
        <w:t xml:space="preserve">Управления финансов администрации </w:t>
      </w:r>
      <w:r w:rsidR="00384CC3" w:rsidRPr="00384CC3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EB64CE" w:rsidRPr="00384CC3">
        <w:rPr>
          <w:rFonts w:ascii="Times New Roman" w:hAnsi="Times New Roman" w:cs="Times New Roman"/>
          <w:sz w:val="28"/>
          <w:szCs w:val="28"/>
        </w:rPr>
        <w:t>:</w:t>
      </w:r>
    </w:p>
    <w:p w14:paraId="6B3E19EA" w14:textId="12AA59D1" w:rsidR="00384CC3" w:rsidRDefault="00C97FB5" w:rsidP="00384CC3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1) </w:t>
      </w:r>
      <w:r w:rsidR="00384CC3">
        <w:rPr>
          <w:b w:val="0"/>
          <w:sz w:val="28"/>
          <w:szCs w:val="28"/>
        </w:rPr>
        <w:t>от 9 января 2023 года № 5</w:t>
      </w:r>
      <w:r w:rsidR="00EB64CE" w:rsidRPr="00EB64CE">
        <w:rPr>
          <w:b w:val="0"/>
          <w:sz w:val="28"/>
          <w:szCs w:val="28"/>
        </w:rPr>
        <w:t xml:space="preserve">  </w:t>
      </w:r>
      <w:r w:rsidR="00EB64CE" w:rsidRPr="00384CC3">
        <w:rPr>
          <w:b w:val="0"/>
          <w:sz w:val="28"/>
          <w:szCs w:val="28"/>
        </w:rPr>
        <w:t xml:space="preserve">«Об утверждении Порядка </w:t>
      </w:r>
      <w:hyperlink r:id="rId8" w:anchor="P76" w:history="1">
        <w:r w:rsidR="00EB64CE" w:rsidRPr="00384CC3">
          <w:rPr>
            <w:rStyle w:val="ab"/>
            <w:b w:val="0"/>
            <w:color w:val="auto"/>
            <w:sz w:val="28"/>
            <w:szCs w:val="28"/>
            <w:u w:val="none"/>
          </w:rPr>
          <w:t>санкционирования расходов</w:t>
        </w:r>
      </w:hyperlink>
      <w:r w:rsidR="00EB64CE" w:rsidRPr="00384CC3">
        <w:rPr>
          <w:b w:val="0"/>
          <w:sz w:val="28"/>
          <w:szCs w:val="28"/>
        </w:rPr>
        <w:t xml:space="preserve"> бюджетных и автономных учреждений Няндомского муниципального округа Архангельской области, источником финансового обеспечения которых являются субсидии, полученные в соответствии с </w:t>
      </w:r>
      <w:hyperlink r:id="rId9" w:history="1">
        <w:r w:rsidR="00EB64CE" w:rsidRPr="00384CC3">
          <w:rPr>
            <w:rStyle w:val="ab"/>
            <w:b w:val="0"/>
            <w:color w:val="auto"/>
            <w:sz w:val="28"/>
            <w:szCs w:val="28"/>
            <w:u w:val="none"/>
          </w:rPr>
          <w:t>абзацем вторым пункта 1 статьи 78.1</w:t>
        </w:r>
      </w:hyperlink>
      <w:r w:rsidR="00EB64CE" w:rsidRPr="00384CC3">
        <w:rPr>
          <w:b w:val="0"/>
          <w:sz w:val="28"/>
          <w:szCs w:val="28"/>
        </w:rPr>
        <w:t xml:space="preserve"> и </w:t>
      </w:r>
      <w:hyperlink r:id="rId10" w:history="1">
        <w:r w:rsidR="00EB64CE" w:rsidRPr="00384CC3">
          <w:rPr>
            <w:rStyle w:val="ab"/>
            <w:b w:val="0"/>
            <w:color w:val="auto"/>
            <w:sz w:val="28"/>
            <w:szCs w:val="28"/>
            <w:u w:val="none"/>
          </w:rPr>
          <w:t>пунктом 1 статьи 78.2</w:t>
        </w:r>
      </w:hyperlink>
      <w:r w:rsidR="00EB64CE" w:rsidRPr="00384CC3">
        <w:rPr>
          <w:b w:val="0"/>
          <w:sz w:val="28"/>
          <w:szCs w:val="28"/>
        </w:rPr>
        <w:t xml:space="preserve"> Бюджетного кодекса Российской Федерации»;</w:t>
      </w:r>
    </w:p>
    <w:p w14:paraId="48750AF0" w14:textId="6084496B" w:rsidR="00384CC3" w:rsidRDefault="00C97FB5" w:rsidP="00384CC3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2)</w:t>
      </w:r>
      <w:r w:rsidR="00384CC3" w:rsidRPr="00384CC3">
        <w:rPr>
          <w:b w:val="0"/>
          <w:sz w:val="28"/>
          <w:szCs w:val="28"/>
        </w:rPr>
        <w:t> </w:t>
      </w:r>
      <w:r w:rsidR="00EB64CE" w:rsidRPr="00384CC3">
        <w:rPr>
          <w:b w:val="0"/>
          <w:bCs/>
          <w:sz w:val="28"/>
          <w:szCs w:val="28"/>
        </w:rPr>
        <w:t>от 7 февраля 2023 года №</w:t>
      </w:r>
      <w:r w:rsidR="00384CC3">
        <w:rPr>
          <w:b w:val="0"/>
          <w:bCs/>
          <w:sz w:val="28"/>
          <w:szCs w:val="28"/>
        </w:rPr>
        <w:t xml:space="preserve"> </w:t>
      </w:r>
      <w:r w:rsidR="00EB64CE" w:rsidRPr="00384CC3">
        <w:rPr>
          <w:b w:val="0"/>
          <w:bCs/>
          <w:sz w:val="28"/>
          <w:szCs w:val="28"/>
        </w:rPr>
        <w:t xml:space="preserve">29 «О внесении изменений в Порядок </w:t>
      </w:r>
      <w:hyperlink r:id="rId11" w:anchor="P76" w:history="1">
        <w:r w:rsidR="00EB64CE" w:rsidRPr="00384CC3">
          <w:rPr>
            <w:rStyle w:val="ab"/>
            <w:b w:val="0"/>
            <w:bCs/>
            <w:color w:val="auto"/>
            <w:sz w:val="28"/>
            <w:szCs w:val="28"/>
            <w:u w:val="none"/>
          </w:rPr>
          <w:t>санкционирования расходов</w:t>
        </w:r>
      </w:hyperlink>
      <w:r w:rsidR="00EB64CE" w:rsidRPr="00384CC3">
        <w:rPr>
          <w:b w:val="0"/>
          <w:bCs/>
          <w:sz w:val="28"/>
          <w:szCs w:val="28"/>
        </w:rPr>
        <w:t xml:space="preserve"> бюджетных и автономных учреждений </w:t>
      </w:r>
      <w:r w:rsidR="00EB64CE" w:rsidRPr="00384CC3">
        <w:rPr>
          <w:b w:val="0"/>
          <w:bCs/>
          <w:sz w:val="28"/>
          <w:szCs w:val="28"/>
        </w:rPr>
        <w:lastRenderedPageBreak/>
        <w:t xml:space="preserve">Няндомского муниципального округа Архангельской области, источником финансового обеспечения которых являются субсидии, полученные в соответствии с </w:t>
      </w:r>
      <w:hyperlink r:id="rId12" w:history="1">
        <w:r w:rsidR="00EB64CE" w:rsidRPr="00384CC3">
          <w:rPr>
            <w:rStyle w:val="ab"/>
            <w:b w:val="0"/>
            <w:bCs/>
            <w:color w:val="auto"/>
            <w:sz w:val="28"/>
            <w:szCs w:val="28"/>
            <w:u w:val="none"/>
          </w:rPr>
          <w:t>абзацем вторым пункта 1 статьи 78.1</w:t>
        </w:r>
      </w:hyperlink>
      <w:r w:rsidR="00EB64CE" w:rsidRPr="00384CC3">
        <w:rPr>
          <w:b w:val="0"/>
          <w:bCs/>
          <w:sz w:val="28"/>
          <w:szCs w:val="28"/>
        </w:rPr>
        <w:t xml:space="preserve"> и </w:t>
      </w:r>
      <w:hyperlink r:id="rId13" w:history="1">
        <w:r w:rsidR="00EB64CE" w:rsidRPr="00384CC3">
          <w:rPr>
            <w:rStyle w:val="ab"/>
            <w:b w:val="0"/>
            <w:bCs/>
            <w:color w:val="auto"/>
            <w:sz w:val="28"/>
            <w:szCs w:val="28"/>
            <w:u w:val="none"/>
          </w:rPr>
          <w:t>пунктом 1 статьи 78.2</w:t>
        </w:r>
      </w:hyperlink>
      <w:r w:rsidR="00EB64CE" w:rsidRPr="00384CC3">
        <w:rPr>
          <w:b w:val="0"/>
          <w:bCs/>
          <w:sz w:val="28"/>
          <w:szCs w:val="28"/>
        </w:rPr>
        <w:t xml:space="preserve"> Бюджетного кодекса Российской Федерации»; </w:t>
      </w:r>
    </w:p>
    <w:p w14:paraId="4D316670" w14:textId="16CCCD18" w:rsidR="00EB64CE" w:rsidRPr="00384CC3" w:rsidRDefault="00C97FB5" w:rsidP="00384CC3">
      <w:pPr>
        <w:pStyle w:val="ConsPlusTitle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3)</w:t>
      </w:r>
      <w:r w:rsidR="00384CC3">
        <w:rPr>
          <w:b w:val="0"/>
          <w:sz w:val="28"/>
          <w:szCs w:val="28"/>
        </w:rPr>
        <w:t> </w:t>
      </w:r>
      <w:r w:rsidR="00EB64CE" w:rsidRPr="00EB64CE">
        <w:rPr>
          <w:b w:val="0"/>
          <w:bCs/>
          <w:sz w:val="28"/>
          <w:szCs w:val="28"/>
        </w:rPr>
        <w:t>от 2 апреля 2024 года №</w:t>
      </w:r>
      <w:r w:rsidR="00384CC3">
        <w:rPr>
          <w:b w:val="0"/>
          <w:bCs/>
          <w:sz w:val="28"/>
          <w:szCs w:val="28"/>
        </w:rPr>
        <w:t xml:space="preserve"> </w:t>
      </w:r>
      <w:r w:rsidR="00EB64CE" w:rsidRPr="00EB64CE">
        <w:rPr>
          <w:b w:val="0"/>
          <w:bCs/>
          <w:sz w:val="28"/>
          <w:szCs w:val="28"/>
        </w:rPr>
        <w:t xml:space="preserve">85 «О внесении дополнений в Порядок санкционирования расходов бюджетных и автономных учреждений Няндомского муниципального округа Архангельской области, источником финансового обеспечения которых являются субсидии, полученные в соответствии с абзацем вторым пункта 1 статьи 78.1 и пунктом 1 статьи 78.2 Бюджетного кодекса Российской Федерации». </w:t>
      </w:r>
    </w:p>
    <w:p w14:paraId="7B33BAF0" w14:textId="625F24F8" w:rsidR="00EB64CE" w:rsidRPr="00EB64CE" w:rsidRDefault="00C97FB5" w:rsidP="00EB64C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B64CE" w:rsidRPr="00EB64CE"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со дня его подписания</w:t>
      </w:r>
      <w:r w:rsidR="00384CC3" w:rsidRPr="00384CC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570"/>
        <w:gridCol w:w="3891"/>
      </w:tblGrid>
      <w:tr w:rsidR="00CF5D17" w:rsidRPr="00C634C1" w14:paraId="3DD0924B" w14:textId="77777777">
        <w:tc>
          <w:tcPr>
            <w:tcW w:w="5637" w:type="dxa"/>
          </w:tcPr>
          <w:p w14:paraId="0A978ABE" w14:textId="77777777" w:rsidR="00CF5D17" w:rsidRPr="0037788E" w:rsidRDefault="00CF5D17" w:rsidP="00F27D78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2B250BF" w14:textId="77777777" w:rsidR="00CF5D17" w:rsidRPr="0037788E" w:rsidRDefault="00CF5D17" w:rsidP="00F27D78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F5D17" w:rsidRPr="00C634C1" w14:paraId="58552244" w14:textId="77777777">
        <w:tc>
          <w:tcPr>
            <w:tcW w:w="5637" w:type="dxa"/>
          </w:tcPr>
          <w:p w14:paraId="05891819" w14:textId="77777777" w:rsidR="00CF5D17" w:rsidRPr="0037788E" w:rsidRDefault="00CF5D17" w:rsidP="00F27D78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76E2A2E" w14:textId="77777777" w:rsidR="00CF5D17" w:rsidRPr="0037788E" w:rsidRDefault="00CF5D17" w:rsidP="00F27D78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F5D17" w:rsidRPr="00C634C1" w14:paraId="42E6CB7D" w14:textId="77777777">
        <w:tc>
          <w:tcPr>
            <w:tcW w:w="5637" w:type="dxa"/>
          </w:tcPr>
          <w:p w14:paraId="551078C6" w14:textId="77777777" w:rsidR="00CF5D17" w:rsidRPr="0037788E" w:rsidRDefault="00CF5D17" w:rsidP="00F27D78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3F6173F" w14:textId="77777777" w:rsidR="00CF5D17" w:rsidRPr="0037788E" w:rsidRDefault="00CF5D17" w:rsidP="00F27D78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F5D17" w:rsidRPr="00C634C1" w14:paraId="12FA1852" w14:textId="77777777">
        <w:tc>
          <w:tcPr>
            <w:tcW w:w="5637" w:type="dxa"/>
          </w:tcPr>
          <w:p w14:paraId="2B196123" w14:textId="77777777" w:rsidR="00CF5D17" w:rsidRPr="00C634C1" w:rsidRDefault="00CF5D17" w:rsidP="00960E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34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Начальник</w:t>
            </w:r>
            <w:r w:rsidRPr="00C634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="00384C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933" w:type="dxa"/>
          </w:tcPr>
          <w:p w14:paraId="07B056AE" w14:textId="77777777" w:rsidR="00CF5D17" w:rsidRPr="00C634C1" w:rsidRDefault="00384CC3" w:rsidP="00960E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</w:t>
            </w:r>
            <w:r w:rsidR="00CF5D17" w:rsidRPr="00C634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С.А.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F5D17" w:rsidRPr="00C634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Кононова</w:t>
            </w:r>
          </w:p>
        </w:tc>
      </w:tr>
    </w:tbl>
    <w:p w14:paraId="1F83C3BA" w14:textId="77777777" w:rsidR="00CF5D17" w:rsidRDefault="00CF5D17" w:rsidP="00EB64CE">
      <w:pPr>
        <w:rPr>
          <w:rFonts w:ascii="Times New Roman" w:hAnsi="Times New Roman" w:cs="Times New Roman"/>
          <w:sz w:val="28"/>
          <w:szCs w:val="28"/>
        </w:rPr>
        <w:sectPr w:rsidR="00CF5D17" w:rsidSect="008D0AB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1983"/>
        <w:gridCol w:w="3118"/>
      </w:tblGrid>
      <w:tr w:rsidR="00237E78" w:rsidRPr="00237E78" w14:paraId="1B2344CA" w14:textId="77777777" w:rsidTr="003224D0">
        <w:trPr>
          <w:trHeight w:val="71"/>
        </w:trPr>
        <w:tc>
          <w:tcPr>
            <w:tcW w:w="4680" w:type="dxa"/>
          </w:tcPr>
          <w:p w14:paraId="1DAE8B70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80248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C5FA5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E0E77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DB6AF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62E0B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126FF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1FE05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AE98C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E70A3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3C958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034A6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0971A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18F46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22733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6C744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0A303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A6C19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1FC42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74F82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21EC5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33ECF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E78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1983" w:type="dxa"/>
          </w:tcPr>
          <w:p w14:paraId="123D83D6" w14:textId="77777777" w:rsidR="00237E78" w:rsidRPr="00237E78" w:rsidRDefault="00237E78" w:rsidP="003224D0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5CF76D26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E78" w:rsidRPr="00237E78" w14:paraId="15CD1884" w14:textId="77777777" w:rsidTr="003224D0">
        <w:trPr>
          <w:trHeight w:val="360"/>
        </w:trPr>
        <w:tc>
          <w:tcPr>
            <w:tcW w:w="4680" w:type="dxa"/>
            <w:vMerge w:val="restart"/>
          </w:tcPr>
          <w:p w14:paraId="3312C822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E7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отдела бухгалтерского учета, контроля и программного обеспечения-заместитель главного бухгалтера   </w:t>
            </w:r>
          </w:p>
          <w:p w14:paraId="72949684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E78">
              <w:rPr>
                <w:rFonts w:ascii="Times New Roman" w:hAnsi="Times New Roman" w:cs="Times New Roman"/>
                <w:sz w:val="24"/>
                <w:szCs w:val="24"/>
              </w:rPr>
              <w:t>управления финансов</w:t>
            </w:r>
          </w:p>
        </w:tc>
        <w:tc>
          <w:tcPr>
            <w:tcW w:w="1983" w:type="dxa"/>
            <w:vMerge w:val="restart"/>
          </w:tcPr>
          <w:p w14:paraId="495F41CF" w14:textId="77777777" w:rsidR="00237E78" w:rsidRPr="00237E78" w:rsidRDefault="00237E78" w:rsidP="003224D0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666C85C7" w14:textId="77777777" w:rsidR="00237E78" w:rsidRPr="00237E78" w:rsidRDefault="00237E78" w:rsidP="003224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50C7D" w14:textId="4E4C6228" w:rsidR="00237E78" w:rsidRPr="00237E78" w:rsidRDefault="00237E78" w:rsidP="003224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7E78"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7E78">
              <w:rPr>
                <w:rFonts w:ascii="Times New Roman" w:hAnsi="Times New Roman" w:cs="Times New Roman"/>
                <w:sz w:val="24"/>
                <w:szCs w:val="24"/>
              </w:rPr>
              <w:t>Исакова</w:t>
            </w:r>
          </w:p>
        </w:tc>
      </w:tr>
      <w:tr w:rsidR="00237E78" w:rsidRPr="00237E78" w14:paraId="3E40E93F" w14:textId="77777777" w:rsidTr="003224D0">
        <w:trPr>
          <w:trHeight w:val="129"/>
        </w:trPr>
        <w:tc>
          <w:tcPr>
            <w:tcW w:w="4680" w:type="dxa"/>
            <w:vMerge/>
          </w:tcPr>
          <w:p w14:paraId="7832323A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38BDD6B4" w14:textId="77777777" w:rsidR="00237E78" w:rsidRPr="00237E78" w:rsidRDefault="00237E78" w:rsidP="003224D0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65E28623" w14:textId="4E95EDCD" w:rsidR="00237E78" w:rsidRPr="00237E78" w:rsidRDefault="00237E78" w:rsidP="003224D0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7E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   » </w:t>
            </w:r>
            <w:r w:rsidRPr="00237E7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237E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5</w:t>
            </w:r>
            <w:r w:rsidRPr="00237E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</w:t>
            </w:r>
          </w:p>
        </w:tc>
      </w:tr>
      <w:tr w:rsidR="00237E78" w:rsidRPr="00237E78" w14:paraId="68BF0E78" w14:textId="77777777" w:rsidTr="003224D0">
        <w:trPr>
          <w:trHeight w:val="219"/>
        </w:trPr>
        <w:tc>
          <w:tcPr>
            <w:tcW w:w="4680" w:type="dxa"/>
            <w:vMerge w:val="restart"/>
          </w:tcPr>
          <w:p w14:paraId="5B40EB61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</w:tcPr>
          <w:p w14:paraId="6492CBBE" w14:textId="77777777" w:rsidR="00237E78" w:rsidRPr="00237E78" w:rsidRDefault="00237E78" w:rsidP="003224D0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6E9F1A40" w14:textId="77777777" w:rsidR="00237E78" w:rsidRPr="00237E78" w:rsidRDefault="00237E78" w:rsidP="003224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E78" w:rsidRPr="00237E78" w14:paraId="0C49B088" w14:textId="77777777" w:rsidTr="003224D0">
        <w:trPr>
          <w:trHeight w:val="270"/>
        </w:trPr>
        <w:tc>
          <w:tcPr>
            <w:tcW w:w="4680" w:type="dxa"/>
            <w:vMerge/>
          </w:tcPr>
          <w:p w14:paraId="049B104D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4BCD135E" w14:textId="77777777" w:rsidR="00237E78" w:rsidRPr="00237E78" w:rsidRDefault="00237E78" w:rsidP="003224D0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156CDC3C" w14:textId="77777777" w:rsidR="00237E78" w:rsidRPr="00237E78" w:rsidRDefault="00237E78" w:rsidP="003224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E78" w:rsidRPr="00237E78" w14:paraId="49ED2BAE" w14:textId="77777777" w:rsidTr="003224D0">
        <w:tc>
          <w:tcPr>
            <w:tcW w:w="4680" w:type="dxa"/>
          </w:tcPr>
          <w:p w14:paraId="020616DE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E78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1983" w:type="dxa"/>
          </w:tcPr>
          <w:p w14:paraId="3EA804BC" w14:textId="77777777" w:rsidR="00237E78" w:rsidRPr="00237E78" w:rsidRDefault="00237E78" w:rsidP="003224D0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4ECA8214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37E78" w:rsidRPr="00237E78" w14:paraId="023E3251" w14:textId="77777777" w:rsidTr="003224D0">
        <w:trPr>
          <w:trHeight w:val="270"/>
        </w:trPr>
        <w:tc>
          <w:tcPr>
            <w:tcW w:w="4680" w:type="dxa"/>
          </w:tcPr>
          <w:p w14:paraId="2AB19A10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E78">
              <w:rPr>
                <w:rFonts w:ascii="Times New Roman" w:hAnsi="Times New Roman" w:cs="Times New Roman"/>
                <w:sz w:val="24"/>
                <w:szCs w:val="24"/>
              </w:rPr>
              <w:t>Заведующий отделом бухгалтерского учета, контроля и программного обеспечения- главный бухгалтер управления финансов</w:t>
            </w:r>
          </w:p>
        </w:tc>
        <w:tc>
          <w:tcPr>
            <w:tcW w:w="1983" w:type="dxa"/>
          </w:tcPr>
          <w:p w14:paraId="7A702835" w14:textId="77777777" w:rsidR="00237E78" w:rsidRPr="00237E78" w:rsidRDefault="00237E78" w:rsidP="003224D0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3BC375A3" w14:textId="6B023231" w:rsidR="00237E78" w:rsidRPr="00237E78" w:rsidRDefault="00237E78" w:rsidP="00237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78">
              <w:rPr>
                <w:rFonts w:ascii="Times New Roman" w:hAnsi="Times New Roman" w:cs="Times New Roman"/>
                <w:sz w:val="24"/>
                <w:szCs w:val="24"/>
              </w:rPr>
              <w:t>Я.Я.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7E78">
              <w:rPr>
                <w:rFonts w:ascii="Times New Roman" w:hAnsi="Times New Roman" w:cs="Times New Roman"/>
                <w:sz w:val="24"/>
                <w:szCs w:val="24"/>
              </w:rPr>
              <w:t>Лыкова</w:t>
            </w:r>
          </w:p>
          <w:p w14:paraId="5484B5C5" w14:textId="0CCB0E84" w:rsidR="00237E78" w:rsidRPr="00237E78" w:rsidRDefault="00237E78" w:rsidP="003224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7E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   » </w:t>
            </w:r>
            <w:r w:rsidRPr="00237E7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237E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5</w:t>
            </w:r>
            <w:r w:rsidRPr="00237E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</w:t>
            </w:r>
          </w:p>
        </w:tc>
      </w:tr>
      <w:tr w:rsidR="00237E78" w:rsidRPr="00237E78" w14:paraId="174D84A4" w14:textId="77777777" w:rsidTr="003224D0">
        <w:trPr>
          <w:trHeight w:val="998"/>
        </w:trPr>
        <w:tc>
          <w:tcPr>
            <w:tcW w:w="4680" w:type="dxa"/>
          </w:tcPr>
          <w:p w14:paraId="366C74CA" w14:textId="004ECC48" w:rsid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F8925" w14:textId="77777777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936A1" w14:textId="7BA83D91" w:rsidR="00237E78" w:rsidRPr="00237E78" w:rsidRDefault="00237E78" w:rsidP="00322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E7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Правового управления </w:t>
            </w:r>
          </w:p>
        </w:tc>
        <w:tc>
          <w:tcPr>
            <w:tcW w:w="1983" w:type="dxa"/>
          </w:tcPr>
          <w:p w14:paraId="3741C91B" w14:textId="77777777" w:rsidR="00237E78" w:rsidRPr="00237E78" w:rsidRDefault="00237E78" w:rsidP="003224D0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71CCEC25" w14:textId="77777777" w:rsidR="00237E78" w:rsidRPr="00237E78" w:rsidRDefault="00237E78" w:rsidP="003224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BD582" w14:textId="77777777" w:rsidR="00237E78" w:rsidRDefault="00237E78" w:rsidP="003224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C3163" w14:textId="0B3D49FB" w:rsidR="00237E78" w:rsidRPr="00237E78" w:rsidRDefault="00237E78" w:rsidP="003224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7E78">
              <w:rPr>
                <w:rFonts w:ascii="Times New Roman" w:hAnsi="Times New Roman" w:cs="Times New Roman"/>
                <w:sz w:val="24"/>
                <w:szCs w:val="24"/>
              </w:rPr>
              <w:t xml:space="preserve">Т.В. Осипова </w:t>
            </w:r>
          </w:p>
          <w:p w14:paraId="664F9D2C" w14:textId="2F184FD1" w:rsidR="00237E78" w:rsidRPr="00237E78" w:rsidRDefault="00237E78" w:rsidP="003224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7E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   » </w:t>
            </w:r>
            <w:r w:rsidRPr="00237E7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237E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5</w:t>
            </w:r>
            <w:r w:rsidRPr="00237E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</w:t>
            </w:r>
          </w:p>
        </w:tc>
      </w:tr>
    </w:tbl>
    <w:p w14:paraId="1CF88A6B" w14:textId="77777777" w:rsidR="00CF5D17" w:rsidRPr="00237E78" w:rsidRDefault="00CF5D17" w:rsidP="001F02F4">
      <w:pPr>
        <w:rPr>
          <w:rFonts w:ascii="Times New Roman" w:hAnsi="Times New Roman" w:cs="Times New Roman"/>
          <w:sz w:val="24"/>
          <w:szCs w:val="24"/>
        </w:rPr>
      </w:pPr>
    </w:p>
    <w:sectPr w:rsidR="00CF5D17" w:rsidRPr="00237E78" w:rsidSect="00175F3D">
      <w:pgSz w:w="11906" w:h="16838"/>
      <w:pgMar w:top="113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99667" w14:textId="77777777" w:rsidR="00224610" w:rsidRDefault="00224610" w:rsidP="009A742A">
      <w:pPr>
        <w:spacing w:line="240" w:lineRule="auto"/>
      </w:pPr>
      <w:r>
        <w:separator/>
      </w:r>
    </w:p>
  </w:endnote>
  <w:endnote w:type="continuationSeparator" w:id="0">
    <w:p w14:paraId="518493D8" w14:textId="77777777" w:rsidR="00224610" w:rsidRDefault="00224610" w:rsidP="009A74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242B9" w14:textId="77777777" w:rsidR="00224610" w:rsidRDefault="00224610" w:rsidP="009A742A">
      <w:pPr>
        <w:spacing w:line="240" w:lineRule="auto"/>
      </w:pPr>
      <w:r>
        <w:separator/>
      </w:r>
    </w:p>
  </w:footnote>
  <w:footnote w:type="continuationSeparator" w:id="0">
    <w:p w14:paraId="7DF26E40" w14:textId="77777777" w:rsidR="00224610" w:rsidRDefault="00224610" w:rsidP="009A74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C0E55"/>
    <w:multiLevelType w:val="hybridMultilevel"/>
    <w:tmpl w:val="4030F19A"/>
    <w:lvl w:ilvl="0" w:tplc="628C29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5690"/>
    <w:rsid w:val="00042BA5"/>
    <w:rsid w:val="00043E70"/>
    <w:rsid w:val="00053F36"/>
    <w:rsid w:val="0008116F"/>
    <w:rsid w:val="000827BE"/>
    <w:rsid w:val="00087078"/>
    <w:rsid w:val="000B173F"/>
    <w:rsid w:val="000E034D"/>
    <w:rsid w:val="000F0D60"/>
    <w:rsid w:val="000F3936"/>
    <w:rsid w:val="00112896"/>
    <w:rsid w:val="00113509"/>
    <w:rsid w:val="0011642D"/>
    <w:rsid w:val="00124BF9"/>
    <w:rsid w:val="00166E0D"/>
    <w:rsid w:val="001742C9"/>
    <w:rsid w:val="00175F3D"/>
    <w:rsid w:val="00177AD4"/>
    <w:rsid w:val="00191EB4"/>
    <w:rsid w:val="001B1B49"/>
    <w:rsid w:val="001B4D1E"/>
    <w:rsid w:val="001C2DFC"/>
    <w:rsid w:val="001C5971"/>
    <w:rsid w:val="001E35AB"/>
    <w:rsid w:val="001F02F4"/>
    <w:rsid w:val="00202079"/>
    <w:rsid w:val="00202BD2"/>
    <w:rsid w:val="002161D3"/>
    <w:rsid w:val="00216EF4"/>
    <w:rsid w:val="0022202B"/>
    <w:rsid w:val="002220DB"/>
    <w:rsid w:val="00224610"/>
    <w:rsid w:val="00237E78"/>
    <w:rsid w:val="00270AA0"/>
    <w:rsid w:val="002952BB"/>
    <w:rsid w:val="00297D07"/>
    <w:rsid w:val="002A7315"/>
    <w:rsid w:val="002E0953"/>
    <w:rsid w:val="00307C08"/>
    <w:rsid w:val="0037788E"/>
    <w:rsid w:val="00384CC3"/>
    <w:rsid w:val="003A0646"/>
    <w:rsid w:val="003A36D3"/>
    <w:rsid w:val="003E3986"/>
    <w:rsid w:val="00446EE0"/>
    <w:rsid w:val="00466B73"/>
    <w:rsid w:val="00477290"/>
    <w:rsid w:val="0049409A"/>
    <w:rsid w:val="004C61A2"/>
    <w:rsid w:val="004E1E10"/>
    <w:rsid w:val="00512D70"/>
    <w:rsid w:val="00515BB8"/>
    <w:rsid w:val="005454E2"/>
    <w:rsid w:val="00564387"/>
    <w:rsid w:val="005750EE"/>
    <w:rsid w:val="00583730"/>
    <w:rsid w:val="005852C3"/>
    <w:rsid w:val="005872CA"/>
    <w:rsid w:val="005915A0"/>
    <w:rsid w:val="005A3DDC"/>
    <w:rsid w:val="005B78A1"/>
    <w:rsid w:val="005C5395"/>
    <w:rsid w:val="005E2DF2"/>
    <w:rsid w:val="005F2D9C"/>
    <w:rsid w:val="00600A34"/>
    <w:rsid w:val="00625062"/>
    <w:rsid w:val="00650122"/>
    <w:rsid w:val="00675FDC"/>
    <w:rsid w:val="00680A52"/>
    <w:rsid w:val="00692427"/>
    <w:rsid w:val="00694570"/>
    <w:rsid w:val="006E12A4"/>
    <w:rsid w:val="006E2299"/>
    <w:rsid w:val="006E687F"/>
    <w:rsid w:val="006F1F81"/>
    <w:rsid w:val="0072770A"/>
    <w:rsid w:val="0076030E"/>
    <w:rsid w:val="007879EE"/>
    <w:rsid w:val="007A70FF"/>
    <w:rsid w:val="007D0093"/>
    <w:rsid w:val="007D0AED"/>
    <w:rsid w:val="007D1170"/>
    <w:rsid w:val="007D6DCE"/>
    <w:rsid w:val="008322CC"/>
    <w:rsid w:val="00836610"/>
    <w:rsid w:val="0085370B"/>
    <w:rsid w:val="008570C5"/>
    <w:rsid w:val="008756D8"/>
    <w:rsid w:val="0087623C"/>
    <w:rsid w:val="00884AC0"/>
    <w:rsid w:val="0088527E"/>
    <w:rsid w:val="00892300"/>
    <w:rsid w:val="008A2BA4"/>
    <w:rsid w:val="008C2924"/>
    <w:rsid w:val="008D0ABA"/>
    <w:rsid w:val="0093679D"/>
    <w:rsid w:val="00960EAC"/>
    <w:rsid w:val="009A742A"/>
    <w:rsid w:val="00A03FA8"/>
    <w:rsid w:val="00A27287"/>
    <w:rsid w:val="00A615F7"/>
    <w:rsid w:val="00A753C1"/>
    <w:rsid w:val="00A75E29"/>
    <w:rsid w:val="00A939C5"/>
    <w:rsid w:val="00AB3A23"/>
    <w:rsid w:val="00AE0AB2"/>
    <w:rsid w:val="00B26959"/>
    <w:rsid w:val="00BA3A4E"/>
    <w:rsid w:val="00BA727F"/>
    <w:rsid w:val="00BF38A8"/>
    <w:rsid w:val="00BF5C38"/>
    <w:rsid w:val="00C07278"/>
    <w:rsid w:val="00C17E91"/>
    <w:rsid w:val="00C25F31"/>
    <w:rsid w:val="00C276E7"/>
    <w:rsid w:val="00C634C1"/>
    <w:rsid w:val="00C703BF"/>
    <w:rsid w:val="00C951A9"/>
    <w:rsid w:val="00C97FB5"/>
    <w:rsid w:val="00CA03CF"/>
    <w:rsid w:val="00CA1463"/>
    <w:rsid w:val="00CA5B5E"/>
    <w:rsid w:val="00CB3E91"/>
    <w:rsid w:val="00CC4266"/>
    <w:rsid w:val="00CF5D17"/>
    <w:rsid w:val="00D0470A"/>
    <w:rsid w:val="00D132FC"/>
    <w:rsid w:val="00D3067B"/>
    <w:rsid w:val="00D32AF7"/>
    <w:rsid w:val="00D71463"/>
    <w:rsid w:val="00D75B44"/>
    <w:rsid w:val="00D75E4B"/>
    <w:rsid w:val="00DC1A45"/>
    <w:rsid w:val="00DE0F4E"/>
    <w:rsid w:val="00E16B2F"/>
    <w:rsid w:val="00E51E8F"/>
    <w:rsid w:val="00E676B8"/>
    <w:rsid w:val="00E86D83"/>
    <w:rsid w:val="00E87AB3"/>
    <w:rsid w:val="00E93D40"/>
    <w:rsid w:val="00EB3907"/>
    <w:rsid w:val="00EB64CE"/>
    <w:rsid w:val="00ED0E86"/>
    <w:rsid w:val="00EE60DA"/>
    <w:rsid w:val="00EF2169"/>
    <w:rsid w:val="00EF3505"/>
    <w:rsid w:val="00EF7A89"/>
    <w:rsid w:val="00F27D78"/>
    <w:rsid w:val="00F768A3"/>
    <w:rsid w:val="00FC1E03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6C9A0"/>
  <w15:docId w15:val="{CB85E434-B38C-4378-B699-583CFFABC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99"/>
    <w:qFormat/>
    <w:rsid w:val="005915A0"/>
    <w:pPr>
      <w:ind w:left="720"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E16B2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rsid w:val="009A742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A742A"/>
  </w:style>
  <w:style w:type="paragraph" w:styleId="a9">
    <w:name w:val="footer"/>
    <w:basedOn w:val="a"/>
    <w:link w:val="aa"/>
    <w:uiPriority w:val="99"/>
    <w:semiHidden/>
    <w:rsid w:val="009A742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9A742A"/>
  </w:style>
  <w:style w:type="character" w:styleId="ab">
    <w:name w:val="Hyperlink"/>
    <w:uiPriority w:val="99"/>
    <w:rsid w:val="00EB64CE"/>
    <w:rPr>
      <w:rFonts w:cs="Times New Roman"/>
      <w:color w:val="0000FF"/>
      <w:u w:val="single"/>
    </w:rPr>
  </w:style>
  <w:style w:type="paragraph" w:customStyle="1" w:styleId="ConsPlusTitle">
    <w:name w:val="ConsPlusTitle"/>
    <w:rsid w:val="00EB64CE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customStyle="1" w:styleId="1">
    <w:name w:val="Знак1"/>
    <w:basedOn w:val="a"/>
    <w:rsid w:val="00237E78"/>
    <w:pPr>
      <w:spacing w:after="160" w:line="240" w:lineRule="exact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10">
    <w:name w:val="1 Знак"/>
    <w:basedOn w:val="a"/>
    <w:rsid w:val="00237E78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cer\Desktop\&#1055;&#1088;&#1086;&#1077;&#1082;&#1090;&#1099;%20&#1053;&#1055;&#1040;_&#1086;&#1082;&#1088;&#1091;&#1075;\&#1056;&#1072;&#1089;&#1087;&#1086;&#1088;&#1103;&#1078;&#1077;&#1085;&#1080;&#1103;%20&#1085;&#1072;&#1095;&#1072;&#1083;&#1100;&#1085;&#1080;&#1082;&#1072;%20&#1059;&#1060;\&#1055;&#1086;&#1088;&#1103;&#1076;&#1086;&#1082;%20&#1089;&#1072;&#1085;&#1082;&#1094;&#1080;&#1086;&#1085;&#1080;&#1088;&#1086;&#1074;&#1072;&#1085;&#1080;&#1103;&#1041;&#1059;.docx" TargetMode="External"/><Relationship Id="rId13" Type="http://schemas.openxmlformats.org/officeDocument/2006/relationships/hyperlink" Target="consultantplus://offline/ref=076714AB38719E8CBE72F608FB34969AEB5314B2A77A7E465587A47A6B6054CD901626E60F385FFBF0F9B24138E06C456C220E85AFACNDu2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76714AB38719E8CBE72F608FB34969AEB5314B2A77A7E465587A47A6B6054CD901626E10B3D51FBF0F9B24138E06C456C220E85AFACNDu2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acer\Desktop\&#1055;&#1088;&#1086;&#1077;&#1082;&#1090;&#1099;%20&#1053;&#1055;&#1040;_&#1086;&#1082;&#1088;&#1091;&#1075;\&#1056;&#1072;&#1089;&#1087;&#1086;&#1088;&#1103;&#1078;&#1077;&#1085;&#1080;&#1103;%20&#1085;&#1072;&#1095;&#1072;&#1083;&#1100;&#1085;&#1080;&#1082;&#1072;%20&#1059;&#1060;\&#1055;&#1086;&#1088;&#1103;&#1076;&#1086;&#1082;%20&#1089;&#1072;&#1085;&#1082;&#1094;&#1080;&#1086;&#1085;&#1080;&#1088;&#1086;&#1074;&#1072;&#1085;&#1080;&#1103;&#1041;&#1059;.doc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76714AB38719E8CBE72F608FB34969AEB5314B2A77A7E465587A47A6B6054CD901626E60F385FFBF0F9B24138E06C456C220E85AFACNDu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6714AB38719E8CBE72F608FB34969AEB5314B2A77A7E465587A47A6B6054CD901626E10B3D51FBF0F9B24138E06C456C220E85AFACNDu2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09102025</cp:lastModifiedBy>
  <cp:revision>3</cp:revision>
  <cp:lastPrinted>2025-10-16T05:33:00Z</cp:lastPrinted>
  <dcterms:created xsi:type="dcterms:W3CDTF">2025-10-16T05:34:00Z</dcterms:created>
  <dcterms:modified xsi:type="dcterms:W3CDTF">2025-10-16T05:43:00Z</dcterms:modified>
</cp:coreProperties>
</file>