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88C06" w14:textId="77777777" w:rsidR="008F4B66" w:rsidRDefault="00CB5D3E" w:rsidP="00CB5D3E">
      <w:pPr>
        <w:spacing w:line="240" w:lineRule="auto"/>
        <w:jc w:val="center"/>
        <w:rPr>
          <w:rFonts w:ascii="Times New Roman" w:hAnsi="Times New Roman" w:cs="Times New Roman"/>
          <w:b/>
          <w:sz w:val="28"/>
          <w:szCs w:val="28"/>
        </w:rPr>
      </w:pPr>
      <w:r w:rsidRPr="00CE1453">
        <w:rPr>
          <w:rFonts w:ascii="Times New Roman" w:hAnsi="Times New Roman" w:cs="Times New Roman"/>
          <w:b/>
          <w:sz w:val="28"/>
          <w:szCs w:val="28"/>
        </w:rPr>
        <w:t xml:space="preserve">О внесении изменений в </w:t>
      </w:r>
      <w:r w:rsidR="00732A6F">
        <w:rPr>
          <w:rFonts w:ascii="Times New Roman" w:hAnsi="Times New Roman" w:cs="Times New Roman"/>
          <w:b/>
          <w:sz w:val="28"/>
          <w:szCs w:val="28"/>
        </w:rPr>
        <w:t xml:space="preserve">муниципальную программу </w:t>
      </w:r>
    </w:p>
    <w:p w14:paraId="7E4E407F" w14:textId="7E0847D4" w:rsidR="00CB5D3E" w:rsidRPr="00CE1453" w:rsidRDefault="00732A6F" w:rsidP="00CB5D3E">
      <w:pPr>
        <w:spacing w:line="240" w:lineRule="auto"/>
        <w:jc w:val="center"/>
        <w:rPr>
          <w:rFonts w:ascii="Times New Roman" w:hAnsi="Times New Roman" w:cs="Times New Roman"/>
          <w:b/>
          <w:bCs/>
          <w:color w:val="000000"/>
          <w:sz w:val="28"/>
          <w:szCs w:val="28"/>
        </w:rPr>
      </w:pPr>
      <w:r>
        <w:rPr>
          <w:rFonts w:ascii="Times New Roman" w:hAnsi="Times New Roman" w:cs="Times New Roman"/>
          <w:b/>
          <w:sz w:val="28"/>
          <w:szCs w:val="28"/>
        </w:rPr>
        <w:t>«Развитие жилищного строительства в Няндомском муниципальном округе Архангельской области»</w:t>
      </w:r>
      <w:r w:rsidR="00CB5D3E" w:rsidRPr="00CE1453">
        <w:rPr>
          <w:rFonts w:ascii="Times New Roman" w:hAnsi="Times New Roman" w:cs="Times New Roman"/>
          <w:b/>
          <w:bCs/>
          <w:color w:val="000000"/>
          <w:sz w:val="28"/>
          <w:szCs w:val="28"/>
        </w:rPr>
        <w:t xml:space="preserve"> </w:t>
      </w:r>
    </w:p>
    <w:p w14:paraId="1B0D4066" w14:textId="77777777" w:rsidR="00CB5D3E" w:rsidRPr="006601E7" w:rsidRDefault="00CB5D3E" w:rsidP="00CB5D3E">
      <w:pPr>
        <w:spacing w:line="240" w:lineRule="auto"/>
        <w:jc w:val="center"/>
        <w:rPr>
          <w:rFonts w:ascii="Times New Roman" w:hAnsi="Times New Roman" w:cs="Times New Roman"/>
          <w:b/>
          <w:sz w:val="26"/>
          <w:szCs w:val="26"/>
        </w:rPr>
      </w:pPr>
    </w:p>
    <w:p w14:paraId="666C510F" w14:textId="090BCF76" w:rsidR="00CB5D3E" w:rsidRPr="006601E7" w:rsidRDefault="00CB5D3E" w:rsidP="00CB5D3E">
      <w:pPr>
        <w:spacing w:line="240" w:lineRule="auto"/>
        <w:ind w:firstLine="709"/>
        <w:rPr>
          <w:rFonts w:ascii="Times New Roman" w:eastAsia="Times New Roman" w:hAnsi="Times New Roman" w:cs="Times New Roman"/>
          <w:b/>
          <w:sz w:val="26"/>
          <w:szCs w:val="26"/>
          <w:lang w:eastAsia="ru-RU"/>
        </w:rPr>
      </w:pPr>
      <w:r>
        <w:rPr>
          <w:rFonts w:ascii="Times New Roman" w:hAnsi="Times New Roman" w:cs="Times New Roman"/>
          <w:color w:val="000000"/>
          <w:sz w:val="26"/>
          <w:szCs w:val="26"/>
        </w:rPr>
        <w:t xml:space="preserve">В соответствии </w:t>
      </w:r>
      <w:r w:rsidR="008E5E2E">
        <w:rPr>
          <w:rFonts w:ascii="Times New Roman" w:hAnsi="Times New Roman" w:cs="Times New Roman"/>
          <w:color w:val="000000"/>
          <w:sz w:val="26"/>
          <w:szCs w:val="26"/>
        </w:rPr>
        <w:t xml:space="preserve">с </w:t>
      </w:r>
      <w:r w:rsidRPr="006601E7">
        <w:rPr>
          <w:rFonts w:ascii="Times New Roman" w:hAnsi="Times New Roman" w:cs="Times New Roman"/>
          <w:color w:val="000000"/>
          <w:sz w:val="26"/>
          <w:szCs w:val="26"/>
        </w:rPr>
        <w:t>пунктом 47.1</w:t>
      </w:r>
      <w:r>
        <w:rPr>
          <w:rFonts w:ascii="Times New Roman" w:hAnsi="Times New Roman" w:cs="Times New Roman"/>
          <w:color w:val="000000"/>
          <w:sz w:val="26"/>
          <w:szCs w:val="26"/>
        </w:rPr>
        <w:t xml:space="preserve"> </w:t>
      </w:r>
      <w:r>
        <w:rPr>
          <w:rFonts w:ascii="Times New Roman" w:eastAsia="Times New Roman" w:hAnsi="Times New Roman" w:cs="Times New Roman"/>
          <w:sz w:val="26"/>
          <w:szCs w:val="26"/>
          <w:lang w:eastAsia="ru-RU"/>
        </w:rPr>
        <w:t xml:space="preserve">Положения </w:t>
      </w:r>
      <w:r w:rsidRPr="006601E7">
        <w:rPr>
          <w:rFonts w:ascii="Times New Roman" w:eastAsia="Times New Roman" w:hAnsi="Times New Roman" w:cs="Times New Roman"/>
          <w:sz w:val="26"/>
          <w:szCs w:val="26"/>
          <w:lang w:eastAsia="ru-RU"/>
        </w:rPr>
        <w:t>о муниципальных программах Няндомского муниципального округа Архангельской области, утвержденного постановлением администрации Няндомского муниципального округа Архангельской области от 20 сентября 2024 года № 198-па,</w:t>
      </w:r>
      <w:r>
        <w:rPr>
          <w:rFonts w:ascii="Times New Roman" w:eastAsia="Times New Roman" w:hAnsi="Times New Roman" w:cs="Times New Roman"/>
          <w:sz w:val="26"/>
          <w:szCs w:val="26"/>
          <w:lang w:eastAsia="ru-RU"/>
        </w:rPr>
        <w:t xml:space="preserve"> </w:t>
      </w:r>
      <w:r w:rsidRPr="006601E7">
        <w:rPr>
          <w:rFonts w:ascii="Times New Roman" w:eastAsia="Times New Roman" w:hAnsi="Times New Roman" w:cs="Times New Roman"/>
          <w:sz w:val="26"/>
          <w:szCs w:val="26"/>
          <w:lang w:eastAsia="ru-RU"/>
        </w:rPr>
        <w:t xml:space="preserve">статьями </w:t>
      </w:r>
      <w:r w:rsidR="005B2127">
        <w:rPr>
          <w:rFonts w:ascii="Times New Roman" w:eastAsia="Times New Roman" w:hAnsi="Times New Roman" w:cs="Times New Roman"/>
          <w:sz w:val="26"/>
          <w:szCs w:val="26"/>
          <w:lang w:eastAsia="ru-RU"/>
        </w:rPr>
        <w:t>7</w:t>
      </w:r>
      <w:r w:rsidR="00732A6F">
        <w:rPr>
          <w:rFonts w:ascii="Times New Roman" w:eastAsia="Times New Roman" w:hAnsi="Times New Roman" w:cs="Times New Roman"/>
          <w:sz w:val="26"/>
          <w:szCs w:val="26"/>
          <w:lang w:eastAsia="ru-RU"/>
        </w:rPr>
        <w:t xml:space="preserve">, </w:t>
      </w:r>
      <w:r w:rsidRPr="006601E7">
        <w:rPr>
          <w:rFonts w:ascii="Times New Roman" w:eastAsia="Times New Roman" w:hAnsi="Times New Roman" w:cs="Times New Roman"/>
          <w:sz w:val="26"/>
          <w:szCs w:val="26"/>
          <w:lang w:eastAsia="ru-RU"/>
        </w:rPr>
        <w:t>40</w:t>
      </w:r>
      <w:r w:rsidR="00732A6F">
        <w:rPr>
          <w:rFonts w:ascii="Times New Roman" w:eastAsia="Times New Roman" w:hAnsi="Times New Roman" w:cs="Times New Roman"/>
          <w:sz w:val="26"/>
          <w:szCs w:val="26"/>
          <w:lang w:eastAsia="ru-RU"/>
        </w:rPr>
        <w:t xml:space="preserve"> и 43</w:t>
      </w:r>
      <w:r w:rsidRPr="006601E7">
        <w:rPr>
          <w:rFonts w:ascii="Times New Roman" w:eastAsia="Times New Roman" w:hAnsi="Times New Roman" w:cs="Times New Roman"/>
          <w:sz w:val="26"/>
          <w:szCs w:val="26"/>
          <w:lang w:eastAsia="ru-RU"/>
        </w:rPr>
        <w:t xml:space="preserve"> Устава Няндомского муниципального округа</w:t>
      </w:r>
      <w:r w:rsidR="008E5E2E">
        <w:rPr>
          <w:rFonts w:ascii="Times New Roman" w:eastAsia="Times New Roman" w:hAnsi="Times New Roman" w:cs="Times New Roman"/>
          <w:sz w:val="26"/>
          <w:szCs w:val="26"/>
          <w:lang w:eastAsia="ru-RU"/>
        </w:rPr>
        <w:t xml:space="preserve"> Архангельской области</w:t>
      </w:r>
      <w:r w:rsidRPr="006601E7">
        <w:rPr>
          <w:rFonts w:ascii="Times New Roman" w:eastAsia="Times New Roman" w:hAnsi="Times New Roman" w:cs="Times New Roman"/>
          <w:sz w:val="26"/>
          <w:szCs w:val="26"/>
          <w:lang w:eastAsia="ru-RU"/>
        </w:rPr>
        <w:t>, администрация Няндомского муниципального округа Архангельской области</w:t>
      </w:r>
      <w:r>
        <w:rPr>
          <w:rFonts w:ascii="Times New Roman" w:eastAsia="Times New Roman" w:hAnsi="Times New Roman" w:cs="Times New Roman"/>
          <w:sz w:val="26"/>
          <w:szCs w:val="26"/>
          <w:lang w:eastAsia="ru-RU"/>
        </w:rPr>
        <w:t xml:space="preserve"> </w:t>
      </w:r>
      <w:r w:rsidR="00732A6F">
        <w:rPr>
          <w:rFonts w:ascii="Times New Roman" w:eastAsia="Times New Roman" w:hAnsi="Times New Roman" w:cs="Times New Roman"/>
          <w:sz w:val="26"/>
          <w:szCs w:val="26"/>
          <w:lang w:eastAsia="ru-RU"/>
        </w:rPr>
        <w:t xml:space="preserve">                    </w:t>
      </w:r>
      <w:r w:rsidRPr="006601E7">
        <w:rPr>
          <w:rFonts w:ascii="Times New Roman" w:eastAsia="Times New Roman" w:hAnsi="Times New Roman" w:cs="Times New Roman"/>
          <w:b/>
          <w:sz w:val="26"/>
          <w:szCs w:val="26"/>
          <w:lang w:eastAsia="ru-RU"/>
        </w:rPr>
        <w:t>п о с т а н о в л я е т:</w:t>
      </w:r>
    </w:p>
    <w:p w14:paraId="646E9BA4" w14:textId="43590940" w:rsidR="00CB5D3E" w:rsidRPr="006601E7" w:rsidRDefault="00CB5D3E" w:rsidP="00CB5D3E">
      <w:pPr>
        <w:spacing w:line="240" w:lineRule="auto"/>
        <w:ind w:firstLine="709"/>
        <w:rPr>
          <w:rFonts w:ascii="Times New Roman" w:hAnsi="Times New Roman" w:cs="Times New Roman"/>
          <w:color w:val="000000"/>
          <w:sz w:val="26"/>
          <w:szCs w:val="26"/>
        </w:rPr>
      </w:pPr>
      <w:r w:rsidRPr="006601E7">
        <w:rPr>
          <w:rFonts w:ascii="Times New Roman" w:hAnsi="Times New Roman" w:cs="Times New Roman"/>
          <w:sz w:val="26"/>
          <w:szCs w:val="26"/>
        </w:rPr>
        <w:t>1. Утвердить прилагаем</w:t>
      </w:r>
      <w:r>
        <w:rPr>
          <w:rFonts w:ascii="Times New Roman" w:hAnsi="Times New Roman" w:cs="Times New Roman"/>
          <w:sz w:val="26"/>
          <w:szCs w:val="26"/>
        </w:rPr>
        <w:t xml:space="preserve">ые изменения, которые вносятся </w:t>
      </w:r>
      <w:r w:rsidRPr="006601E7">
        <w:rPr>
          <w:rFonts w:ascii="Times New Roman" w:hAnsi="Times New Roman" w:cs="Times New Roman"/>
          <w:sz w:val="26"/>
          <w:szCs w:val="26"/>
        </w:rPr>
        <w:t xml:space="preserve">в </w:t>
      </w:r>
      <w:r w:rsidR="00732A6F">
        <w:rPr>
          <w:rFonts w:ascii="Times New Roman" w:hAnsi="Times New Roman" w:cs="Times New Roman"/>
          <w:sz w:val="26"/>
          <w:szCs w:val="26"/>
        </w:rPr>
        <w:t>муниципальную программу «Развитие жилищного строительства в Няндомском муниципальном округе Архангельской области», утвержденную постановлением администрации Няндомского муниципального округа Архангельской области от 19 января 2023 года № 38-па.</w:t>
      </w:r>
    </w:p>
    <w:p w14:paraId="315A81D1" w14:textId="17E6E06C" w:rsidR="00CB5D3E" w:rsidRPr="006601E7" w:rsidRDefault="00732A6F" w:rsidP="00CB5D3E">
      <w:pPr>
        <w:spacing w:line="240" w:lineRule="auto"/>
        <w:ind w:firstLine="70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CB5D3E">
        <w:rPr>
          <w:rFonts w:ascii="Times New Roman" w:eastAsia="Times New Roman" w:hAnsi="Times New Roman" w:cs="Times New Roman"/>
          <w:sz w:val="26"/>
          <w:szCs w:val="26"/>
          <w:lang w:eastAsia="ru-RU"/>
        </w:rPr>
        <w:t>. </w:t>
      </w:r>
      <w:r w:rsidR="00CB5D3E" w:rsidRPr="006601E7">
        <w:rPr>
          <w:rFonts w:ascii="Times New Roman" w:eastAsia="Times New Roman" w:hAnsi="Times New Roman" w:cs="Times New Roman"/>
          <w:sz w:val="26"/>
          <w:szCs w:val="26"/>
          <w:lang w:eastAsia="ru-RU"/>
        </w:rPr>
        <w:t>Настоящее постановление разместить на официальном сайте</w:t>
      </w:r>
      <w:r w:rsidR="00CB5D3E" w:rsidRPr="00E67212">
        <w:rPr>
          <w:rFonts w:ascii="Times New Roman" w:eastAsia="Times New Roman" w:hAnsi="Times New Roman" w:cs="Times New Roman"/>
          <w:sz w:val="26"/>
          <w:szCs w:val="26"/>
          <w:lang w:eastAsia="ru-RU"/>
        </w:rPr>
        <w:t xml:space="preserve"> </w:t>
      </w:r>
      <w:r w:rsidR="00CB5D3E" w:rsidRPr="006601E7">
        <w:rPr>
          <w:rFonts w:ascii="Times New Roman" w:eastAsia="Times New Roman" w:hAnsi="Times New Roman" w:cs="Times New Roman"/>
          <w:sz w:val="26"/>
          <w:szCs w:val="26"/>
          <w:lang w:eastAsia="ru-RU"/>
        </w:rPr>
        <w:t xml:space="preserve">администрации Няндомского муниципального округа Архангельской области </w:t>
      </w:r>
      <w:r w:rsidR="00CB5D3E">
        <w:rPr>
          <w:rFonts w:ascii="Times New Roman" w:eastAsia="Times New Roman" w:hAnsi="Times New Roman" w:cs="Times New Roman"/>
          <w:sz w:val="26"/>
          <w:szCs w:val="26"/>
          <w:lang w:eastAsia="ru-RU"/>
        </w:rPr>
        <w:br/>
      </w:r>
      <w:r w:rsidR="00CB5D3E" w:rsidRPr="006601E7">
        <w:rPr>
          <w:rFonts w:ascii="Times New Roman" w:eastAsia="Times New Roman" w:hAnsi="Times New Roman" w:cs="Times New Roman"/>
          <w:sz w:val="26"/>
          <w:szCs w:val="26"/>
          <w:lang w:eastAsia="ru-RU"/>
        </w:rPr>
        <w:t>и опубликовать в периодическом печатном издании «Вестник Няндомского района».</w:t>
      </w:r>
    </w:p>
    <w:p w14:paraId="7832F4D5" w14:textId="172E2267" w:rsidR="00CB5D3E" w:rsidRDefault="00732A6F" w:rsidP="00CB5D3E">
      <w:pPr>
        <w:tabs>
          <w:tab w:val="left" w:pos="1080"/>
        </w:tabs>
        <w:spacing w:line="240" w:lineRule="auto"/>
        <w:ind w:firstLine="70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CB5D3E" w:rsidRPr="006601E7">
        <w:rPr>
          <w:rFonts w:ascii="Times New Roman" w:eastAsia="Times New Roman" w:hAnsi="Times New Roman" w:cs="Times New Roman"/>
          <w:sz w:val="26"/>
          <w:szCs w:val="26"/>
          <w:lang w:eastAsia="ru-RU"/>
        </w:rPr>
        <w:t>. Настоящее постановление вступает в силу со дня его официального опубликования.</w:t>
      </w:r>
    </w:p>
    <w:p w14:paraId="55E79247" w14:textId="77777777" w:rsidR="00CB5D3E" w:rsidRDefault="00CB5D3E" w:rsidP="00CB5D3E">
      <w:pPr>
        <w:tabs>
          <w:tab w:val="left" w:pos="1080"/>
        </w:tabs>
        <w:spacing w:line="240" w:lineRule="auto"/>
        <w:ind w:firstLine="709"/>
        <w:rPr>
          <w:rFonts w:ascii="Times New Roman" w:eastAsia="Times New Roman" w:hAnsi="Times New Roman" w:cs="Times New Roman"/>
          <w:sz w:val="26"/>
          <w:szCs w:val="26"/>
          <w:lang w:eastAsia="ru-RU"/>
        </w:rPr>
      </w:pPr>
    </w:p>
    <w:p w14:paraId="2FE39439" w14:textId="77777777" w:rsidR="00CB5D3E" w:rsidRPr="006601E7" w:rsidRDefault="00CB5D3E" w:rsidP="00CB5D3E">
      <w:pPr>
        <w:tabs>
          <w:tab w:val="left" w:pos="1080"/>
        </w:tabs>
        <w:spacing w:line="240" w:lineRule="auto"/>
        <w:ind w:firstLine="709"/>
        <w:rPr>
          <w:rFonts w:ascii="Times New Roman" w:eastAsia="Times New Roman" w:hAnsi="Times New Roman" w:cs="Times New Roman"/>
          <w:sz w:val="26"/>
          <w:szCs w:val="26"/>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3"/>
        <w:gridCol w:w="3841"/>
      </w:tblGrid>
      <w:tr w:rsidR="00CB5D3E" w:rsidRPr="006601E7" w14:paraId="143013D5" w14:textId="77777777" w:rsidTr="00AB40CB">
        <w:tc>
          <w:tcPr>
            <w:tcW w:w="5637" w:type="dxa"/>
          </w:tcPr>
          <w:p w14:paraId="48BA0DCC" w14:textId="77777777" w:rsidR="00CB5D3E" w:rsidRPr="006601E7" w:rsidRDefault="00CB5D3E" w:rsidP="00AB40CB">
            <w:pPr>
              <w:pStyle w:val="western"/>
              <w:widowControl w:val="0"/>
              <w:spacing w:before="0" w:beforeAutospacing="0" w:after="0" w:afterAutospacing="0"/>
              <w:jc w:val="both"/>
              <w:rPr>
                <w:sz w:val="26"/>
                <w:szCs w:val="26"/>
              </w:rPr>
            </w:pPr>
          </w:p>
        </w:tc>
        <w:tc>
          <w:tcPr>
            <w:tcW w:w="3933" w:type="dxa"/>
          </w:tcPr>
          <w:p w14:paraId="24B022B4" w14:textId="77777777" w:rsidR="00CB5D3E" w:rsidRPr="006601E7" w:rsidRDefault="00CB5D3E" w:rsidP="00AB40CB">
            <w:pPr>
              <w:pStyle w:val="western"/>
              <w:widowControl w:val="0"/>
              <w:spacing w:before="0" w:beforeAutospacing="0" w:after="0" w:afterAutospacing="0"/>
              <w:ind w:firstLine="709"/>
              <w:jc w:val="both"/>
              <w:rPr>
                <w:sz w:val="26"/>
                <w:szCs w:val="26"/>
              </w:rPr>
            </w:pPr>
          </w:p>
        </w:tc>
      </w:tr>
      <w:tr w:rsidR="00CB5D3E" w:rsidRPr="006601E7" w14:paraId="48DC8F58" w14:textId="77777777" w:rsidTr="00AB40CB">
        <w:tc>
          <w:tcPr>
            <w:tcW w:w="5637" w:type="dxa"/>
          </w:tcPr>
          <w:p w14:paraId="1FD36644" w14:textId="23DF2027" w:rsidR="00CB5D3E" w:rsidRPr="006601E7" w:rsidRDefault="00206001" w:rsidP="00AB40CB">
            <w:pPr>
              <w:pStyle w:val="western"/>
              <w:widowControl w:val="0"/>
              <w:spacing w:before="0" w:beforeAutospacing="0" w:after="0" w:afterAutospacing="0"/>
              <w:jc w:val="both"/>
              <w:rPr>
                <w:b/>
                <w:bCs/>
                <w:color w:val="000000"/>
                <w:sz w:val="26"/>
                <w:szCs w:val="26"/>
              </w:rPr>
            </w:pPr>
            <w:r>
              <w:rPr>
                <w:b/>
                <w:bCs/>
                <w:color w:val="000000"/>
                <w:sz w:val="26"/>
                <w:szCs w:val="26"/>
              </w:rPr>
              <w:t>Г</w:t>
            </w:r>
            <w:r w:rsidR="00CB5D3E" w:rsidRPr="006601E7">
              <w:rPr>
                <w:b/>
                <w:bCs/>
                <w:color w:val="000000"/>
                <w:sz w:val="26"/>
                <w:szCs w:val="26"/>
              </w:rPr>
              <w:t>лав</w:t>
            </w:r>
            <w:r>
              <w:rPr>
                <w:b/>
                <w:bCs/>
                <w:color w:val="000000"/>
                <w:sz w:val="26"/>
                <w:szCs w:val="26"/>
              </w:rPr>
              <w:t>а</w:t>
            </w:r>
            <w:r w:rsidR="00CB5D3E" w:rsidRPr="006601E7">
              <w:rPr>
                <w:b/>
                <w:bCs/>
                <w:color w:val="000000"/>
                <w:sz w:val="26"/>
                <w:szCs w:val="26"/>
              </w:rPr>
              <w:t xml:space="preserve"> Няндомского</w:t>
            </w:r>
            <w:r w:rsidR="00732A6F">
              <w:rPr>
                <w:b/>
                <w:bCs/>
                <w:color w:val="000000"/>
                <w:sz w:val="26"/>
                <w:szCs w:val="26"/>
              </w:rPr>
              <w:t xml:space="preserve"> </w:t>
            </w:r>
            <w:r w:rsidR="00CB5D3E" w:rsidRPr="006601E7">
              <w:rPr>
                <w:b/>
                <w:bCs/>
                <w:color w:val="000000"/>
                <w:sz w:val="26"/>
                <w:szCs w:val="26"/>
              </w:rPr>
              <w:t>муниципального округа</w:t>
            </w:r>
          </w:p>
        </w:tc>
        <w:tc>
          <w:tcPr>
            <w:tcW w:w="3933" w:type="dxa"/>
          </w:tcPr>
          <w:p w14:paraId="03BEC6C8" w14:textId="381B9250" w:rsidR="00CB5D3E" w:rsidRPr="00732A6F" w:rsidRDefault="00206001" w:rsidP="00AB40CB">
            <w:pPr>
              <w:pStyle w:val="western"/>
              <w:widowControl w:val="0"/>
              <w:spacing w:before="0" w:beforeAutospacing="0" w:after="0" w:afterAutospacing="0"/>
              <w:ind w:firstLine="709"/>
              <w:jc w:val="right"/>
              <w:rPr>
                <w:b/>
                <w:bCs/>
                <w:sz w:val="26"/>
                <w:szCs w:val="26"/>
              </w:rPr>
            </w:pPr>
            <w:r>
              <w:rPr>
                <w:b/>
                <w:bCs/>
                <w:sz w:val="26"/>
                <w:szCs w:val="26"/>
              </w:rPr>
              <w:t>А.В. Кононов</w:t>
            </w:r>
          </w:p>
        </w:tc>
      </w:tr>
    </w:tbl>
    <w:p w14:paraId="4BE672A8" w14:textId="77777777" w:rsidR="006601E7" w:rsidRDefault="006601E7" w:rsidP="003060C8">
      <w:pPr>
        <w:tabs>
          <w:tab w:val="left" w:pos="1080"/>
        </w:tabs>
        <w:spacing w:line="240" w:lineRule="auto"/>
        <w:ind w:firstLine="709"/>
        <w:rPr>
          <w:rFonts w:ascii="Times New Roman" w:eastAsia="Times New Roman" w:hAnsi="Times New Roman" w:cs="Times New Roman"/>
          <w:sz w:val="26"/>
          <w:szCs w:val="26"/>
          <w:lang w:eastAsia="ru-RU"/>
        </w:rPr>
      </w:pPr>
    </w:p>
    <w:p w14:paraId="62C97391" w14:textId="77777777" w:rsidR="006601E7" w:rsidRPr="006601E7" w:rsidRDefault="006601E7" w:rsidP="003060C8">
      <w:pPr>
        <w:tabs>
          <w:tab w:val="left" w:pos="1080"/>
        </w:tabs>
        <w:spacing w:line="240" w:lineRule="auto"/>
        <w:ind w:firstLine="709"/>
        <w:rPr>
          <w:rFonts w:ascii="Times New Roman" w:eastAsia="Times New Roman" w:hAnsi="Times New Roman" w:cs="Times New Roman"/>
          <w:sz w:val="26"/>
          <w:szCs w:val="26"/>
          <w:lang w:eastAsia="ru-RU"/>
        </w:rPr>
      </w:pPr>
    </w:p>
    <w:tbl>
      <w:tblPr>
        <w:tblStyle w:val="a6"/>
        <w:tblW w:w="0" w:type="auto"/>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2"/>
      </w:tblGrid>
      <w:tr w:rsidR="00CB5D3E" w:rsidRPr="007A7497" w14:paraId="6F7E6C8E" w14:textId="77777777" w:rsidTr="00CB5D3E">
        <w:tc>
          <w:tcPr>
            <w:tcW w:w="5942" w:type="dxa"/>
          </w:tcPr>
          <w:p w14:paraId="49A3BCBC" w14:textId="77777777" w:rsidR="008E5E2E" w:rsidRPr="007A7497" w:rsidRDefault="008E5E2E" w:rsidP="00CB5D3E">
            <w:pPr>
              <w:jc w:val="center"/>
              <w:rPr>
                <w:rFonts w:ascii="Times New Roman" w:hAnsi="Times New Roman" w:cs="Times New Roman"/>
                <w:color w:val="000000"/>
                <w:sz w:val="26"/>
                <w:szCs w:val="26"/>
              </w:rPr>
            </w:pPr>
          </w:p>
          <w:p w14:paraId="0903C5B3" w14:textId="17C602D7" w:rsidR="008E5E2E" w:rsidRDefault="008E5E2E" w:rsidP="00CB5D3E">
            <w:pPr>
              <w:jc w:val="center"/>
              <w:rPr>
                <w:rFonts w:ascii="Times New Roman" w:hAnsi="Times New Roman" w:cs="Times New Roman"/>
                <w:color w:val="000000"/>
                <w:sz w:val="26"/>
                <w:szCs w:val="26"/>
              </w:rPr>
            </w:pPr>
          </w:p>
          <w:p w14:paraId="2267C0DB" w14:textId="015E67BB" w:rsidR="00732A6F" w:rsidRDefault="00732A6F" w:rsidP="00CB5D3E">
            <w:pPr>
              <w:jc w:val="center"/>
              <w:rPr>
                <w:rFonts w:ascii="Times New Roman" w:hAnsi="Times New Roman" w:cs="Times New Roman"/>
                <w:color w:val="000000"/>
                <w:sz w:val="26"/>
                <w:szCs w:val="26"/>
              </w:rPr>
            </w:pPr>
          </w:p>
          <w:p w14:paraId="1DBE2011" w14:textId="14C8CE79" w:rsidR="00732A6F" w:rsidRDefault="00732A6F" w:rsidP="00CB5D3E">
            <w:pPr>
              <w:jc w:val="center"/>
              <w:rPr>
                <w:rFonts w:ascii="Times New Roman" w:hAnsi="Times New Roman" w:cs="Times New Roman"/>
                <w:color w:val="000000"/>
                <w:sz w:val="26"/>
                <w:szCs w:val="26"/>
              </w:rPr>
            </w:pPr>
          </w:p>
          <w:p w14:paraId="76A5AF67" w14:textId="77777777" w:rsidR="00206001" w:rsidRDefault="00206001" w:rsidP="00CB5D3E">
            <w:pPr>
              <w:jc w:val="center"/>
              <w:rPr>
                <w:rFonts w:ascii="Times New Roman" w:hAnsi="Times New Roman" w:cs="Times New Roman"/>
                <w:color w:val="000000"/>
                <w:sz w:val="26"/>
                <w:szCs w:val="26"/>
              </w:rPr>
            </w:pPr>
          </w:p>
          <w:p w14:paraId="4C63B628" w14:textId="77777777" w:rsidR="00732A6F" w:rsidRPr="007A7497" w:rsidRDefault="00732A6F" w:rsidP="00CB5D3E">
            <w:pPr>
              <w:jc w:val="center"/>
              <w:rPr>
                <w:rFonts w:ascii="Times New Roman" w:hAnsi="Times New Roman" w:cs="Times New Roman"/>
                <w:color w:val="000000"/>
                <w:sz w:val="26"/>
                <w:szCs w:val="26"/>
              </w:rPr>
            </w:pPr>
          </w:p>
          <w:p w14:paraId="5FAE63D1" w14:textId="77777777" w:rsidR="007A7497" w:rsidRDefault="007A7497" w:rsidP="00CB5D3E">
            <w:pPr>
              <w:jc w:val="center"/>
              <w:rPr>
                <w:rFonts w:ascii="Times New Roman" w:hAnsi="Times New Roman" w:cs="Times New Roman"/>
                <w:color w:val="000000"/>
                <w:sz w:val="26"/>
                <w:szCs w:val="26"/>
              </w:rPr>
            </w:pPr>
          </w:p>
          <w:p w14:paraId="7D959B94" w14:textId="505ECB69" w:rsidR="00CB5D3E" w:rsidRPr="007A7497" w:rsidRDefault="00CB5D3E" w:rsidP="00CB5D3E">
            <w:pPr>
              <w:jc w:val="center"/>
              <w:rPr>
                <w:rFonts w:ascii="Times New Roman" w:hAnsi="Times New Roman" w:cs="Times New Roman"/>
                <w:color w:val="000000"/>
                <w:sz w:val="26"/>
                <w:szCs w:val="26"/>
              </w:rPr>
            </w:pPr>
            <w:r w:rsidRPr="007A7497">
              <w:rPr>
                <w:rFonts w:ascii="Times New Roman" w:hAnsi="Times New Roman" w:cs="Times New Roman"/>
                <w:color w:val="000000"/>
                <w:sz w:val="26"/>
                <w:szCs w:val="26"/>
              </w:rPr>
              <w:t>УТВЕРЖДЕНЫ</w:t>
            </w:r>
          </w:p>
        </w:tc>
      </w:tr>
      <w:tr w:rsidR="00CB5D3E" w:rsidRPr="007A7497" w14:paraId="01332D9E" w14:textId="77777777" w:rsidTr="00CB5D3E">
        <w:tc>
          <w:tcPr>
            <w:tcW w:w="5942" w:type="dxa"/>
          </w:tcPr>
          <w:p w14:paraId="60178416" w14:textId="77777777" w:rsidR="00CB5D3E" w:rsidRPr="007A7497" w:rsidRDefault="00CB5D3E" w:rsidP="00CB5D3E">
            <w:pPr>
              <w:jc w:val="center"/>
              <w:rPr>
                <w:rFonts w:ascii="Times New Roman" w:hAnsi="Times New Roman" w:cs="Times New Roman"/>
                <w:sz w:val="26"/>
                <w:szCs w:val="26"/>
              </w:rPr>
            </w:pPr>
            <w:r w:rsidRPr="007A7497">
              <w:rPr>
                <w:rFonts w:ascii="Times New Roman" w:hAnsi="Times New Roman" w:cs="Times New Roman"/>
                <w:color w:val="000000"/>
                <w:sz w:val="26"/>
                <w:szCs w:val="26"/>
              </w:rPr>
              <w:lastRenderedPageBreak/>
              <w:t xml:space="preserve">постановлением </w:t>
            </w:r>
            <w:r w:rsidRPr="007A7497">
              <w:rPr>
                <w:rFonts w:ascii="Times New Roman" w:hAnsi="Times New Roman" w:cs="Times New Roman"/>
                <w:sz w:val="26"/>
                <w:szCs w:val="26"/>
              </w:rPr>
              <w:t>администрации</w:t>
            </w:r>
          </w:p>
        </w:tc>
      </w:tr>
      <w:tr w:rsidR="00CB5D3E" w:rsidRPr="007A7497" w14:paraId="288E4940" w14:textId="77777777" w:rsidTr="00CB5D3E">
        <w:tc>
          <w:tcPr>
            <w:tcW w:w="5942" w:type="dxa"/>
          </w:tcPr>
          <w:p w14:paraId="2369AFE9" w14:textId="62344650" w:rsidR="00CB5D3E" w:rsidRPr="007A7497" w:rsidRDefault="00CB5D3E" w:rsidP="00CB5D3E">
            <w:pPr>
              <w:jc w:val="center"/>
              <w:rPr>
                <w:rFonts w:ascii="Times New Roman" w:hAnsi="Times New Roman" w:cs="Times New Roman"/>
                <w:sz w:val="26"/>
                <w:szCs w:val="26"/>
              </w:rPr>
            </w:pPr>
            <w:r w:rsidRPr="007A7497">
              <w:rPr>
                <w:rFonts w:ascii="Times New Roman" w:hAnsi="Times New Roman" w:cs="Times New Roman"/>
                <w:sz w:val="26"/>
                <w:szCs w:val="26"/>
              </w:rPr>
              <w:t>Няндомского муниципального округа</w:t>
            </w:r>
          </w:p>
        </w:tc>
      </w:tr>
      <w:tr w:rsidR="00CB5D3E" w:rsidRPr="007A7497" w14:paraId="1F286E28" w14:textId="77777777" w:rsidTr="00CB5D3E">
        <w:tc>
          <w:tcPr>
            <w:tcW w:w="5942" w:type="dxa"/>
          </w:tcPr>
          <w:p w14:paraId="759CE5CA" w14:textId="77777777" w:rsidR="00CB5D3E" w:rsidRPr="007A7497" w:rsidRDefault="00CB5D3E" w:rsidP="00CB5D3E">
            <w:pPr>
              <w:jc w:val="center"/>
              <w:rPr>
                <w:rFonts w:ascii="Times New Roman" w:hAnsi="Times New Roman" w:cs="Times New Roman"/>
                <w:sz w:val="26"/>
                <w:szCs w:val="26"/>
              </w:rPr>
            </w:pPr>
            <w:r w:rsidRPr="007A7497">
              <w:rPr>
                <w:rFonts w:ascii="Times New Roman" w:hAnsi="Times New Roman" w:cs="Times New Roman"/>
                <w:sz w:val="26"/>
                <w:szCs w:val="26"/>
              </w:rPr>
              <w:t>Архангельской области</w:t>
            </w:r>
          </w:p>
        </w:tc>
      </w:tr>
      <w:tr w:rsidR="00CB5D3E" w:rsidRPr="007A7497" w14:paraId="1E232DC2" w14:textId="77777777" w:rsidTr="00CB5D3E">
        <w:tc>
          <w:tcPr>
            <w:tcW w:w="5942" w:type="dxa"/>
          </w:tcPr>
          <w:p w14:paraId="6D16C8D3" w14:textId="39D3CDA2" w:rsidR="00CB5D3E" w:rsidRPr="007A7497" w:rsidRDefault="0053139F" w:rsidP="00CB5D3E">
            <w:pPr>
              <w:jc w:val="center"/>
              <w:rPr>
                <w:rFonts w:ascii="Times New Roman" w:hAnsi="Times New Roman" w:cs="Times New Roman"/>
                <w:color w:val="000000"/>
                <w:sz w:val="26"/>
                <w:szCs w:val="26"/>
              </w:rPr>
            </w:pPr>
            <w:r w:rsidRPr="007A7497">
              <w:rPr>
                <w:rFonts w:ascii="Times New Roman" w:hAnsi="Times New Roman" w:cs="Times New Roman"/>
                <w:sz w:val="26"/>
                <w:szCs w:val="26"/>
              </w:rPr>
              <w:t>от «</w:t>
            </w:r>
            <w:r w:rsidR="008E5E2E" w:rsidRPr="007A7497">
              <w:rPr>
                <w:rFonts w:ascii="Times New Roman" w:hAnsi="Times New Roman" w:cs="Times New Roman"/>
                <w:sz w:val="26"/>
                <w:szCs w:val="26"/>
              </w:rPr>
              <w:t>____</w:t>
            </w:r>
            <w:r w:rsidRPr="007A7497">
              <w:rPr>
                <w:rFonts w:ascii="Times New Roman" w:hAnsi="Times New Roman" w:cs="Times New Roman"/>
                <w:sz w:val="26"/>
                <w:szCs w:val="26"/>
              </w:rPr>
              <w:t xml:space="preserve">» </w:t>
            </w:r>
            <w:r w:rsidR="008E5E2E" w:rsidRPr="007A7497">
              <w:rPr>
                <w:rFonts w:ascii="Times New Roman" w:hAnsi="Times New Roman" w:cs="Times New Roman"/>
                <w:sz w:val="26"/>
                <w:szCs w:val="26"/>
              </w:rPr>
              <w:t>___________</w:t>
            </w:r>
            <w:r w:rsidRPr="007A7497">
              <w:rPr>
                <w:rFonts w:ascii="Times New Roman" w:hAnsi="Times New Roman" w:cs="Times New Roman"/>
                <w:sz w:val="26"/>
                <w:szCs w:val="26"/>
              </w:rPr>
              <w:t xml:space="preserve"> 202</w:t>
            </w:r>
            <w:r w:rsidR="005B2127">
              <w:rPr>
                <w:rFonts w:ascii="Times New Roman" w:hAnsi="Times New Roman" w:cs="Times New Roman"/>
                <w:sz w:val="26"/>
                <w:szCs w:val="26"/>
              </w:rPr>
              <w:t>6</w:t>
            </w:r>
            <w:r w:rsidRPr="007A7497">
              <w:rPr>
                <w:rFonts w:ascii="Times New Roman" w:hAnsi="Times New Roman" w:cs="Times New Roman"/>
                <w:sz w:val="26"/>
                <w:szCs w:val="26"/>
              </w:rPr>
              <w:t xml:space="preserve"> г. № </w:t>
            </w:r>
            <w:r w:rsidR="008E5E2E" w:rsidRPr="007A7497">
              <w:rPr>
                <w:rFonts w:ascii="Times New Roman" w:hAnsi="Times New Roman" w:cs="Times New Roman"/>
                <w:sz w:val="26"/>
                <w:szCs w:val="26"/>
              </w:rPr>
              <w:t>_____</w:t>
            </w:r>
            <w:r w:rsidRPr="007A7497">
              <w:rPr>
                <w:rFonts w:ascii="Times New Roman" w:hAnsi="Times New Roman" w:cs="Times New Roman"/>
                <w:sz w:val="26"/>
                <w:szCs w:val="26"/>
              </w:rPr>
              <w:t>-па</w:t>
            </w:r>
          </w:p>
        </w:tc>
      </w:tr>
    </w:tbl>
    <w:p w14:paraId="449D6E20" w14:textId="77777777" w:rsidR="003D2C67" w:rsidRPr="007A7497" w:rsidRDefault="003D2C67" w:rsidP="00CB5D3E">
      <w:pPr>
        <w:spacing w:line="240" w:lineRule="auto"/>
        <w:rPr>
          <w:rFonts w:ascii="Times New Roman" w:hAnsi="Times New Roman" w:cs="Times New Roman"/>
          <w:color w:val="000000"/>
          <w:sz w:val="26"/>
          <w:szCs w:val="26"/>
        </w:rPr>
      </w:pPr>
    </w:p>
    <w:p w14:paraId="351CC1B3" w14:textId="77777777" w:rsidR="003D15E5" w:rsidRPr="007A7497" w:rsidRDefault="003D15E5" w:rsidP="005F381A">
      <w:pPr>
        <w:spacing w:line="240" w:lineRule="auto"/>
        <w:jc w:val="center"/>
        <w:rPr>
          <w:rFonts w:ascii="Times New Roman" w:hAnsi="Times New Roman" w:cs="Times New Roman"/>
          <w:bCs/>
          <w:color w:val="000000"/>
          <w:sz w:val="26"/>
          <w:szCs w:val="26"/>
        </w:rPr>
      </w:pPr>
      <w:r w:rsidRPr="007A7497">
        <w:rPr>
          <w:rFonts w:ascii="Times New Roman" w:hAnsi="Times New Roman" w:cs="Times New Roman"/>
          <w:b/>
          <w:color w:val="000000"/>
          <w:spacing w:val="60"/>
          <w:sz w:val="26"/>
          <w:szCs w:val="26"/>
        </w:rPr>
        <w:t>ИЗМЕНЕНИ</w:t>
      </w:r>
      <w:r w:rsidRPr="007A7497">
        <w:rPr>
          <w:rFonts w:ascii="Times New Roman" w:hAnsi="Times New Roman" w:cs="Times New Roman"/>
          <w:b/>
          <w:color w:val="000000"/>
          <w:sz w:val="26"/>
          <w:szCs w:val="26"/>
        </w:rPr>
        <w:t>Я,</w:t>
      </w:r>
    </w:p>
    <w:p w14:paraId="16816B91" w14:textId="77777777" w:rsidR="008F4B66" w:rsidRDefault="003D15E5" w:rsidP="00C014D2">
      <w:pPr>
        <w:spacing w:line="240" w:lineRule="auto"/>
        <w:jc w:val="center"/>
        <w:rPr>
          <w:rFonts w:ascii="Times New Roman" w:hAnsi="Times New Roman" w:cs="Times New Roman"/>
          <w:b/>
          <w:color w:val="000000"/>
          <w:sz w:val="26"/>
          <w:szCs w:val="26"/>
        </w:rPr>
      </w:pPr>
      <w:r w:rsidRPr="007A7497">
        <w:rPr>
          <w:rFonts w:ascii="Times New Roman" w:hAnsi="Times New Roman" w:cs="Times New Roman"/>
          <w:b/>
          <w:color w:val="000000"/>
          <w:sz w:val="26"/>
          <w:szCs w:val="26"/>
        </w:rPr>
        <w:t xml:space="preserve">которые вносятся в </w:t>
      </w:r>
      <w:r w:rsidR="00732A6F">
        <w:rPr>
          <w:rFonts w:ascii="Times New Roman" w:hAnsi="Times New Roman" w:cs="Times New Roman"/>
          <w:b/>
          <w:color w:val="000000"/>
          <w:sz w:val="26"/>
          <w:szCs w:val="26"/>
        </w:rPr>
        <w:t>муниципальную программу</w:t>
      </w:r>
    </w:p>
    <w:p w14:paraId="2B3FCBBE" w14:textId="0F2EEE87" w:rsidR="003D15E5" w:rsidRPr="007A7497" w:rsidRDefault="00732A6F" w:rsidP="00C014D2">
      <w:pPr>
        <w:spacing w:line="240" w:lineRule="auto"/>
        <w:jc w:val="center"/>
        <w:rPr>
          <w:rFonts w:ascii="Times New Roman" w:hAnsi="Times New Roman" w:cs="Times New Roman"/>
          <w:b/>
          <w:bCs/>
          <w:color w:val="000000"/>
          <w:sz w:val="26"/>
          <w:szCs w:val="26"/>
        </w:rPr>
      </w:pPr>
      <w:r>
        <w:rPr>
          <w:rFonts w:ascii="Times New Roman" w:hAnsi="Times New Roman" w:cs="Times New Roman"/>
          <w:b/>
          <w:color w:val="000000"/>
          <w:sz w:val="26"/>
          <w:szCs w:val="26"/>
        </w:rPr>
        <w:t xml:space="preserve"> «</w:t>
      </w:r>
      <w:r w:rsidR="008F4B66">
        <w:rPr>
          <w:rFonts w:ascii="Times New Roman" w:hAnsi="Times New Roman" w:cs="Times New Roman"/>
          <w:b/>
          <w:color w:val="000000"/>
          <w:sz w:val="26"/>
          <w:szCs w:val="26"/>
        </w:rPr>
        <w:t>Развитие жилищного строительства в Няндомском муниципальном округе Архангельской области»</w:t>
      </w:r>
      <w:r w:rsidR="00C014D2" w:rsidRPr="007A7497">
        <w:rPr>
          <w:rFonts w:ascii="Times New Roman" w:hAnsi="Times New Roman" w:cs="Times New Roman"/>
          <w:b/>
          <w:bCs/>
          <w:color w:val="000000"/>
          <w:sz w:val="26"/>
          <w:szCs w:val="26"/>
        </w:rPr>
        <w:t xml:space="preserve"> </w:t>
      </w:r>
    </w:p>
    <w:p w14:paraId="4977F816" w14:textId="77777777" w:rsidR="00B96D45" w:rsidRPr="007A7497" w:rsidRDefault="00B96D45" w:rsidP="005F381A">
      <w:pPr>
        <w:spacing w:line="240" w:lineRule="auto"/>
        <w:jc w:val="center"/>
        <w:rPr>
          <w:rFonts w:ascii="Times New Roman" w:hAnsi="Times New Roman" w:cs="Times New Roman"/>
          <w:b/>
          <w:bCs/>
          <w:color w:val="000000"/>
          <w:sz w:val="26"/>
          <w:szCs w:val="26"/>
        </w:rPr>
      </w:pPr>
    </w:p>
    <w:p w14:paraId="6955806B" w14:textId="77777777" w:rsidR="00206001" w:rsidRDefault="00DD217B" w:rsidP="00DD217B">
      <w:pPr>
        <w:spacing w:line="240" w:lineRule="auto"/>
        <w:ind w:firstLine="709"/>
        <w:rPr>
          <w:rFonts w:ascii="Times New Roman" w:hAnsi="Times New Roman" w:cs="Times New Roman"/>
          <w:sz w:val="26"/>
          <w:szCs w:val="26"/>
        </w:rPr>
      </w:pPr>
      <w:r w:rsidRPr="007A7497">
        <w:rPr>
          <w:rFonts w:ascii="Times New Roman" w:hAnsi="Times New Roman" w:cs="Times New Roman"/>
          <w:sz w:val="26"/>
          <w:szCs w:val="26"/>
        </w:rPr>
        <w:t>1.</w:t>
      </w:r>
      <w:r w:rsidR="007A7497" w:rsidRPr="007A7497">
        <w:rPr>
          <w:rFonts w:ascii="Times New Roman" w:hAnsi="Times New Roman" w:cs="Times New Roman"/>
          <w:sz w:val="26"/>
          <w:szCs w:val="26"/>
        </w:rPr>
        <w:t> </w:t>
      </w:r>
      <w:r w:rsidR="008F4B66">
        <w:rPr>
          <w:rFonts w:ascii="Times New Roman" w:hAnsi="Times New Roman" w:cs="Times New Roman"/>
          <w:sz w:val="26"/>
          <w:szCs w:val="26"/>
        </w:rPr>
        <w:t>В паспорте муниципальной программы «Развитие жилищного строительства в Няндомском муниципальном округе Архангельской области» (далее – муниципальная программа) в пункте 1 «Основные положения»</w:t>
      </w:r>
      <w:r w:rsidR="00206001">
        <w:rPr>
          <w:rFonts w:ascii="Times New Roman" w:hAnsi="Times New Roman" w:cs="Times New Roman"/>
          <w:sz w:val="26"/>
          <w:szCs w:val="26"/>
        </w:rPr>
        <w:t>:</w:t>
      </w:r>
    </w:p>
    <w:p w14:paraId="5C109DE3" w14:textId="1A1F2769" w:rsidR="00206001" w:rsidRDefault="00206001" w:rsidP="00DD217B">
      <w:pPr>
        <w:spacing w:line="240" w:lineRule="auto"/>
        <w:ind w:firstLine="709"/>
        <w:rPr>
          <w:rFonts w:ascii="Times New Roman" w:hAnsi="Times New Roman" w:cs="Times New Roman"/>
          <w:sz w:val="26"/>
          <w:szCs w:val="26"/>
        </w:rPr>
      </w:pPr>
      <w:r>
        <w:rPr>
          <w:rFonts w:ascii="Times New Roman" w:hAnsi="Times New Roman" w:cs="Times New Roman"/>
          <w:sz w:val="26"/>
          <w:szCs w:val="26"/>
        </w:rPr>
        <w:t>1.1. в строке «Период реализации муниципальной программы» цифры «2024-2027» заменить цифрами «2025-2028».</w:t>
      </w:r>
    </w:p>
    <w:p w14:paraId="499AD6D6" w14:textId="6F894193" w:rsidR="008F4B66" w:rsidRDefault="00F80366" w:rsidP="00DD217B">
      <w:pPr>
        <w:spacing w:line="240" w:lineRule="auto"/>
        <w:ind w:firstLine="709"/>
        <w:rPr>
          <w:rFonts w:ascii="Times New Roman" w:hAnsi="Times New Roman" w:cs="Times New Roman"/>
          <w:sz w:val="26"/>
          <w:szCs w:val="26"/>
        </w:rPr>
      </w:pPr>
      <w:r>
        <w:rPr>
          <w:rFonts w:ascii="Times New Roman" w:hAnsi="Times New Roman" w:cs="Times New Roman"/>
          <w:sz w:val="26"/>
          <w:szCs w:val="26"/>
        </w:rPr>
        <w:t xml:space="preserve">1.2. </w:t>
      </w:r>
      <w:r w:rsidR="008F4B66">
        <w:rPr>
          <w:rFonts w:ascii="Times New Roman" w:hAnsi="Times New Roman" w:cs="Times New Roman"/>
          <w:sz w:val="26"/>
          <w:szCs w:val="26"/>
        </w:rPr>
        <w:t>строку «Объемы и источники финансового обеспечения муниципальной программы» изложить в новой редакции:</w:t>
      </w:r>
    </w:p>
    <w:p w14:paraId="0E37B6A1" w14:textId="392E054C" w:rsidR="008F4B66" w:rsidRDefault="008F4B66" w:rsidP="00DD217B">
      <w:pPr>
        <w:spacing w:line="240" w:lineRule="auto"/>
        <w:ind w:firstLine="709"/>
        <w:rPr>
          <w:rFonts w:ascii="Times New Roman" w:hAnsi="Times New Roman" w:cs="Times New Roman"/>
          <w:sz w:val="26"/>
          <w:szCs w:val="26"/>
        </w:rPr>
      </w:pPr>
      <w:r>
        <w:rPr>
          <w:rFonts w:ascii="Times New Roman" w:hAnsi="Times New Roman" w:cs="Times New Roman"/>
          <w:sz w:val="26"/>
          <w:szCs w:val="26"/>
        </w:rPr>
        <w:t>«</w:t>
      </w:r>
    </w:p>
    <w:tbl>
      <w:tblPr>
        <w:tblStyle w:val="a6"/>
        <w:tblW w:w="9326" w:type="dxa"/>
        <w:tblLook w:val="04A0" w:firstRow="1" w:lastRow="0" w:firstColumn="1" w:lastColumn="0" w:noHBand="0" w:noVBand="1"/>
      </w:tblPr>
      <w:tblGrid>
        <w:gridCol w:w="4531"/>
        <w:gridCol w:w="4795"/>
      </w:tblGrid>
      <w:tr w:rsidR="006743A3" w14:paraId="53386628" w14:textId="77777777" w:rsidTr="006743A3">
        <w:tc>
          <w:tcPr>
            <w:tcW w:w="4531" w:type="dxa"/>
          </w:tcPr>
          <w:p w14:paraId="674895CA" w14:textId="77777777" w:rsidR="006743A3" w:rsidRDefault="008F4B66" w:rsidP="00DD217B">
            <w:pPr>
              <w:rPr>
                <w:rFonts w:ascii="Times New Roman" w:hAnsi="Times New Roman" w:cs="Times New Roman"/>
                <w:sz w:val="26"/>
                <w:szCs w:val="26"/>
              </w:rPr>
            </w:pPr>
            <w:r>
              <w:rPr>
                <w:rFonts w:ascii="Times New Roman" w:hAnsi="Times New Roman" w:cs="Times New Roman"/>
                <w:sz w:val="26"/>
                <w:szCs w:val="26"/>
              </w:rPr>
              <w:t>Объемы и источники финансового обеспечения</w:t>
            </w:r>
            <w:r w:rsidR="006743A3">
              <w:rPr>
                <w:rFonts w:ascii="Times New Roman" w:hAnsi="Times New Roman" w:cs="Times New Roman"/>
                <w:sz w:val="26"/>
                <w:szCs w:val="26"/>
              </w:rPr>
              <w:t> </w:t>
            </w:r>
            <w:r>
              <w:rPr>
                <w:rFonts w:ascii="Times New Roman" w:hAnsi="Times New Roman" w:cs="Times New Roman"/>
                <w:sz w:val="26"/>
                <w:szCs w:val="26"/>
              </w:rPr>
              <w:t>муниципальной</w:t>
            </w:r>
            <w:r w:rsidR="006743A3">
              <w:rPr>
                <w:rFonts w:ascii="Times New Roman" w:hAnsi="Times New Roman" w:cs="Times New Roman"/>
                <w:sz w:val="26"/>
                <w:szCs w:val="26"/>
              </w:rPr>
              <w:t> </w:t>
            </w:r>
          </w:p>
          <w:p w14:paraId="497A02A6" w14:textId="75DE2BF0" w:rsidR="008F4B66" w:rsidRDefault="008F4B66" w:rsidP="00DD217B">
            <w:pPr>
              <w:rPr>
                <w:rFonts w:ascii="Times New Roman" w:hAnsi="Times New Roman" w:cs="Times New Roman"/>
                <w:sz w:val="26"/>
                <w:szCs w:val="26"/>
              </w:rPr>
            </w:pPr>
            <w:r>
              <w:rPr>
                <w:rFonts w:ascii="Times New Roman" w:hAnsi="Times New Roman" w:cs="Times New Roman"/>
                <w:sz w:val="26"/>
                <w:szCs w:val="26"/>
              </w:rPr>
              <w:t>программы</w:t>
            </w:r>
          </w:p>
        </w:tc>
        <w:tc>
          <w:tcPr>
            <w:tcW w:w="4795" w:type="dxa"/>
          </w:tcPr>
          <w:p w14:paraId="0DA181F8" w14:textId="77DA3106" w:rsidR="008F4B66" w:rsidRDefault="008F4B66" w:rsidP="00DD217B">
            <w:pPr>
              <w:rPr>
                <w:rFonts w:ascii="Times New Roman" w:hAnsi="Times New Roman" w:cs="Times New Roman"/>
                <w:sz w:val="26"/>
                <w:szCs w:val="26"/>
              </w:rPr>
            </w:pPr>
            <w:r>
              <w:rPr>
                <w:rFonts w:ascii="Times New Roman" w:hAnsi="Times New Roman" w:cs="Times New Roman"/>
                <w:sz w:val="26"/>
                <w:szCs w:val="26"/>
              </w:rPr>
              <w:t>Общий</w:t>
            </w:r>
            <w:r w:rsidR="006743A3">
              <w:rPr>
                <w:rFonts w:ascii="Times New Roman" w:hAnsi="Times New Roman" w:cs="Times New Roman"/>
                <w:sz w:val="26"/>
                <w:szCs w:val="26"/>
              </w:rPr>
              <w:t> </w:t>
            </w:r>
            <w:r>
              <w:rPr>
                <w:rFonts w:ascii="Times New Roman" w:hAnsi="Times New Roman" w:cs="Times New Roman"/>
                <w:sz w:val="26"/>
                <w:szCs w:val="26"/>
              </w:rPr>
              <w:t>объем</w:t>
            </w:r>
            <w:r w:rsidR="006743A3">
              <w:rPr>
                <w:rFonts w:ascii="Times New Roman" w:hAnsi="Times New Roman" w:cs="Times New Roman"/>
                <w:sz w:val="26"/>
                <w:szCs w:val="26"/>
              </w:rPr>
              <w:t> </w:t>
            </w:r>
            <w:r>
              <w:rPr>
                <w:rFonts w:ascii="Times New Roman" w:hAnsi="Times New Roman" w:cs="Times New Roman"/>
                <w:sz w:val="26"/>
                <w:szCs w:val="26"/>
              </w:rPr>
              <w:t>средств,</w:t>
            </w:r>
            <w:r w:rsidR="006743A3">
              <w:rPr>
                <w:rFonts w:ascii="Times New Roman" w:hAnsi="Times New Roman" w:cs="Times New Roman"/>
                <w:sz w:val="26"/>
                <w:szCs w:val="26"/>
              </w:rPr>
              <w:t> </w:t>
            </w:r>
            <w:r>
              <w:rPr>
                <w:rFonts w:ascii="Times New Roman" w:hAnsi="Times New Roman" w:cs="Times New Roman"/>
                <w:sz w:val="26"/>
                <w:szCs w:val="26"/>
              </w:rPr>
              <w:t>предусмотренны</w:t>
            </w:r>
            <w:r w:rsidR="006743A3">
              <w:rPr>
                <w:rFonts w:ascii="Times New Roman" w:hAnsi="Times New Roman" w:cs="Times New Roman"/>
                <w:sz w:val="26"/>
                <w:szCs w:val="26"/>
              </w:rPr>
              <w:t>х</w:t>
            </w:r>
            <w:r>
              <w:rPr>
                <w:rFonts w:ascii="Times New Roman" w:hAnsi="Times New Roman" w:cs="Times New Roman"/>
                <w:sz w:val="26"/>
                <w:szCs w:val="26"/>
              </w:rPr>
              <w:t xml:space="preserve"> на</w:t>
            </w:r>
            <w:r w:rsidR="006743A3">
              <w:rPr>
                <w:rFonts w:ascii="Times New Roman" w:hAnsi="Times New Roman" w:cs="Times New Roman"/>
                <w:sz w:val="26"/>
                <w:szCs w:val="26"/>
              </w:rPr>
              <w:t> </w:t>
            </w:r>
            <w:r>
              <w:rPr>
                <w:rFonts w:ascii="Times New Roman" w:hAnsi="Times New Roman" w:cs="Times New Roman"/>
                <w:sz w:val="26"/>
                <w:szCs w:val="26"/>
              </w:rPr>
              <w:t>реализацию</w:t>
            </w:r>
            <w:r w:rsidR="006743A3">
              <w:rPr>
                <w:rFonts w:ascii="Times New Roman" w:hAnsi="Times New Roman" w:cs="Times New Roman"/>
                <w:sz w:val="26"/>
                <w:szCs w:val="26"/>
              </w:rPr>
              <w:t> </w:t>
            </w:r>
            <w:r>
              <w:rPr>
                <w:rFonts w:ascii="Times New Roman" w:hAnsi="Times New Roman" w:cs="Times New Roman"/>
                <w:sz w:val="26"/>
                <w:szCs w:val="26"/>
              </w:rPr>
              <w:t xml:space="preserve">муниципальной программы, - </w:t>
            </w:r>
            <w:r w:rsidR="005B2127">
              <w:rPr>
                <w:rFonts w:ascii="Times New Roman" w:hAnsi="Times New Roman" w:cs="Times New Roman"/>
                <w:sz w:val="26"/>
                <w:szCs w:val="26"/>
              </w:rPr>
              <w:t>13</w:t>
            </w:r>
            <w:r w:rsidR="002E23E8">
              <w:rPr>
                <w:rFonts w:ascii="Times New Roman" w:hAnsi="Times New Roman" w:cs="Times New Roman"/>
                <w:sz w:val="26"/>
                <w:szCs w:val="26"/>
              </w:rPr>
              <w:t>28</w:t>
            </w:r>
            <w:r w:rsidR="00AE7CE2">
              <w:rPr>
                <w:rFonts w:ascii="Times New Roman" w:hAnsi="Times New Roman" w:cs="Times New Roman"/>
                <w:sz w:val="26"/>
                <w:szCs w:val="26"/>
              </w:rPr>
              <w:t>29</w:t>
            </w:r>
            <w:r w:rsidR="005B2127">
              <w:rPr>
                <w:rFonts w:ascii="Times New Roman" w:hAnsi="Times New Roman" w:cs="Times New Roman"/>
                <w:sz w:val="26"/>
                <w:szCs w:val="26"/>
              </w:rPr>
              <w:t xml:space="preserve">,4 </w:t>
            </w:r>
            <w:r>
              <w:rPr>
                <w:rFonts w:ascii="Times New Roman" w:hAnsi="Times New Roman" w:cs="Times New Roman"/>
                <w:sz w:val="26"/>
                <w:szCs w:val="26"/>
              </w:rPr>
              <w:t>тыс. рублей, в том числе:</w:t>
            </w:r>
          </w:p>
          <w:p w14:paraId="620E2BA2" w14:textId="492AF14B" w:rsidR="008F4B66" w:rsidRDefault="008F4B66" w:rsidP="00DD217B">
            <w:pPr>
              <w:rPr>
                <w:rFonts w:ascii="Times New Roman" w:hAnsi="Times New Roman" w:cs="Times New Roman"/>
                <w:sz w:val="26"/>
                <w:szCs w:val="26"/>
              </w:rPr>
            </w:pPr>
            <w:r>
              <w:rPr>
                <w:rFonts w:ascii="Times New Roman" w:hAnsi="Times New Roman" w:cs="Times New Roman"/>
                <w:sz w:val="26"/>
                <w:szCs w:val="26"/>
              </w:rPr>
              <w:t>Средства</w:t>
            </w:r>
            <w:r w:rsidR="006743A3">
              <w:rPr>
                <w:rFonts w:ascii="Times New Roman" w:hAnsi="Times New Roman" w:cs="Times New Roman"/>
                <w:sz w:val="26"/>
                <w:szCs w:val="26"/>
              </w:rPr>
              <w:t> </w:t>
            </w:r>
            <w:r>
              <w:rPr>
                <w:rFonts w:ascii="Times New Roman" w:hAnsi="Times New Roman" w:cs="Times New Roman"/>
                <w:sz w:val="26"/>
                <w:szCs w:val="26"/>
              </w:rPr>
              <w:t>фонда</w:t>
            </w:r>
            <w:r w:rsidR="006743A3">
              <w:rPr>
                <w:rFonts w:ascii="Times New Roman" w:hAnsi="Times New Roman" w:cs="Times New Roman"/>
                <w:sz w:val="26"/>
                <w:szCs w:val="26"/>
              </w:rPr>
              <w:t> </w:t>
            </w:r>
            <w:r>
              <w:rPr>
                <w:rFonts w:ascii="Times New Roman" w:hAnsi="Times New Roman" w:cs="Times New Roman"/>
                <w:sz w:val="26"/>
                <w:szCs w:val="26"/>
              </w:rPr>
              <w:t>содействия</w:t>
            </w:r>
            <w:r w:rsidR="006743A3">
              <w:rPr>
                <w:rFonts w:ascii="Times New Roman" w:hAnsi="Times New Roman" w:cs="Times New Roman"/>
                <w:sz w:val="26"/>
                <w:szCs w:val="26"/>
              </w:rPr>
              <w:t xml:space="preserve"> </w:t>
            </w:r>
            <w:r>
              <w:rPr>
                <w:rFonts w:ascii="Times New Roman" w:hAnsi="Times New Roman" w:cs="Times New Roman"/>
                <w:sz w:val="26"/>
                <w:szCs w:val="26"/>
              </w:rPr>
              <w:t xml:space="preserve">реформирования ЖКХ – </w:t>
            </w:r>
            <w:r w:rsidR="005B2127">
              <w:rPr>
                <w:rFonts w:ascii="Times New Roman" w:hAnsi="Times New Roman" w:cs="Times New Roman"/>
                <w:sz w:val="26"/>
                <w:szCs w:val="26"/>
              </w:rPr>
              <w:t>108721,9</w:t>
            </w:r>
            <w:r>
              <w:rPr>
                <w:rFonts w:ascii="Times New Roman" w:hAnsi="Times New Roman" w:cs="Times New Roman"/>
                <w:sz w:val="26"/>
                <w:szCs w:val="26"/>
              </w:rPr>
              <w:t xml:space="preserve"> тыс. рублей;</w:t>
            </w:r>
          </w:p>
          <w:p w14:paraId="20C91748" w14:textId="49D36E34" w:rsidR="008F4B66" w:rsidRDefault="00ED354C" w:rsidP="00DD217B">
            <w:pPr>
              <w:rPr>
                <w:rFonts w:ascii="Times New Roman" w:hAnsi="Times New Roman" w:cs="Times New Roman"/>
                <w:sz w:val="26"/>
                <w:szCs w:val="26"/>
              </w:rPr>
            </w:pPr>
            <w:r>
              <w:rPr>
                <w:rFonts w:ascii="Times New Roman" w:hAnsi="Times New Roman" w:cs="Times New Roman"/>
                <w:sz w:val="26"/>
                <w:szCs w:val="26"/>
              </w:rPr>
              <w:t>с</w:t>
            </w:r>
            <w:r w:rsidR="008F4B66">
              <w:rPr>
                <w:rFonts w:ascii="Times New Roman" w:hAnsi="Times New Roman" w:cs="Times New Roman"/>
                <w:sz w:val="26"/>
                <w:szCs w:val="26"/>
              </w:rPr>
              <w:t>редства федерального бюджета – 0,0 тыс. рублей;</w:t>
            </w:r>
          </w:p>
          <w:p w14:paraId="60A7E4D1" w14:textId="2F6E27CB" w:rsidR="008F4B66" w:rsidRDefault="00ED354C" w:rsidP="00DD217B">
            <w:pPr>
              <w:rPr>
                <w:rFonts w:ascii="Times New Roman" w:hAnsi="Times New Roman" w:cs="Times New Roman"/>
                <w:sz w:val="26"/>
                <w:szCs w:val="26"/>
              </w:rPr>
            </w:pPr>
            <w:r>
              <w:rPr>
                <w:rFonts w:ascii="Times New Roman" w:hAnsi="Times New Roman" w:cs="Times New Roman"/>
                <w:sz w:val="26"/>
                <w:szCs w:val="26"/>
              </w:rPr>
              <w:t>с</w:t>
            </w:r>
            <w:r w:rsidR="008F4B66">
              <w:rPr>
                <w:rFonts w:ascii="Times New Roman" w:hAnsi="Times New Roman" w:cs="Times New Roman"/>
                <w:sz w:val="26"/>
                <w:szCs w:val="26"/>
              </w:rPr>
              <w:t xml:space="preserve">редства областного бюджета – </w:t>
            </w:r>
            <w:r w:rsidR="005B2127">
              <w:rPr>
                <w:rFonts w:ascii="Times New Roman" w:hAnsi="Times New Roman" w:cs="Times New Roman"/>
                <w:sz w:val="26"/>
                <w:szCs w:val="26"/>
              </w:rPr>
              <w:t>16089,8</w:t>
            </w:r>
            <w:r w:rsidR="008F4B66">
              <w:rPr>
                <w:rFonts w:ascii="Times New Roman" w:hAnsi="Times New Roman" w:cs="Times New Roman"/>
                <w:sz w:val="26"/>
                <w:szCs w:val="26"/>
              </w:rPr>
              <w:t xml:space="preserve"> тыс. рублей;</w:t>
            </w:r>
          </w:p>
          <w:p w14:paraId="2BC6E350" w14:textId="0CFE7CD3" w:rsidR="008F4B66" w:rsidRDefault="00ED354C" w:rsidP="00DD217B">
            <w:pPr>
              <w:rPr>
                <w:rFonts w:ascii="Times New Roman" w:hAnsi="Times New Roman" w:cs="Times New Roman"/>
                <w:sz w:val="26"/>
                <w:szCs w:val="26"/>
              </w:rPr>
            </w:pPr>
            <w:r>
              <w:rPr>
                <w:rFonts w:ascii="Times New Roman" w:hAnsi="Times New Roman" w:cs="Times New Roman"/>
                <w:sz w:val="26"/>
                <w:szCs w:val="26"/>
              </w:rPr>
              <w:t xml:space="preserve">средства бюджета округа – </w:t>
            </w:r>
            <w:r w:rsidR="002E23E8">
              <w:rPr>
                <w:rFonts w:ascii="Times New Roman" w:hAnsi="Times New Roman" w:cs="Times New Roman"/>
                <w:sz w:val="26"/>
                <w:szCs w:val="26"/>
              </w:rPr>
              <w:t>8017,6</w:t>
            </w:r>
            <w:r>
              <w:rPr>
                <w:rFonts w:ascii="Times New Roman" w:hAnsi="Times New Roman" w:cs="Times New Roman"/>
                <w:sz w:val="26"/>
                <w:szCs w:val="26"/>
              </w:rPr>
              <w:t xml:space="preserve"> тыс. рублей;</w:t>
            </w:r>
          </w:p>
          <w:p w14:paraId="68C47138" w14:textId="0938711C" w:rsidR="00ED354C" w:rsidRDefault="00ED354C" w:rsidP="00DD217B">
            <w:pPr>
              <w:rPr>
                <w:rFonts w:ascii="Times New Roman" w:hAnsi="Times New Roman" w:cs="Times New Roman"/>
                <w:sz w:val="26"/>
                <w:szCs w:val="26"/>
              </w:rPr>
            </w:pPr>
            <w:r>
              <w:rPr>
                <w:rFonts w:ascii="Times New Roman" w:hAnsi="Times New Roman" w:cs="Times New Roman"/>
                <w:sz w:val="26"/>
                <w:szCs w:val="26"/>
              </w:rPr>
              <w:t>средства внебюджетных источников – 0,0 тыс. рублей</w:t>
            </w:r>
          </w:p>
        </w:tc>
      </w:tr>
    </w:tbl>
    <w:p w14:paraId="358E041C" w14:textId="6181C53A" w:rsidR="008F4B66" w:rsidRDefault="00605C64" w:rsidP="00605C64">
      <w:pPr>
        <w:spacing w:line="240" w:lineRule="auto"/>
        <w:ind w:firstLine="709"/>
        <w:jc w:val="right"/>
        <w:rPr>
          <w:rFonts w:ascii="Times New Roman" w:hAnsi="Times New Roman" w:cs="Times New Roman"/>
          <w:sz w:val="26"/>
          <w:szCs w:val="26"/>
        </w:rPr>
      </w:pPr>
      <w:r>
        <w:rPr>
          <w:rFonts w:ascii="Times New Roman" w:hAnsi="Times New Roman" w:cs="Times New Roman"/>
          <w:sz w:val="26"/>
          <w:szCs w:val="26"/>
        </w:rPr>
        <w:t>».</w:t>
      </w:r>
    </w:p>
    <w:p w14:paraId="4A7834C9" w14:textId="17D79630" w:rsidR="005B2127" w:rsidRDefault="005B2127" w:rsidP="005B2127">
      <w:pPr>
        <w:spacing w:line="240" w:lineRule="auto"/>
        <w:ind w:firstLine="709"/>
        <w:rPr>
          <w:rFonts w:ascii="Times New Roman" w:hAnsi="Times New Roman" w:cs="Times New Roman"/>
          <w:sz w:val="26"/>
          <w:szCs w:val="26"/>
        </w:rPr>
      </w:pPr>
      <w:r>
        <w:rPr>
          <w:rFonts w:ascii="Times New Roman" w:hAnsi="Times New Roman" w:cs="Times New Roman"/>
          <w:sz w:val="26"/>
          <w:szCs w:val="26"/>
        </w:rPr>
        <w:t>2. В паспорте муниципальной программы «Развитие жилищного строительства в Няндомском муниципальном округе Архангельской области» в пункте 2 «Показатели муниципальной программы» таблицу изложить в новой редакции:</w:t>
      </w:r>
    </w:p>
    <w:p w14:paraId="44A978F1" w14:textId="34618C39" w:rsidR="005B2127" w:rsidRDefault="005B2127" w:rsidP="005B2127">
      <w:pPr>
        <w:spacing w:line="240" w:lineRule="auto"/>
        <w:ind w:firstLine="709"/>
        <w:rPr>
          <w:rFonts w:ascii="Times New Roman" w:hAnsi="Times New Roman" w:cs="Times New Roman"/>
          <w:sz w:val="26"/>
          <w:szCs w:val="26"/>
        </w:rPr>
      </w:pPr>
      <w:r>
        <w:rPr>
          <w:rFonts w:ascii="Times New Roman" w:hAnsi="Times New Roman" w:cs="Times New Roman"/>
          <w:sz w:val="26"/>
          <w:szCs w:val="26"/>
        </w:rPr>
        <w:t>«</w:t>
      </w:r>
    </w:p>
    <w:tbl>
      <w:tblPr>
        <w:tblW w:w="5000" w:type="pct"/>
        <w:jc w:val="center"/>
        <w:tblLayout w:type="fixed"/>
        <w:tblCellMar>
          <w:left w:w="70" w:type="dxa"/>
          <w:right w:w="70" w:type="dxa"/>
        </w:tblCellMar>
        <w:tblLook w:val="04A0" w:firstRow="1" w:lastRow="0" w:firstColumn="1" w:lastColumn="0" w:noHBand="0" w:noVBand="1"/>
      </w:tblPr>
      <w:tblGrid>
        <w:gridCol w:w="600"/>
        <w:gridCol w:w="2535"/>
        <w:gridCol w:w="1110"/>
        <w:gridCol w:w="1115"/>
        <w:gridCol w:w="977"/>
        <w:gridCol w:w="977"/>
        <w:gridCol w:w="971"/>
        <w:gridCol w:w="1056"/>
      </w:tblGrid>
      <w:tr w:rsidR="00FF39AA" w:rsidRPr="001B1FB1" w14:paraId="2A92EA79" w14:textId="77777777" w:rsidTr="00FF39AA">
        <w:trPr>
          <w:cantSplit/>
          <w:trHeight w:val="240"/>
          <w:tblHeader/>
          <w:jc w:val="center"/>
        </w:trPr>
        <w:tc>
          <w:tcPr>
            <w:tcW w:w="321" w:type="pct"/>
            <w:vMerge w:val="restart"/>
            <w:tcBorders>
              <w:top w:val="single" w:sz="6" w:space="0" w:color="auto"/>
              <w:left w:val="single" w:sz="4" w:space="0" w:color="auto"/>
              <w:bottom w:val="single" w:sz="6" w:space="0" w:color="auto"/>
              <w:right w:val="single" w:sz="4" w:space="0" w:color="auto"/>
            </w:tcBorders>
          </w:tcPr>
          <w:p w14:paraId="052AFE6A" w14:textId="77777777" w:rsidR="00FF39AA" w:rsidRPr="00725B54" w:rsidRDefault="00FF39AA" w:rsidP="0022645B">
            <w:pPr>
              <w:autoSpaceDE w:val="0"/>
              <w:autoSpaceDN w:val="0"/>
              <w:adjustRightInd w:val="0"/>
              <w:spacing w:line="240" w:lineRule="auto"/>
              <w:jc w:val="right"/>
              <w:rPr>
                <w:rFonts w:ascii="Times New Roman" w:eastAsia="Calibri" w:hAnsi="Times New Roman" w:cs="Times New Roman"/>
                <w:b/>
                <w:sz w:val="24"/>
                <w:szCs w:val="24"/>
              </w:rPr>
            </w:pPr>
            <w:bookmarkStart w:id="0" w:name="_Hlk221616533"/>
          </w:p>
          <w:p w14:paraId="5D6EEEB7"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lang w:val="en-US"/>
              </w:rPr>
            </w:pPr>
            <w:r w:rsidRPr="00725B54">
              <w:rPr>
                <w:rFonts w:ascii="Times New Roman" w:eastAsia="Calibri" w:hAnsi="Times New Roman" w:cs="Times New Roman"/>
                <w:b/>
                <w:sz w:val="24"/>
                <w:szCs w:val="24"/>
                <w:lang w:val="en-US"/>
              </w:rPr>
              <w:t>N</w:t>
            </w:r>
          </w:p>
          <w:p w14:paraId="03C8C3E4"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п/п</w:t>
            </w:r>
          </w:p>
        </w:tc>
        <w:tc>
          <w:tcPr>
            <w:tcW w:w="1357" w:type="pct"/>
            <w:vMerge w:val="restart"/>
            <w:tcBorders>
              <w:top w:val="single" w:sz="6" w:space="0" w:color="auto"/>
              <w:left w:val="single" w:sz="4" w:space="0" w:color="auto"/>
              <w:bottom w:val="single" w:sz="4" w:space="0" w:color="auto"/>
              <w:right w:val="single" w:sz="6" w:space="0" w:color="auto"/>
            </w:tcBorders>
            <w:hideMark/>
          </w:tcPr>
          <w:p w14:paraId="480FBA66"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Наименование</w:t>
            </w:r>
          </w:p>
          <w:p w14:paraId="1E6EBA37"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показателя</w:t>
            </w:r>
          </w:p>
        </w:tc>
        <w:tc>
          <w:tcPr>
            <w:tcW w:w="594" w:type="pct"/>
            <w:vMerge w:val="restart"/>
            <w:tcBorders>
              <w:top w:val="single" w:sz="6" w:space="0" w:color="auto"/>
              <w:left w:val="single" w:sz="6" w:space="0" w:color="auto"/>
              <w:bottom w:val="single" w:sz="6" w:space="0" w:color="auto"/>
              <w:right w:val="single" w:sz="6" w:space="0" w:color="auto"/>
            </w:tcBorders>
            <w:hideMark/>
          </w:tcPr>
          <w:p w14:paraId="18EA9DAF"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 xml:space="preserve">Единица </w:t>
            </w:r>
            <w:r w:rsidRPr="00725B54">
              <w:rPr>
                <w:rFonts w:ascii="Times New Roman" w:eastAsia="Calibri" w:hAnsi="Times New Roman" w:cs="Times New Roman"/>
                <w:b/>
                <w:sz w:val="24"/>
                <w:szCs w:val="24"/>
              </w:rPr>
              <w:br/>
              <w:t>измерения</w:t>
            </w:r>
          </w:p>
        </w:tc>
        <w:tc>
          <w:tcPr>
            <w:tcW w:w="2728" w:type="pct"/>
            <w:gridSpan w:val="5"/>
            <w:tcBorders>
              <w:top w:val="single" w:sz="6" w:space="0" w:color="auto"/>
              <w:left w:val="single" w:sz="6" w:space="0" w:color="auto"/>
              <w:bottom w:val="single" w:sz="6" w:space="0" w:color="auto"/>
              <w:right w:val="single" w:sz="6" w:space="0" w:color="auto"/>
            </w:tcBorders>
            <w:hideMark/>
          </w:tcPr>
          <w:p w14:paraId="7BB003E9"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Значения   показателей</w:t>
            </w:r>
          </w:p>
        </w:tc>
      </w:tr>
      <w:tr w:rsidR="00FF39AA" w:rsidRPr="001B1FB1" w14:paraId="55FD058D" w14:textId="77777777" w:rsidTr="00FF39AA">
        <w:trPr>
          <w:cantSplit/>
          <w:trHeight w:val="240"/>
          <w:tblHeader/>
          <w:jc w:val="center"/>
        </w:trPr>
        <w:tc>
          <w:tcPr>
            <w:tcW w:w="321" w:type="pct"/>
            <w:vMerge/>
            <w:tcBorders>
              <w:top w:val="single" w:sz="6" w:space="0" w:color="auto"/>
              <w:left w:val="single" w:sz="4" w:space="0" w:color="auto"/>
              <w:bottom w:val="single" w:sz="6" w:space="0" w:color="auto"/>
              <w:right w:val="single" w:sz="4" w:space="0" w:color="auto"/>
            </w:tcBorders>
            <w:vAlign w:val="center"/>
            <w:hideMark/>
          </w:tcPr>
          <w:p w14:paraId="6139DBED" w14:textId="77777777" w:rsidR="00FF39AA" w:rsidRPr="00725B54" w:rsidRDefault="00FF39AA" w:rsidP="0022645B">
            <w:pPr>
              <w:rPr>
                <w:rFonts w:ascii="Times New Roman" w:eastAsia="Calibri" w:hAnsi="Times New Roman" w:cs="Times New Roman"/>
                <w:b/>
                <w:sz w:val="24"/>
                <w:szCs w:val="24"/>
              </w:rPr>
            </w:pPr>
          </w:p>
        </w:tc>
        <w:tc>
          <w:tcPr>
            <w:tcW w:w="1357" w:type="pct"/>
            <w:vMerge/>
            <w:tcBorders>
              <w:top w:val="single" w:sz="6" w:space="0" w:color="auto"/>
              <w:left w:val="single" w:sz="4" w:space="0" w:color="auto"/>
              <w:bottom w:val="single" w:sz="4" w:space="0" w:color="auto"/>
              <w:right w:val="single" w:sz="6" w:space="0" w:color="auto"/>
            </w:tcBorders>
            <w:vAlign w:val="center"/>
            <w:hideMark/>
          </w:tcPr>
          <w:p w14:paraId="03B7073E" w14:textId="77777777" w:rsidR="00FF39AA" w:rsidRPr="00725B54" w:rsidRDefault="00FF39AA" w:rsidP="0022645B">
            <w:pPr>
              <w:rPr>
                <w:rFonts w:ascii="Times New Roman" w:eastAsia="Calibri" w:hAnsi="Times New Roman" w:cs="Times New Roman"/>
                <w:b/>
                <w:sz w:val="24"/>
                <w:szCs w:val="24"/>
              </w:rPr>
            </w:pPr>
          </w:p>
        </w:tc>
        <w:tc>
          <w:tcPr>
            <w:tcW w:w="594" w:type="pct"/>
            <w:vMerge/>
            <w:tcBorders>
              <w:top w:val="single" w:sz="6" w:space="0" w:color="auto"/>
              <w:left w:val="single" w:sz="6" w:space="0" w:color="auto"/>
              <w:bottom w:val="single" w:sz="6" w:space="0" w:color="auto"/>
              <w:right w:val="single" w:sz="6" w:space="0" w:color="auto"/>
            </w:tcBorders>
            <w:vAlign w:val="center"/>
            <w:hideMark/>
          </w:tcPr>
          <w:p w14:paraId="1F9D7778" w14:textId="77777777" w:rsidR="00FF39AA" w:rsidRPr="00725B54" w:rsidRDefault="00FF39AA" w:rsidP="0022645B">
            <w:pPr>
              <w:rPr>
                <w:rFonts w:ascii="Times New Roman" w:eastAsia="Calibri" w:hAnsi="Times New Roman" w:cs="Times New Roman"/>
                <w:b/>
                <w:sz w:val="24"/>
                <w:szCs w:val="24"/>
              </w:rPr>
            </w:pPr>
          </w:p>
        </w:tc>
        <w:tc>
          <w:tcPr>
            <w:tcW w:w="597" w:type="pct"/>
            <w:tcBorders>
              <w:top w:val="single" w:sz="6" w:space="0" w:color="auto"/>
              <w:left w:val="single" w:sz="6" w:space="0" w:color="auto"/>
              <w:bottom w:val="single" w:sz="6" w:space="0" w:color="auto"/>
              <w:right w:val="single" w:sz="6" w:space="0" w:color="auto"/>
            </w:tcBorders>
            <w:hideMark/>
          </w:tcPr>
          <w:p w14:paraId="76FCF4EE"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базовый 202</w:t>
            </w:r>
            <w:r>
              <w:rPr>
                <w:rFonts w:ascii="Times New Roman" w:eastAsia="Calibri" w:hAnsi="Times New Roman" w:cs="Times New Roman"/>
                <w:b/>
                <w:sz w:val="24"/>
                <w:szCs w:val="24"/>
              </w:rPr>
              <w:t>4</w:t>
            </w:r>
            <w:r w:rsidRPr="00725B54">
              <w:rPr>
                <w:rFonts w:ascii="Times New Roman" w:eastAsia="Calibri" w:hAnsi="Times New Roman" w:cs="Times New Roman"/>
                <w:b/>
                <w:sz w:val="24"/>
                <w:szCs w:val="24"/>
              </w:rPr>
              <w:t xml:space="preserve"> год</w:t>
            </w:r>
          </w:p>
        </w:tc>
        <w:tc>
          <w:tcPr>
            <w:tcW w:w="523" w:type="pct"/>
            <w:tcBorders>
              <w:top w:val="single" w:sz="6" w:space="0" w:color="auto"/>
              <w:left w:val="single" w:sz="6" w:space="0" w:color="auto"/>
              <w:bottom w:val="single" w:sz="6" w:space="0" w:color="auto"/>
              <w:right w:val="single" w:sz="6" w:space="0" w:color="auto"/>
            </w:tcBorders>
            <w:hideMark/>
          </w:tcPr>
          <w:p w14:paraId="614D5375"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202</w:t>
            </w:r>
            <w:r>
              <w:rPr>
                <w:rFonts w:ascii="Times New Roman" w:eastAsia="Calibri" w:hAnsi="Times New Roman" w:cs="Times New Roman"/>
                <w:b/>
                <w:sz w:val="24"/>
                <w:szCs w:val="24"/>
              </w:rPr>
              <w:t>5</w:t>
            </w:r>
          </w:p>
          <w:p w14:paraId="6E87993A"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год</w:t>
            </w:r>
          </w:p>
        </w:tc>
        <w:tc>
          <w:tcPr>
            <w:tcW w:w="523" w:type="pct"/>
            <w:tcBorders>
              <w:top w:val="single" w:sz="6" w:space="0" w:color="auto"/>
              <w:left w:val="single" w:sz="6" w:space="0" w:color="auto"/>
              <w:bottom w:val="single" w:sz="6" w:space="0" w:color="auto"/>
              <w:right w:val="single" w:sz="6" w:space="0" w:color="auto"/>
            </w:tcBorders>
            <w:hideMark/>
          </w:tcPr>
          <w:p w14:paraId="630E2B39" w14:textId="77777777" w:rsidR="00FF39AA" w:rsidRPr="00725B54" w:rsidRDefault="00FF39AA" w:rsidP="0022645B">
            <w:pPr>
              <w:autoSpaceDE w:val="0"/>
              <w:autoSpaceDN w:val="0"/>
              <w:adjustRightInd w:val="0"/>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202</w:t>
            </w:r>
            <w:r>
              <w:rPr>
                <w:rFonts w:ascii="Times New Roman" w:eastAsia="Calibri" w:hAnsi="Times New Roman" w:cs="Times New Roman"/>
                <w:b/>
                <w:sz w:val="24"/>
                <w:szCs w:val="24"/>
              </w:rPr>
              <w:t>6</w:t>
            </w:r>
            <w:r w:rsidRPr="00725B54">
              <w:rPr>
                <w:rFonts w:ascii="Times New Roman" w:eastAsia="Calibri" w:hAnsi="Times New Roman" w:cs="Times New Roman"/>
                <w:b/>
                <w:sz w:val="24"/>
                <w:szCs w:val="24"/>
              </w:rPr>
              <w:t xml:space="preserve"> год</w:t>
            </w:r>
          </w:p>
        </w:tc>
        <w:tc>
          <w:tcPr>
            <w:tcW w:w="520" w:type="pct"/>
            <w:tcBorders>
              <w:top w:val="single" w:sz="6" w:space="0" w:color="auto"/>
              <w:left w:val="single" w:sz="6" w:space="0" w:color="auto"/>
              <w:bottom w:val="single" w:sz="6" w:space="0" w:color="auto"/>
              <w:right w:val="single" w:sz="6" w:space="0" w:color="auto"/>
            </w:tcBorders>
            <w:hideMark/>
          </w:tcPr>
          <w:p w14:paraId="319D0BF0" w14:textId="77777777" w:rsidR="00FF39AA" w:rsidRPr="00725B54" w:rsidRDefault="00FF39AA" w:rsidP="0022645B">
            <w:pPr>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202</w:t>
            </w:r>
            <w:r>
              <w:rPr>
                <w:rFonts w:ascii="Times New Roman" w:eastAsia="Calibri" w:hAnsi="Times New Roman" w:cs="Times New Roman"/>
                <w:b/>
                <w:sz w:val="24"/>
                <w:szCs w:val="24"/>
              </w:rPr>
              <w:t>7</w:t>
            </w:r>
            <w:r w:rsidRPr="00725B54">
              <w:rPr>
                <w:rFonts w:ascii="Times New Roman" w:eastAsia="Calibri" w:hAnsi="Times New Roman" w:cs="Times New Roman"/>
                <w:b/>
                <w:sz w:val="24"/>
                <w:szCs w:val="24"/>
              </w:rPr>
              <w:t xml:space="preserve"> год</w:t>
            </w:r>
          </w:p>
        </w:tc>
        <w:tc>
          <w:tcPr>
            <w:tcW w:w="565" w:type="pct"/>
            <w:tcBorders>
              <w:top w:val="single" w:sz="6" w:space="0" w:color="auto"/>
              <w:left w:val="single" w:sz="6" w:space="0" w:color="auto"/>
              <w:bottom w:val="single" w:sz="6" w:space="0" w:color="auto"/>
              <w:right w:val="single" w:sz="6" w:space="0" w:color="auto"/>
            </w:tcBorders>
            <w:hideMark/>
          </w:tcPr>
          <w:p w14:paraId="70DFD50B" w14:textId="77777777" w:rsidR="00FF39AA" w:rsidRPr="00725B54" w:rsidRDefault="00FF39AA" w:rsidP="0022645B">
            <w:pPr>
              <w:spacing w:line="240" w:lineRule="auto"/>
              <w:jc w:val="center"/>
              <w:rPr>
                <w:rFonts w:ascii="Times New Roman" w:eastAsia="Calibri" w:hAnsi="Times New Roman" w:cs="Times New Roman"/>
                <w:b/>
                <w:sz w:val="24"/>
                <w:szCs w:val="24"/>
              </w:rPr>
            </w:pPr>
            <w:r w:rsidRPr="00725B54">
              <w:rPr>
                <w:rFonts w:ascii="Times New Roman" w:eastAsia="Calibri" w:hAnsi="Times New Roman" w:cs="Times New Roman"/>
                <w:b/>
                <w:sz w:val="24"/>
                <w:szCs w:val="24"/>
              </w:rPr>
              <w:t>202</w:t>
            </w:r>
            <w:r>
              <w:rPr>
                <w:rFonts w:ascii="Times New Roman" w:eastAsia="Calibri" w:hAnsi="Times New Roman" w:cs="Times New Roman"/>
                <w:b/>
                <w:sz w:val="24"/>
                <w:szCs w:val="24"/>
              </w:rPr>
              <w:t>8</w:t>
            </w:r>
            <w:r w:rsidRPr="00725B54">
              <w:rPr>
                <w:rFonts w:ascii="Times New Roman" w:eastAsia="Calibri" w:hAnsi="Times New Roman" w:cs="Times New Roman"/>
                <w:b/>
                <w:sz w:val="24"/>
                <w:szCs w:val="24"/>
              </w:rPr>
              <w:t xml:space="preserve"> год</w:t>
            </w:r>
          </w:p>
        </w:tc>
      </w:tr>
      <w:tr w:rsidR="00FF39AA" w:rsidRPr="001B1FB1" w14:paraId="7ADB73EA" w14:textId="77777777" w:rsidTr="00FF39AA">
        <w:trPr>
          <w:cantSplit/>
          <w:trHeight w:val="240"/>
          <w:tblHeader/>
          <w:jc w:val="center"/>
        </w:trPr>
        <w:tc>
          <w:tcPr>
            <w:tcW w:w="321" w:type="pct"/>
            <w:tcBorders>
              <w:top w:val="nil"/>
              <w:left w:val="single" w:sz="4" w:space="0" w:color="auto"/>
              <w:bottom w:val="single" w:sz="6" w:space="0" w:color="auto"/>
              <w:right w:val="single" w:sz="4" w:space="0" w:color="auto"/>
            </w:tcBorders>
            <w:hideMark/>
          </w:tcPr>
          <w:p w14:paraId="66CAC41E" w14:textId="77777777" w:rsidR="00FF39AA" w:rsidRPr="001B1FB1" w:rsidRDefault="00FF39AA" w:rsidP="0022645B">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1</w:t>
            </w:r>
          </w:p>
        </w:tc>
        <w:tc>
          <w:tcPr>
            <w:tcW w:w="1357" w:type="pct"/>
            <w:tcBorders>
              <w:top w:val="single" w:sz="4" w:space="0" w:color="auto"/>
              <w:left w:val="single" w:sz="4" w:space="0" w:color="auto"/>
              <w:bottom w:val="single" w:sz="6" w:space="0" w:color="auto"/>
              <w:right w:val="single" w:sz="6" w:space="0" w:color="auto"/>
            </w:tcBorders>
            <w:hideMark/>
          </w:tcPr>
          <w:p w14:paraId="0BD2A132" w14:textId="77777777" w:rsidR="00FF39AA" w:rsidRPr="001B1FB1" w:rsidRDefault="00FF39AA" w:rsidP="0022645B">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2</w:t>
            </w:r>
          </w:p>
        </w:tc>
        <w:tc>
          <w:tcPr>
            <w:tcW w:w="594" w:type="pct"/>
            <w:tcBorders>
              <w:top w:val="nil"/>
              <w:left w:val="single" w:sz="6" w:space="0" w:color="auto"/>
              <w:bottom w:val="single" w:sz="6" w:space="0" w:color="auto"/>
              <w:right w:val="single" w:sz="6" w:space="0" w:color="auto"/>
            </w:tcBorders>
            <w:hideMark/>
          </w:tcPr>
          <w:p w14:paraId="2A7EBD07" w14:textId="77777777" w:rsidR="00FF39AA" w:rsidRPr="001B1FB1" w:rsidRDefault="00FF39AA" w:rsidP="0022645B">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3</w:t>
            </w:r>
          </w:p>
        </w:tc>
        <w:tc>
          <w:tcPr>
            <w:tcW w:w="597" w:type="pct"/>
            <w:tcBorders>
              <w:top w:val="single" w:sz="6" w:space="0" w:color="auto"/>
              <w:left w:val="single" w:sz="6" w:space="0" w:color="auto"/>
              <w:bottom w:val="single" w:sz="6" w:space="0" w:color="auto"/>
              <w:right w:val="single" w:sz="6" w:space="0" w:color="auto"/>
            </w:tcBorders>
            <w:hideMark/>
          </w:tcPr>
          <w:p w14:paraId="5B26826B" w14:textId="77777777" w:rsidR="00FF39AA" w:rsidRPr="001B1FB1" w:rsidRDefault="00FF39AA" w:rsidP="0022645B">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4</w:t>
            </w:r>
          </w:p>
        </w:tc>
        <w:tc>
          <w:tcPr>
            <w:tcW w:w="523" w:type="pct"/>
            <w:tcBorders>
              <w:top w:val="single" w:sz="6" w:space="0" w:color="auto"/>
              <w:left w:val="single" w:sz="6" w:space="0" w:color="auto"/>
              <w:bottom w:val="single" w:sz="6" w:space="0" w:color="auto"/>
              <w:right w:val="single" w:sz="6" w:space="0" w:color="auto"/>
            </w:tcBorders>
            <w:hideMark/>
          </w:tcPr>
          <w:p w14:paraId="6F662AA5" w14:textId="77777777" w:rsidR="00FF39AA" w:rsidRPr="001B1FB1" w:rsidRDefault="00FF39AA" w:rsidP="0022645B">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5</w:t>
            </w:r>
          </w:p>
        </w:tc>
        <w:tc>
          <w:tcPr>
            <w:tcW w:w="523" w:type="pct"/>
            <w:tcBorders>
              <w:top w:val="single" w:sz="6" w:space="0" w:color="auto"/>
              <w:left w:val="single" w:sz="6" w:space="0" w:color="auto"/>
              <w:bottom w:val="single" w:sz="6" w:space="0" w:color="auto"/>
              <w:right w:val="single" w:sz="6" w:space="0" w:color="auto"/>
            </w:tcBorders>
            <w:hideMark/>
          </w:tcPr>
          <w:p w14:paraId="3D7EEBBC" w14:textId="77777777" w:rsidR="00FF39AA" w:rsidRPr="001B1FB1" w:rsidRDefault="00FF39AA" w:rsidP="0022645B">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6</w:t>
            </w:r>
          </w:p>
        </w:tc>
        <w:tc>
          <w:tcPr>
            <w:tcW w:w="520" w:type="pct"/>
            <w:tcBorders>
              <w:top w:val="single" w:sz="6" w:space="0" w:color="auto"/>
              <w:left w:val="single" w:sz="6" w:space="0" w:color="auto"/>
              <w:bottom w:val="single" w:sz="6" w:space="0" w:color="auto"/>
              <w:right w:val="single" w:sz="6" w:space="0" w:color="auto"/>
            </w:tcBorders>
            <w:hideMark/>
          </w:tcPr>
          <w:p w14:paraId="4926656F" w14:textId="77777777" w:rsidR="00FF39AA" w:rsidRPr="001B1FB1" w:rsidRDefault="00FF39AA" w:rsidP="0022645B">
            <w:pPr>
              <w:autoSpaceDE w:val="0"/>
              <w:autoSpaceDN w:val="0"/>
              <w:adjustRightInd w:val="0"/>
              <w:spacing w:line="240" w:lineRule="auto"/>
              <w:jc w:val="center"/>
              <w:rPr>
                <w:rFonts w:ascii="Times New Roman" w:eastAsia="Calibri" w:hAnsi="Times New Roman" w:cs="Times New Roman"/>
                <w:bCs/>
                <w:sz w:val="20"/>
                <w:szCs w:val="20"/>
              </w:rPr>
            </w:pPr>
            <w:r w:rsidRPr="001B1FB1">
              <w:rPr>
                <w:rFonts w:ascii="Times New Roman" w:eastAsia="Calibri" w:hAnsi="Times New Roman" w:cs="Times New Roman"/>
                <w:bCs/>
                <w:sz w:val="20"/>
                <w:szCs w:val="20"/>
              </w:rPr>
              <w:t>7</w:t>
            </w:r>
          </w:p>
        </w:tc>
        <w:tc>
          <w:tcPr>
            <w:tcW w:w="565" w:type="pct"/>
            <w:tcBorders>
              <w:top w:val="single" w:sz="6" w:space="0" w:color="auto"/>
              <w:left w:val="single" w:sz="6" w:space="0" w:color="auto"/>
              <w:bottom w:val="single" w:sz="6" w:space="0" w:color="auto"/>
              <w:right w:val="single" w:sz="6" w:space="0" w:color="auto"/>
            </w:tcBorders>
            <w:hideMark/>
          </w:tcPr>
          <w:p w14:paraId="610E40DE" w14:textId="77777777" w:rsidR="00FF39AA" w:rsidRPr="001B1FB1" w:rsidRDefault="00FF39AA" w:rsidP="0022645B">
            <w:pPr>
              <w:autoSpaceDE w:val="0"/>
              <w:autoSpaceDN w:val="0"/>
              <w:adjustRightInd w:val="0"/>
              <w:spacing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w:t>
            </w:r>
          </w:p>
        </w:tc>
      </w:tr>
      <w:tr w:rsidR="00FF39AA" w:rsidRPr="00761915" w14:paraId="0A905609" w14:textId="77777777" w:rsidTr="0022645B">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4FFACE18" w14:textId="77777777" w:rsidR="00FF39AA" w:rsidRPr="00761915" w:rsidRDefault="00FF39AA" w:rsidP="0022645B">
            <w:pPr>
              <w:autoSpaceDE w:val="0"/>
              <w:autoSpaceDN w:val="0"/>
              <w:adjustRightInd w:val="0"/>
              <w:spacing w:line="240" w:lineRule="auto"/>
              <w:jc w:val="center"/>
              <w:rPr>
                <w:rFonts w:ascii="Times New Roman" w:eastAsia="Calibri" w:hAnsi="Times New Roman" w:cs="Times New Roman"/>
                <w:sz w:val="24"/>
                <w:szCs w:val="24"/>
              </w:rPr>
            </w:pPr>
          </w:p>
        </w:tc>
        <w:tc>
          <w:tcPr>
            <w:tcW w:w="4679" w:type="pct"/>
            <w:gridSpan w:val="7"/>
            <w:tcBorders>
              <w:top w:val="single" w:sz="6" w:space="0" w:color="auto"/>
              <w:left w:val="single" w:sz="4" w:space="0" w:color="auto"/>
              <w:bottom w:val="single" w:sz="6" w:space="0" w:color="auto"/>
              <w:right w:val="single" w:sz="6" w:space="0" w:color="auto"/>
            </w:tcBorders>
            <w:hideMark/>
          </w:tcPr>
          <w:p w14:paraId="63C152BF" w14:textId="44D98779" w:rsidR="00FF39AA" w:rsidRPr="00761915" w:rsidRDefault="00FF39AA" w:rsidP="0022645B">
            <w:pPr>
              <w:autoSpaceDE w:val="0"/>
              <w:autoSpaceDN w:val="0"/>
              <w:adjustRightInd w:val="0"/>
              <w:spacing w:line="240" w:lineRule="auto"/>
              <w:jc w:val="center"/>
              <w:rPr>
                <w:rFonts w:ascii="Times New Roman" w:eastAsia="Calibri" w:hAnsi="Times New Roman" w:cs="Times New Roman"/>
                <w:sz w:val="24"/>
                <w:szCs w:val="24"/>
              </w:rPr>
            </w:pPr>
            <w:r w:rsidRPr="00761915">
              <w:rPr>
                <w:rFonts w:ascii="Times New Roman" w:eastAsia="Calibri" w:hAnsi="Times New Roman" w:cs="Times New Roman"/>
                <w:sz w:val="24"/>
                <w:szCs w:val="24"/>
              </w:rPr>
              <w:t>Муниципальная программа</w:t>
            </w:r>
            <w:r>
              <w:rPr>
                <w:rFonts w:ascii="Times New Roman" w:eastAsia="Calibri" w:hAnsi="Times New Roman" w:cs="Times New Roman"/>
                <w:sz w:val="24"/>
                <w:szCs w:val="24"/>
              </w:rPr>
              <w:t xml:space="preserve"> «Развитие жилищного строительства в Няндомском муниципальном округе Архангельской област</w:t>
            </w:r>
            <w:r w:rsidRPr="006273A9">
              <w:rPr>
                <w:rFonts w:ascii="Times New Roman" w:eastAsia="Calibri" w:hAnsi="Times New Roman" w:cs="Times New Roman"/>
                <w:sz w:val="24"/>
                <w:szCs w:val="24"/>
              </w:rPr>
              <w:t>и»</w:t>
            </w:r>
          </w:p>
        </w:tc>
      </w:tr>
      <w:tr w:rsidR="00FF39AA" w:rsidRPr="00761915" w14:paraId="5FF91353" w14:textId="77777777" w:rsidTr="00FF39AA">
        <w:trPr>
          <w:cantSplit/>
          <w:trHeight w:val="240"/>
          <w:jc w:val="center"/>
        </w:trPr>
        <w:tc>
          <w:tcPr>
            <w:tcW w:w="321" w:type="pct"/>
            <w:tcBorders>
              <w:top w:val="single" w:sz="6" w:space="0" w:color="auto"/>
              <w:left w:val="single" w:sz="4" w:space="0" w:color="auto"/>
              <w:bottom w:val="single" w:sz="6" w:space="0" w:color="auto"/>
              <w:right w:val="single" w:sz="4" w:space="0" w:color="auto"/>
            </w:tcBorders>
            <w:hideMark/>
          </w:tcPr>
          <w:p w14:paraId="5E415948" w14:textId="77777777" w:rsidR="00FF39AA" w:rsidRPr="00761915" w:rsidRDefault="00FF39AA" w:rsidP="00FF39AA">
            <w:pPr>
              <w:autoSpaceDE w:val="0"/>
              <w:autoSpaceDN w:val="0"/>
              <w:adjustRightInd w:val="0"/>
              <w:spacing w:line="240" w:lineRule="auto"/>
              <w:rPr>
                <w:rFonts w:ascii="Times New Roman" w:eastAsia="Calibri" w:hAnsi="Times New Roman" w:cs="Times New Roman"/>
                <w:sz w:val="24"/>
                <w:szCs w:val="24"/>
              </w:rPr>
            </w:pPr>
            <w:r w:rsidRPr="00761915">
              <w:rPr>
                <w:rFonts w:ascii="Times New Roman" w:eastAsia="Calibri" w:hAnsi="Times New Roman" w:cs="Times New Roman"/>
                <w:sz w:val="24"/>
                <w:szCs w:val="24"/>
              </w:rPr>
              <w:lastRenderedPageBreak/>
              <w:t>1.</w:t>
            </w:r>
          </w:p>
        </w:tc>
        <w:tc>
          <w:tcPr>
            <w:tcW w:w="1357" w:type="pct"/>
            <w:tcBorders>
              <w:top w:val="single" w:sz="6" w:space="0" w:color="auto"/>
              <w:left w:val="single" w:sz="4" w:space="0" w:color="auto"/>
              <w:bottom w:val="single" w:sz="6" w:space="0" w:color="auto"/>
              <w:right w:val="single" w:sz="6" w:space="0" w:color="auto"/>
            </w:tcBorders>
          </w:tcPr>
          <w:p w14:paraId="0C0AF9F9" w14:textId="7380C767" w:rsidR="00FF39AA" w:rsidRPr="00761915" w:rsidRDefault="00FF39AA" w:rsidP="00FF39AA">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Увеличение объема обновленного жилищного фонда с 2019 года по ОНП                      г. Няндома</w:t>
            </w:r>
          </w:p>
        </w:tc>
        <w:tc>
          <w:tcPr>
            <w:tcW w:w="594" w:type="pct"/>
            <w:tcBorders>
              <w:top w:val="single" w:sz="6" w:space="0" w:color="auto"/>
              <w:left w:val="single" w:sz="6" w:space="0" w:color="auto"/>
              <w:bottom w:val="single" w:sz="6" w:space="0" w:color="auto"/>
              <w:right w:val="single" w:sz="6" w:space="0" w:color="auto"/>
            </w:tcBorders>
          </w:tcPr>
          <w:p w14:paraId="1C247EA1" w14:textId="77777777" w:rsidR="00FF39AA" w:rsidRPr="00761915" w:rsidRDefault="00FF39AA" w:rsidP="00FF39AA">
            <w:pPr>
              <w:autoSpaceDE w:val="0"/>
              <w:autoSpaceDN w:val="0"/>
              <w:adjustRightInd w:val="0"/>
              <w:spacing w:line="240" w:lineRule="auto"/>
              <w:jc w:val="center"/>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кв.м</w:t>
            </w:r>
            <w:proofErr w:type="spellEnd"/>
            <w:proofErr w:type="gramEnd"/>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3F1AB0AB" w14:textId="72D17064"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19778</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7DF86337" w14:textId="6E52679A"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21278</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3D031FAE" w14:textId="1EE991BB"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22778</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3BE322DD" w14:textId="6AB925B3"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32246</w:t>
            </w:r>
          </w:p>
        </w:tc>
        <w:tc>
          <w:tcPr>
            <w:tcW w:w="565" w:type="pct"/>
            <w:tcBorders>
              <w:top w:val="single" w:sz="6" w:space="0" w:color="auto"/>
              <w:left w:val="single" w:sz="6" w:space="0" w:color="auto"/>
              <w:bottom w:val="single" w:sz="6" w:space="0" w:color="auto"/>
              <w:right w:val="single" w:sz="6" w:space="0" w:color="auto"/>
            </w:tcBorders>
            <w:shd w:val="clear" w:color="auto" w:fill="auto"/>
          </w:tcPr>
          <w:p w14:paraId="13BD4B29" w14:textId="765DE1C9"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35844</w:t>
            </w:r>
          </w:p>
        </w:tc>
      </w:tr>
      <w:tr w:rsidR="00FF39AA" w:rsidRPr="00761915" w14:paraId="5301DCAC" w14:textId="77777777" w:rsidTr="00FF39AA">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4ED6D28E" w14:textId="65DF8582" w:rsidR="00FF39AA" w:rsidRPr="00761915" w:rsidRDefault="00FF39AA" w:rsidP="00FF39AA">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357" w:type="pct"/>
            <w:tcBorders>
              <w:top w:val="single" w:sz="6" w:space="0" w:color="auto"/>
              <w:left w:val="single" w:sz="4" w:space="0" w:color="auto"/>
              <w:bottom w:val="single" w:sz="6" w:space="0" w:color="auto"/>
              <w:right w:val="single" w:sz="6" w:space="0" w:color="auto"/>
            </w:tcBorders>
          </w:tcPr>
          <w:p w14:paraId="225869B4" w14:textId="78806F96" w:rsidR="00FF39AA" w:rsidRDefault="00FF39AA" w:rsidP="00FF39AA">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Объем строительства нежилой недвижимости в </w:t>
            </w:r>
            <w:r w:rsidR="00E1593E">
              <w:rPr>
                <w:rFonts w:ascii="Times New Roman" w:eastAsia="Calibri" w:hAnsi="Times New Roman" w:cs="Times New Roman"/>
                <w:sz w:val="24"/>
                <w:szCs w:val="24"/>
              </w:rPr>
              <w:t xml:space="preserve">                      </w:t>
            </w:r>
            <w:r>
              <w:rPr>
                <w:rFonts w:ascii="Times New Roman" w:eastAsia="Calibri" w:hAnsi="Times New Roman" w:cs="Times New Roman"/>
                <w:sz w:val="24"/>
                <w:szCs w:val="24"/>
              </w:rPr>
              <w:t>г. Няндома</w:t>
            </w:r>
          </w:p>
        </w:tc>
        <w:tc>
          <w:tcPr>
            <w:tcW w:w="594" w:type="pct"/>
            <w:tcBorders>
              <w:top w:val="single" w:sz="6" w:space="0" w:color="auto"/>
              <w:left w:val="single" w:sz="6" w:space="0" w:color="auto"/>
              <w:bottom w:val="single" w:sz="6" w:space="0" w:color="auto"/>
              <w:right w:val="single" w:sz="6" w:space="0" w:color="auto"/>
            </w:tcBorders>
          </w:tcPr>
          <w:p w14:paraId="34DBE93F" w14:textId="42E122DD" w:rsidR="00FF39AA"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кв.м</w:t>
            </w:r>
            <w:proofErr w:type="spellEnd"/>
            <w:proofErr w:type="gramEnd"/>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738FDAF8" w14:textId="520348AF"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2542,3</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70D04810" w14:textId="26D05CCA" w:rsidR="00FF39AA" w:rsidRPr="000E2D8D" w:rsidRDefault="007D216F"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13196,7</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01698447" w14:textId="4BB9297F" w:rsidR="00FF39AA" w:rsidRPr="000E2D8D" w:rsidRDefault="007D216F"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24953</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48045203" w14:textId="02B5DBD8" w:rsidR="00FF39AA" w:rsidRPr="000E2D8D" w:rsidRDefault="007D216F"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3774</w:t>
            </w:r>
          </w:p>
        </w:tc>
        <w:tc>
          <w:tcPr>
            <w:tcW w:w="565" w:type="pct"/>
            <w:tcBorders>
              <w:top w:val="single" w:sz="6" w:space="0" w:color="auto"/>
              <w:left w:val="single" w:sz="6" w:space="0" w:color="auto"/>
              <w:bottom w:val="single" w:sz="6" w:space="0" w:color="auto"/>
              <w:right w:val="single" w:sz="6" w:space="0" w:color="auto"/>
            </w:tcBorders>
            <w:shd w:val="clear" w:color="auto" w:fill="auto"/>
          </w:tcPr>
          <w:p w14:paraId="68CB1C19" w14:textId="4206B698" w:rsidR="00FF39AA" w:rsidRPr="000E2D8D" w:rsidRDefault="007D216F"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r>
      <w:tr w:rsidR="00FF39AA" w:rsidRPr="00761915" w14:paraId="5580FD95" w14:textId="77777777" w:rsidTr="0022645B">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7167302A" w14:textId="77777777" w:rsidR="00FF39AA" w:rsidRPr="00761915" w:rsidRDefault="00FF39AA" w:rsidP="00FF39AA">
            <w:pPr>
              <w:autoSpaceDE w:val="0"/>
              <w:autoSpaceDN w:val="0"/>
              <w:adjustRightInd w:val="0"/>
              <w:spacing w:line="240" w:lineRule="auto"/>
              <w:rPr>
                <w:rFonts w:ascii="Times New Roman" w:eastAsia="Calibri" w:hAnsi="Times New Roman" w:cs="Times New Roman"/>
                <w:sz w:val="24"/>
                <w:szCs w:val="24"/>
              </w:rPr>
            </w:pPr>
          </w:p>
        </w:tc>
        <w:tc>
          <w:tcPr>
            <w:tcW w:w="4679" w:type="pct"/>
            <w:gridSpan w:val="7"/>
            <w:tcBorders>
              <w:top w:val="single" w:sz="6" w:space="0" w:color="auto"/>
              <w:left w:val="single" w:sz="4" w:space="0" w:color="auto"/>
              <w:bottom w:val="single" w:sz="6" w:space="0" w:color="auto"/>
              <w:right w:val="single" w:sz="6" w:space="0" w:color="auto"/>
            </w:tcBorders>
            <w:shd w:val="clear" w:color="auto" w:fill="auto"/>
          </w:tcPr>
          <w:p w14:paraId="1EAFB35F" w14:textId="1697B911"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мероприятия, направленные на реализацию федеральных проектов, входящих в состав национальных проектов</w:t>
            </w:r>
          </w:p>
        </w:tc>
      </w:tr>
      <w:tr w:rsidR="00FF39AA" w:rsidRPr="00761915" w14:paraId="03EA7020" w14:textId="77777777" w:rsidTr="00FF39AA">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508D0E33" w14:textId="7C378B65" w:rsidR="00FF39AA" w:rsidRPr="00761915" w:rsidRDefault="007D216F" w:rsidP="00FF39AA">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00FF39AA">
              <w:rPr>
                <w:rFonts w:ascii="Times New Roman" w:eastAsia="Calibri" w:hAnsi="Times New Roman" w:cs="Times New Roman"/>
                <w:sz w:val="24"/>
                <w:szCs w:val="24"/>
              </w:rPr>
              <w:t>.</w:t>
            </w:r>
          </w:p>
        </w:tc>
        <w:tc>
          <w:tcPr>
            <w:tcW w:w="1357" w:type="pct"/>
            <w:tcBorders>
              <w:top w:val="single" w:sz="6" w:space="0" w:color="auto"/>
              <w:left w:val="single" w:sz="4" w:space="0" w:color="auto"/>
              <w:bottom w:val="single" w:sz="6" w:space="0" w:color="auto"/>
              <w:right w:val="single" w:sz="6" w:space="0" w:color="auto"/>
            </w:tcBorders>
          </w:tcPr>
          <w:p w14:paraId="4E66A8E5" w14:textId="77777777" w:rsidR="00FF39AA" w:rsidRPr="00761915"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Площадь жилых помещений, предоставленных в целях переселения граждан из жилых помещений, признанных и подлежащим сносу</w:t>
            </w:r>
          </w:p>
        </w:tc>
        <w:tc>
          <w:tcPr>
            <w:tcW w:w="594" w:type="pct"/>
            <w:tcBorders>
              <w:top w:val="single" w:sz="6" w:space="0" w:color="auto"/>
              <w:left w:val="single" w:sz="6" w:space="0" w:color="auto"/>
              <w:bottom w:val="single" w:sz="6" w:space="0" w:color="auto"/>
              <w:right w:val="single" w:sz="6" w:space="0" w:color="auto"/>
            </w:tcBorders>
          </w:tcPr>
          <w:p w14:paraId="536A4862" w14:textId="77777777" w:rsidR="00FF39AA" w:rsidRPr="00761915" w:rsidRDefault="00FF39AA" w:rsidP="00FF39AA">
            <w:pPr>
              <w:autoSpaceDE w:val="0"/>
              <w:autoSpaceDN w:val="0"/>
              <w:adjustRightInd w:val="0"/>
              <w:spacing w:line="240" w:lineRule="auto"/>
              <w:jc w:val="center"/>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кв.м</w:t>
            </w:r>
            <w:proofErr w:type="spellEnd"/>
            <w:proofErr w:type="gramEnd"/>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2F67C6B9"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0,0</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3B3F68FF"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0,0</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0AABC48C"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2251,0</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7A9FF464"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9000,0</w:t>
            </w:r>
          </w:p>
        </w:tc>
        <w:tc>
          <w:tcPr>
            <w:tcW w:w="565" w:type="pct"/>
            <w:tcBorders>
              <w:top w:val="single" w:sz="6" w:space="0" w:color="auto"/>
              <w:left w:val="single" w:sz="6" w:space="0" w:color="auto"/>
              <w:bottom w:val="single" w:sz="6" w:space="0" w:color="auto"/>
              <w:right w:val="single" w:sz="6" w:space="0" w:color="auto"/>
            </w:tcBorders>
            <w:shd w:val="clear" w:color="auto" w:fill="auto"/>
          </w:tcPr>
          <w:p w14:paraId="656F8FBF"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10000,0</w:t>
            </w:r>
          </w:p>
        </w:tc>
      </w:tr>
      <w:tr w:rsidR="00FF39AA" w:rsidRPr="00761915" w14:paraId="4C7B25B8" w14:textId="77777777" w:rsidTr="00FF39AA">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53DC3804" w14:textId="5F33056C" w:rsidR="00FF39AA" w:rsidRDefault="007D216F" w:rsidP="00FF39AA">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r w:rsidR="00FF39AA">
              <w:rPr>
                <w:rFonts w:ascii="Times New Roman" w:eastAsia="Calibri" w:hAnsi="Times New Roman" w:cs="Times New Roman"/>
                <w:sz w:val="24"/>
                <w:szCs w:val="24"/>
              </w:rPr>
              <w:t>.</w:t>
            </w:r>
          </w:p>
        </w:tc>
        <w:tc>
          <w:tcPr>
            <w:tcW w:w="1357" w:type="pct"/>
            <w:tcBorders>
              <w:top w:val="single" w:sz="6" w:space="0" w:color="auto"/>
              <w:left w:val="single" w:sz="4" w:space="0" w:color="auto"/>
              <w:bottom w:val="single" w:sz="6" w:space="0" w:color="auto"/>
              <w:right w:val="single" w:sz="6" w:space="0" w:color="auto"/>
            </w:tcBorders>
          </w:tcPr>
          <w:p w14:paraId="425DDABA" w14:textId="5956DC48" w:rsidR="00FF39AA"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Количество граждан, проживающих в </w:t>
            </w:r>
            <w:r w:rsidR="007D216F">
              <w:rPr>
                <w:rFonts w:ascii="Times New Roman" w:eastAsia="Calibri" w:hAnsi="Times New Roman" w:cs="Times New Roman"/>
                <w:sz w:val="24"/>
                <w:szCs w:val="24"/>
              </w:rPr>
              <w:t>жилищном фонде, признанном непригодном для проживания с 2</w:t>
            </w:r>
            <w:r>
              <w:rPr>
                <w:rFonts w:ascii="Times New Roman" w:eastAsia="Calibri" w:hAnsi="Times New Roman" w:cs="Times New Roman"/>
                <w:sz w:val="24"/>
                <w:szCs w:val="24"/>
              </w:rPr>
              <w:t>020 года по 2025 год</w:t>
            </w:r>
          </w:p>
        </w:tc>
        <w:tc>
          <w:tcPr>
            <w:tcW w:w="594" w:type="pct"/>
            <w:tcBorders>
              <w:top w:val="single" w:sz="6" w:space="0" w:color="auto"/>
              <w:left w:val="single" w:sz="6" w:space="0" w:color="auto"/>
              <w:bottom w:val="single" w:sz="6" w:space="0" w:color="auto"/>
              <w:right w:val="single" w:sz="6" w:space="0" w:color="auto"/>
            </w:tcBorders>
          </w:tcPr>
          <w:p w14:paraId="259CF347" w14:textId="77777777" w:rsidR="00FF39AA"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чел.</w:t>
            </w:r>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112DBF3E"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805</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230E55D6"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966</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77FFC1F0"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1127</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29C0142B"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1288</w:t>
            </w:r>
          </w:p>
        </w:tc>
        <w:tc>
          <w:tcPr>
            <w:tcW w:w="565" w:type="pct"/>
            <w:tcBorders>
              <w:top w:val="single" w:sz="6" w:space="0" w:color="auto"/>
              <w:left w:val="single" w:sz="6" w:space="0" w:color="auto"/>
              <w:bottom w:val="single" w:sz="6" w:space="0" w:color="auto"/>
              <w:right w:val="single" w:sz="6" w:space="0" w:color="auto"/>
            </w:tcBorders>
            <w:shd w:val="clear" w:color="auto" w:fill="auto"/>
          </w:tcPr>
          <w:p w14:paraId="48D27263"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1449</w:t>
            </w:r>
          </w:p>
        </w:tc>
      </w:tr>
      <w:tr w:rsidR="00FF39AA" w:rsidRPr="00761915" w14:paraId="465A2B6C" w14:textId="77777777" w:rsidTr="0022645B">
        <w:trPr>
          <w:cantSplit/>
          <w:trHeight w:val="240"/>
          <w:jc w:val="center"/>
        </w:trPr>
        <w:tc>
          <w:tcPr>
            <w:tcW w:w="321" w:type="pct"/>
            <w:tcBorders>
              <w:top w:val="single" w:sz="6" w:space="0" w:color="auto"/>
              <w:left w:val="single" w:sz="4" w:space="0" w:color="auto"/>
              <w:bottom w:val="single" w:sz="6" w:space="0" w:color="auto"/>
              <w:right w:val="single" w:sz="4" w:space="0" w:color="auto"/>
            </w:tcBorders>
          </w:tcPr>
          <w:p w14:paraId="3524B319" w14:textId="77777777" w:rsidR="00FF39AA" w:rsidRPr="00761915" w:rsidRDefault="00FF39AA" w:rsidP="00FF39AA">
            <w:pPr>
              <w:autoSpaceDE w:val="0"/>
              <w:autoSpaceDN w:val="0"/>
              <w:adjustRightInd w:val="0"/>
              <w:spacing w:line="240" w:lineRule="auto"/>
              <w:rPr>
                <w:rFonts w:ascii="Times New Roman" w:eastAsia="Calibri" w:hAnsi="Times New Roman" w:cs="Times New Roman"/>
                <w:sz w:val="24"/>
                <w:szCs w:val="24"/>
              </w:rPr>
            </w:pPr>
          </w:p>
        </w:tc>
        <w:tc>
          <w:tcPr>
            <w:tcW w:w="4679" w:type="pct"/>
            <w:gridSpan w:val="7"/>
            <w:tcBorders>
              <w:top w:val="single" w:sz="6" w:space="0" w:color="auto"/>
              <w:left w:val="single" w:sz="4" w:space="0" w:color="auto"/>
              <w:bottom w:val="single" w:sz="6" w:space="0" w:color="auto"/>
              <w:right w:val="single" w:sz="6" w:space="0" w:color="auto"/>
            </w:tcBorders>
            <w:shd w:val="clear" w:color="auto" w:fill="auto"/>
            <w:hideMark/>
          </w:tcPr>
          <w:p w14:paraId="5BF7A3F7"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Комплекс процессных мероприятий «Обеспечение населения Няндомского округа качественным и доступным жильем»</w:t>
            </w:r>
          </w:p>
        </w:tc>
      </w:tr>
      <w:tr w:rsidR="00FF39AA" w:rsidRPr="00761915" w14:paraId="6B8280BE" w14:textId="77777777" w:rsidTr="00FF39AA">
        <w:trPr>
          <w:cantSplit/>
          <w:trHeight w:val="366"/>
          <w:jc w:val="center"/>
        </w:trPr>
        <w:tc>
          <w:tcPr>
            <w:tcW w:w="321" w:type="pct"/>
            <w:tcBorders>
              <w:top w:val="single" w:sz="6" w:space="0" w:color="auto"/>
              <w:left w:val="single" w:sz="4" w:space="0" w:color="auto"/>
              <w:bottom w:val="single" w:sz="6" w:space="0" w:color="auto"/>
              <w:right w:val="single" w:sz="4" w:space="0" w:color="auto"/>
            </w:tcBorders>
            <w:hideMark/>
          </w:tcPr>
          <w:p w14:paraId="0C40AF45" w14:textId="628DCDC9" w:rsidR="00FF39AA" w:rsidRPr="00761915" w:rsidRDefault="007D216F" w:rsidP="00FF39AA">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r w:rsidR="00FF39AA">
              <w:rPr>
                <w:rFonts w:ascii="Times New Roman" w:eastAsia="Calibri" w:hAnsi="Times New Roman" w:cs="Times New Roman"/>
                <w:sz w:val="24"/>
                <w:szCs w:val="24"/>
              </w:rPr>
              <w:t>.</w:t>
            </w:r>
          </w:p>
        </w:tc>
        <w:tc>
          <w:tcPr>
            <w:tcW w:w="1357" w:type="pct"/>
            <w:tcBorders>
              <w:top w:val="single" w:sz="6" w:space="0" w:color="auto"/>
              <w:left w:val="single" w:sz="4" w:space="0" w:color="auto"/>
              <w:bottom w:val="single" w:sz="6" w:space="0" w:color="auto"/>
              <w:right w:val="single" w:sz="6" w:space="0" w:color="auto"/>
            </w:tcBorders>
            <w:hideMark/>
          </w:tcPr>
          <w:p w14:paraId="2890A629" w14:textId="77777777" w:rsidR="00FF39AA" w:rsidRPr="00761915"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Количество построенных объектов социальной сферы</w:t>
            </w:r>
            <w:r w:rsidRPr="00761915">
              <w:rPr>
                <w:rFonts w:ascii="Times New Roman" w:eastAsia="Calibri" w:hAnsi="Times New Roman" w:cs="Times New Roman"/>
                <w:sz w:val="24"/>
                <w:szCs w:val="24"/>
              </w:rPr>
              <w:t xml:space="preserve">  </w:t>
            </w:r>
          </w:p>
        </w:tc>
        <w:tc>
          <w:tcPr>
            <w:tcW w:w="594" w:type="pct"/>
            <w:tcBorders>
              <w:top w:val="single" w:sz="6" w:space="0" w:color="auto"/>
              <w:left w:val="single" w:sz="6" w:space="0" w:color="auto"/>
              <w:bottom w:val="single" w:sz="6" w:space="0" w:color="auto"/>
              <w:right w:val="single" w:sz="6" w:space="0" w:color="auto"/>
            </w:tcBorders>
          </w:tcPr>
          <w:p w14:paraId="5043404B" w14:textId="77777777" w:rsidR="00FF39AA" w:rsidRPr="00761915"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ед.</w:t>
            </w:r>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3F066F70"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0</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74EDEEA1"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0</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66E8999C"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0</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0459F115"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w:t>
            </w:r>
          </w:p>
        </w:tc>
        <w:tc>
          <w:tcPr>
            <w:tcW w:w="565" w:type="pct"/>
            <w:tcBorders>
              <w:top w:val="single" w:sz="6" w:space="0" w:color="auto"/>
              <w:left w:val="single" w:sz="6" w:space="0" w:color="auto"/>
              <w:bottom w:val="single" w:sz="6" w:space="0" w:color="auto"/>
              <w:right w:val="single" w:sz="6" w:space="0" w:color="auto"/>
            </w:tcBorders>
            <w:shd w:val="clear" w:color="auto" w:fill="auto"/>
          </w:tcPr>
          <w:p w14:paraId="09826C54" w14:textId="77777777" w:rsidR="00FF39AA" w:rsidRPr="000E2D8D"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sidRPr="000E2D8D">
              <w:rPr>
                <w:rFonts w:ascii="Times New Roman" w:eastAsia="Calibri" w:hAnsi="Times New Roman" w:cs="Times New Roman"/>
                <w:sz w:val="24"/>
                <w:szCs w:val="24"/>
              </w:rPr>
              <w:t>2</w:t>
            </w:r>
          </w:p>
        </w:tc>
      </w:tr>
      <w:tr w:rsidR="00FF39AA" w:rsidRPr="00761915" w14:paraId="2CB8A86C" w14:textId="77777777" w:rsidTr="00FF39AA">
        <w:trPr>
          <w:cantSplit/>
          <w:trHeight w:val="366"/>
          <w:jc w:val="center"/>
        </w:trPr>
        <w:tc>
          <w:tcPr>
            <w:tcW w:w="321" w:type="pct"/>
            <w:tcBorders>
              <w:top w:val="single" w:sz="6" w:space="0" w:color="auto"/>
              <w:left w:val="single" w:sz="4" w:space="0" w:color="auto"/>
              <w:bottom w:val="single" w:sz="6" w:space="0" w:color="auto"/>
              <w:right w:val="single" w:sz="4" w:space="0" w:color="auto"/>
            </w:tcBorders>
          </w:tcPr>
          <w:p w14:paraId="0891FC00" w14:textId="60514AB2" w:rsidR="00FF39AA" w:rsidRDefault="007D216F" w:rsidP="00FF39AA">
            <w:pPr>
              <w:autoSpaceDE w:val="0"/>
              <w:autoSpaceDN w:val="0"/>
              <w:adjustRightInd w:val="0"/>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r w:rsidR="00FF39AA">
              <w:rPr>
                <w:rFonts w:ascii="Times New Roman" w:eastAsia="Calibri" w:hAnsi="Times New Roman" w:cs="Times New Roman"/>
                <w:sz w:val="24"/>
                <w:szCs w:val="24"/>
              </w:rPr>
              <w:t>.</w:t>
            </w:r>
          </w:p>
        </w:tc>
        <w:tc>
          <w:tcPr>
            <w:tcW w:w="1357" w:type="pct"/>
            <w:tcBorders>
              <w:top w:val="single" w:sz="6" w:space="0" w:color="auto"/>
              <w:left w:val="single" w:sz="4" w:space="0" w:color="auto"/>
              <w:bottom w:val="single" w:sz="6" w:space="0" w:color="auto"/>
              <w:right w:val="single" w:sz="6" w:space="0" w:color="auto"/>
            </w:tcBorders>
          </w:tcPr>
          <w:p w14:paraId="637D52F5" w14:textId="77777777" w:rsidR="00FF39AA"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Количество построенных объектов инженерной инфраструктуры</w:t>
            </w:r>
          </w:p>
        </w:tc>
        <w:tc>
          <w:tcPr>
            <w:tcW w:w="594" w:type="pct"/>
            <w:tcBorders>
              <w:top w:val="single" w:sz="6" w:space="0" w:color="auto"/>
              <w:left w:val="single" w:sz="6" w:space="0" w:color="auto"/>
              <w:bottom w:val="single" w:sz="6" w:space="0" w:color="auto"/>
              <w:right w:val="single" w:sz="6" w:space="0" w:color="auto"/>
            </w:tcBorders>
          </w:tcPr>
          <w:p w14:paraId="59E45B5E" w14:textId="77777777" w:rsidR="00FF39AA" w:rsidRDefault="00FF39AA"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км</w:t>
            </w:r>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2892013D" w14:textId="7CC53431" w:rsidR="00FF39AA" w:rsidRPr="000E2D8D" w:rsidRDefault="007D216F"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6,1</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04463DB5" w14:textId="51503D62" w:rsidR="00FF39AA" w:rsidRPr="000E2D8D" w:rsidRDefault="007D216F"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523" w:type="pct"/>
            <w:tcBorders>
              <w:top w:val="single" w:sz="6" w:space="0" w:color="auto"/>
              <w:left w:val="single" w:sz="6" w:space="0" w:color="auto"/>
              <w:bottom w:val="single" w:sz="6" w:space="0" w:color="auto"/>
              <w:right w:val="single" w:sz="6" w:space="0" w:color="auto"/>
            </w:tcBorders>
            <w:shd w:val="clear" w:color="auto" w:fill="auto"/>
          </w:tcPr>
          <w:p w14:paraId="15B9F33E" w14:textId="76F7CF6D" w:rsidR="00FF39AA" w:rsidRPr="000E2D8D" w:rsidRDefault="007D216F"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48,0 (тепло, газ, вода)</w:t>
            </w:r>
          </w:p>
        </w:tc>
        <w:tc>
          <w:tcPr>
            <w:tcW w:w="520" w:type="pct"/>
            <w:tcBorders>
              <w:top w:val="single" w:sz="6" w:space="0" w:color="auto"/>
              <w:left w:val="single" w:sz="6" w:space="0" w:color="auto"/>
              <w:bottom w:val="single" w:sz="6" w:space="0" w:color="auto"/>
              <w:right w:val="single" w:sz="6" w:space="0" w:color="auto"/>
            </w:tcBorders>
            <w:shd w:val="clear" w:color="auto" w:fill="auto"/>
          </w:tcPr>
          <w:p w14:paraId="19B544A1" w14:textId="4B06DA00" w:rsidR="00FF39AA" w:rsidRPr="000E2D8D" w:rsidRDefault="007D216F"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31,6 (газ)</w:t>
            </w:r>
          </w:p>
        </w:tc>
        <w:tc>
          <w:tcPr>
            <w:tcW w:w="565" w:type="pct"/>
            <w:tcBorders>
              <w:top w:val="single" w:sz="6" w:space="0" w:color="auto"/>
              <w:left w:val="single" w:sz="6" w:space="0" w:color="auto"/>
              <w:bottom w:val="single" w:sz="6" w:space="0" w:color="auto"/>
              <w:right w:val="single" w:sz="6" w:space="0" w:color="auto"/>
            </w:tcBorders>
            <w:shd w:val="clear" w:color="auto" w:fill="auto"/>
          </w:tcPr>
          <w:p w14:paraId="5A168351" w14:textId="54D81B65" w:rsidR="00FF39AA" w:rsidRPr="000E2D8D" w:rsidRDefault="007D216F" w:rsidP="00FF39AA">
            <w:pPr>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50,0</w:t>
            </w:r>
          </w:p>
        </w:tc>
      </w:tr>
    </w:tbl>
    <w:bookmarkEnd w:id="0"/>
    <w:p w14:paraId="1D4D3622" w14:textId="4DD66E2A" w:rsidR="005B2127" w:rsidRDefault="00BC4CCE" w:rsidP="00BC4CCE">
      <w:pPr>
        <w:spacing w:line="240" w:lineRule="auto"/>
        <w:ind w:firstLine="709"/>
        <w:jc w:val="right"/>
        <w:rPr>
          <w:rFonts w:ascii="Times New Roman" w:hAnsi="Times New Roman" w:cs="Times New Roman"/>
          <w:sz w:val="26"/>
          <w:szCs w:val="26"/>
        </w:rPr>
      </w:pPr>
      <w:r>
        <w:rPr>
          <w:rFonts w:ascii="Times New Roman" w:hAnsi="Times New Roman" w:cs="Times New Roman"/>
          <w:sz w:val="26"/>
          <w:szCs w:val="26"/>
        </w:rPr>
        <w:t>».</w:t>
      </w:r>
    </w:p>
    <w:p w14:paraId="364D327A" w14:textId="3640FFDD" w:rsidR="00EC6B6C" w:rsidRDefault="00EC6B6C" w:rsidP="00EC6B6C">
      <w:pPr>
        <w:spacing w:line="240" w:lineRule="auto"/>
        <w:ind w:firstLine="709"/>
        <w:rPr>
          <w:rFonts w:ascii="Times New Roman" w:hAnsi="Times New Roman" w:cs="Times New Roman"/>
          <w:sz w:val="26"/>
          <w:szCs w:val="26"/>
        </w:rPr>
      </w:pPr>
      <w:r>
        <w:rPr>
          <w:rFonts w:ascii="Times New Roman" w:hAnsi="Times New Roman" w:cs="Times New Roman"/>
          <w:sz w:val="26"/>
          <w:szCs w:val="26"/>
        </w:rPr>
        <w:t>3.</w:t>
      </w:r>
      <w:r w:rsidR="00EB3B3C">
        <w:rPr>
          <w:rFonts w:ascii="Times New Roman" w:hAnsi="Times New Roman" w:cs="Times New Roman"/>
          <w:sz w:val="26"/>
          <w:szCs w:val="26"/>
        </w:rPr>
        <w:t xml:space="preserve"> В паспорте муниципальной программы «Развитие жилищного строительства в Няндомском муниципальном округе Архангельской области» </w:t>
      </w:r>
      <w:r>
        <w:rPr>
          <w:rFonts w:ascii="Times New Roman" w:hAnsi="Times New Roman" w:cs="Times New Roman"/>
          <w:sz w:val="26"/>
          <w:szCs w:val="26"/>
        </w:rPr>
        <w:t>Раздел 1</w:t>
      </w:r>
      <w:r w:rsidR="00EB3B3C">
        <w:rPr>
          <w:rFonts w:ascii="Times New Roman" w:hAnsi="Times New Roman" w:cs="Times New Roman"/>
          <w:sz w:val="26"/>
          <w:szCs w:val="26"/>
        </w:rPr>
        <w:t xml:space="preserve">. </w:t>
      </w:r>
      <w:r>
        <w:rPr>
          <w:rFonts w:ascii="Times New Roman" w:hAnsi="Times New Roman" w:cs="Times New Roman"/>
          <w:sz w:val="26"/>
          <w:szCs w:val="26"/>
        </w:rPr>
        <w:t xml:space="preserve">«Приоритеты муниципальной программы» изложить в новой редакции: </w:t>
      </w:r>
    </w:p>
    <w:p w14:paraId="398E745F" w14:textId="200552FB" w:rsidR="00B03945" w:rsidRPr="00AA23A6" w:rsidRDefault="00B03945" w:rsidP="00B03945">
      <w:pPr>
        <w:shd w:val="clear" w:color="auto" w:fill="FFFFFF"/>
        <w:ind w:firstLine="708"/>
        <w:rPr>
          <w:rFonts w:ascii="Times New Roman" w:hAnsi="Times New Roman" w:cs="Times New Roman"/>
          <w:color w:val="000000"/>
          <w:sz w:val="26"/>
          <w:szCs w:val="26"/>
        </w:rPr>
      </w:pPr>
      <w:r w:rsidRPr="00AA23A6">
        <w:rPr>
          <w:rFonts w:ascii="Times New Roman" w:hAnsi="Times New Roman" w:cs="Times New Roman"/>
          <w:sz w:val="26"/>
          <w:szCs w:val="26"/>
        </w:rPr>
        <w:t>«В настоящее время жилищный фонд Няндомского округа составляет 911,6</w:t>
      </w:r>
      <w:r w:rsidRPr="00AA23A6">
        <w:rPr>
          <w:rFonts w:ascii="Times New Roman" w:hAnsi="Times New Roman" w:cs="Times New Roman"/>
          <w:color w:val="FF0000"/>
          <w:sz w:val="26"/>
          <w:szCs w:val="26"/>
        </w:rPr>
        <w:t xml:space="preserve"> </w:t>
      </w:r>
      <w:r w:rsidRPr="00AA23A6">
        <w:rPr>
          <w:rFonts w:ascii="Times New Roman" w:hAnsi="Times New Roman" w:cs="Times New Roman"/>
          <w:sz w:val="26"/>
          <w:szCs w:val="26"/>
        </w:rPr>
        <w:t xml:space="preserve">тыс. кв. м., площадь аварийного фонда составляет 36,8 тыс. </w:t>
      </w:r>
      <w:proofErr w:type="spellStart"/>
      <w:proofErr w:type="gramStart"/>
      <w:r w:rsidRPr="00AA23A6">
        <w:rPr>
          <w:rFonts w:ascii="Times New Roman" w:hAnsi="Times New Roman" w:cs="Times New Roman"/>
          <w:sz w:val="26"/>
          <w:szCs w:val="26"/>
        </w:rPr>
        <w:t>кв.м</w:t>
      </w:r>
      <w:proofErr w:type="spellEnd"/>
      <w:proofErr w:type="gramEnd"/>
      <w:r w:rsidRPr="00AA23A6">
        <w:rPr>
          <w:rFonts w:ascii="Times New Roman" w:hAnsi="Times New Roman" w:cs="Times New Roman"/>
          <w:sz w:val="26"/>
          <w:szCs w:val="26"/>
        </w:rPr>
        <w:t xml:space="preserve">, </w:t>
      </w:r>
      <w:r w:rsidRPr="00AA23A6">
        <w:rPr>
          <w:rFonts w:ascii="Times New Roman" w:hAnsi="Times New Roman" w:cs="Times New Roman"/>
          <w:color w:val="000000"/>
          <w:sz w:val="26"/>
          <w:szCs w:val="26"/>
        </w:rPr>
        <w:t xml:space="preserve">обеспеченность населения жильем- 40,3 </w:t>
      </w:r>
      <w:proofErr w:type="spellStart"/>
      <w:r w:rsidRPr="00AA23A6">
        <w:rPr>
          <w:rFonts w:ascii="Times New Roman" w:hAnsi="Times New Roman" w:cs="Times New Roman"/>
          <w:color w:val="000000"/>
          <w:sz w:val="26"/>
          <w:szCs w:val="26"/>
        </w:rPr>
        <w:t>кв.м</w:t>
      </w:r>
      <w:proofErr w:type="spellEnd"/>
      <w:r w:rsidRPr="00AA23A6">
        <w:rPr>
          <w:rFonts w:ascii="Times New Roman" w:hAnsi="Times New Roman" w:cs="Times New Roman"/>
          <w:color w:val="000000"/>
          <w:sz w:val="26"/>
          <w:szCs w:val="26"/>
        </w:rPr>
        <w:t xml:space="preserve">. общей площади на 1 жителя, </w:t>
      </w:r>
      <w:proofErr w:type="spellStart"/>
      <w:r w:rsidRPr="00AA23A6">
        <w:rPr>
          <w:rFonts w:ascii="Times New Roman" w:hAnsi="Times New Roman" w:cs="Times New Roman"/>
          <w:color w:val="000000"/>
          <w:sz w:val="26"/>
          <w:szCs w:val="26"/>
        </w:rPr>
        <w:t>уд.вес</w:t>
      </w:r>
      <w:proofErr w:type="spellEnd"/>
      <w:r w:rsidRPr="00AA23A6">
        <w:rPr>
          <w:rFonts w:ascii="Times New Roman" w:hAnsi="Times New Roman" w:cs="Times New Roman"/>
          <w:color w:val="000000"/>
          <w:sz w:val="26"/>
          <w:szCs w:val="26"/>
        </w:rPr>
        <w:t xml:space="preserve"> аварийного жилья- 40,3 %,  оборудовано водопроводом 34,5% фонда, водоотведением – 31,3%, отоплением - 48,6%, газом - 41,6%, горячим водоснабжением -</w:t>
      </w:r>
      <w:r w:rsidR="00445E71">
        <w:rPr>
          <w:rFonts w:ascii="Times New Roman" w:hAnsi="Times New Roman" w:cs="Times New Roman"/>
          <w:color w:val="000000"/>
          <w:sz w:val="26"/>
          <w:szCs w:val="26"/>
        </w:rPr>
        <w:t xml:space="preserve"> </w:t>
      </w:r>
      <w:r w:rsidRPr="00AA23A6">
        <w:rPr>
          <w:rFonts w:ascii="Times New Roman" w:hAnsi="Times New Roman" w:cs="Times New Roman"/>
          <w:color w:val="000000"/>
          <w:sz w:val="26"/>
          <w:szCs w:val="26"/>
        </w:rPr>
        <w:t xml:space="preserve">29,7 %. Состоит на учете в качестве нуждающихся в жилье 350 </w:t>
      </w:r>
      <w:r w:rsidRPr="00AA23A6">
        <w:rPr>
          <w:rFonts w:ascii="Times New Roman" w:hAnsi="Times New Roman" w:cs="Times New Roman"/>
          <w:sz w:val="26"/>
          <w:szCs w:val="26"/>
        </w:rPr>
        <w:t>человек.</w:t>
      </w:r>
    </w:p>
    <w:p w14:paraId="29132BF7" w14:textId="77777777" w:rsidR="00B03945" w:rsidRPr="00AA23A6" w:rsidRDefault="00B03945" w:rsidP="00B03945">
      <w:pPr>
        <w:shd w:val="clear" w:color="auto" w:fill="FFFFFF"/>
        <w:rPr>
          <w:rFonts w:ascii="Times New Roman" w:hAnsi="Times New Roman" w:cs="Times New Roman"/>
          <w:sz w:val="26"/>
          <w:szCs w:val="26"/>
        </w:rPr>
      </w:pPr>
      <w:r w:rsidRPr="00AA23A6">
        <w:rPr>
          <w:rFonts w:ascii="Times New Roman" w:hAnsi="Times New Roman" w:cs="Times New Roman"/>
          <w:color w:val="000000"/>
          <w:sz w:val="26"/>
          <w:szCs w:val="26"/>
        </w:rPr>
        <w:t> </w:t>
      </w:r>
      <w:r w:rsidRPr="00AA23A6">
        <w:rPr>
          <w:rFonts w:ascii="Times New Roman" w:hAnsi="Times New Roman" w:cs="Times New Roman"/>
          <w:color w:val="000000"/>
          <w:sz w:val="26"/>
          <w:szCs w:val="26"/>
        </w:rPr>
        <w:tab/>
      </w:r>
      <w:r w:rsidRPr="00AA23A6">
        <w:rPr>
          <w:rFonts w:ascii="Times New Roman" w:hAnsi="Times New Roman" w:cs="Times New Roman"/>
          <w:sz w:val="26"/>
          <w:szCs w:val="26"/>
        </w:rPr>
        <w:t xml:space="preserve">Поскольку в настоящее время состояние значительной части жилищного фонда Няндомского муниципального округа может быть оценено как </w:t>
      </w:r>
      <w:r w:rsidRPr="00AA23A6">
        <w:rPr>
          <w:rFonts w:ascii="Times New Roman" w:hAnsi="Times New Roman" w:cs="Times New Roman"/>
          <w:sz w:val="26"/>
          <w:szCs w:val="26"/>
        </w:rPr>
        <w:lastRenderedPageBreak/>
        <w:t>неудовлетворительное, необходимость обеспечения населения доступным (с точки зрения стоимости и условий приобретения) и комфортным (с точки зрения условий проживания) жильем является одной из приоритетных задач социально-экономического развития Няндомского муниципального округа.</w:t>
      </w:r>
    </w:p>
    <w:p w14:paraId="5F8A7932"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Очевидно, что существующие темпы жилищного строительства не решают проблему улучшения жилищных условий широких слоев населения, так как значительная часть жилищного фонда имеет низкую степень благоустройства. Решение данной проблемы возможно на основе увеличения темпов жилищного строительства с учетом использования не только частных инвестиций граждан, но и путем привлечения средств бюджетов всех уровней. Учитывая затратность мероприятий по строительству объектов жилья и инфраструктуры к нему, крайне важно обеспечить участие Няндомского муниципального округа в областных и федеральных программах.</w:t>
      </w:r>
    </w:p>
    <w:p w14:paraId="5E586487"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Одним из основных приоритетных направлений государственной семейной политики является государственная поддержка многодетных семей.</w:t>
      </w:r>
    </w:p>
    <w:p w14:paraId="0015886E"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 xml:space="preserve">  Почти половина многодетных семей испытывает значительные проблемы с жильем (не отвечающее установленным нормам жилье, либо аварийное, требующее срочного ремонта). Согласно действующему законодательству, многодетные семьи имеют право на однократное бесплатное приобретение в собственность или аренду земельного участка для индивидуального жилищного строительства или ведения личного подсобного хозяйства в границах муниципального округа.</w:t>
      </w:r>
    </w:p>
    <w:p w14:paraId="551FA154"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Проблемами, сдерживающими развитие индивидуального жилищного строительства многодетными семьями в Няндомском муниципальном округе, являются:</w:t>
      </w:r>
    </w:p>
    <w:p w14:paraId="397CE44A"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 отсутствие земельных участков под жилищное строительство, обустроенных инженерной инфраструктурой;</w:t>
      </w:r>
    </w:p>
    <w:p w14:paraId="074ECB05"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 обременительные для застройщиков условия подключения к системам инженерной инфраструктуры.</w:t>
      </w:r>
    </w:p>
    <w:p w14:paraId="74CF3403"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В настоящее время предоставление земельных участков осуществляется в соответствии с земельным законодательством, документами территориального планирования, правилами землепользования и застройки, документацией по планировке территории, землеустроительной документацией.</w:t>
      </w:r>
    </w:p>
    <w:p w14:paraId="4C0B55F1"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 xml:space="preserve">Одним из направлений решения жилищной проблемы социально незащищенных групп населения может стать предоставление сформированных и обеспеченных инженерной инфраструктурой земельных участков многодетным семьям для индивидуального жилищного строительства или ведения личного подсобного хозяйства. </w:t>
      </w:r>
    </w:p>
    <w:p w14:paraId="69ECEC52" w14:textId="302707B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сокращение оттока трудоспособного населения из округа.</w:t>
      </w:r>
    </w:p>
    <w:p w14:paraId="4132E399" w14:textId="77777777" w:rsidR="00B03945" w:rsidRPr="00AA23A6" w:rsidRDefault="00B03945" w:rsidP="00B03945">
      <w:pPr>
        <w:ind w:firstLine="709"/>
        <w:rPr>
          <w:rFonts w:ascii="Times New Roman" w:hAnsi="Times New Roman" w:cs="Times New Roman"/>
          <w:sz w:val="26"/>
          <w:szCs w:val="26"/>
        </w:rPr>
      </w:pPr>
      <w:r w:rsidRPr="00AA23A6">
        <w:rPr>
          <w:rFonts w:ascii="Times New Roman" w:hAnsi="Times New Roman" w:cs="Times New Roman"/>
          <w:sz w:val="26"/>
          <w:szCs w:val="26"/>
        </w:rPr>
        <w:t xml:space="preserve">Планируется, что реализация муниципальной программы будет осуществляться путем принятия мер, направленных на стимулирование </w:t>
      </w:r>
      <w:r w:rsidRPr="00AA23A6">
        <w:rPr>
          <w:rFonts w:ascii="Times New Roman" w:hAnsi="Times New Roman" w:cs="Times New Roman"/>
          <w:sz w:val="26"/>
          <w:szCs w:val="26"/>
        </w:rPr>
        <w:lastRenderedPageBreak/>
        <w:t>строительства жилья для среднего класса и социально незащищённых слоев населения: строительство доступного жилья за счет государственных средств, оказание помощи в строительстве молодым семьям, имеющим детей, многодетным семьям, а также на развитие индивидуального жилищного строительства.</w:t>
      </w:r>
    </w:p>
    <w:p w14:paraId="58524E4E" w14:textId="77777777" w:rsidR="00B03945" w:rsidRPr="00AA23A6" w:rsidRDefault="00B03945" w:rsidP="00B03945">
      <w:pPr>
        <w:ind w:left="720"/>
        <w:rPr>
          <w:rFonts w:ascii="Times New Roman" w:hAnsi="Times New Roman" w:cs="Times New Roman"/>
          <w:b/>
          <w:caps/>
          <w:sz w:val="26"/>
          <w:szCs w:val="26"/>
        </w:rPr>
      </w:pPr>
      <w:r w:rsidRPr="00AA23A6">
        <w:rPr>
          <w:rFonts w:ascii="Times New Roman" w:hAnsi="Times New Roman" w:cs="Times New Roman"/>
          <w:b/>
          <w:sz w:val="26"/>
          <w:szCs w:val="26"/>
        </w:rPr>
        <w:t>Разработка градостроительной документации</w:t>
      </w:r>
    </w:p>
    <w:p w14:paraId="6892EB7D" w14:textId="77777777" w:rsidR="00B03945" w:rsidRPr="00AA23A6" w:rsidRDefault="00B03945" w:rsidP="00B03945">
      <w:pPr>
        <w:ind w:firstLine="708"/>
        <w:rPr>
          <w:rFonts w:ascii="Times New Roman" w:hAnsi="Times New Roman" w:cs="Times New Roman"/>
          <w:sz w:val="26"/>
          <w:szCs w:val="26"/>
        </w:rPr>
      </w:pPr>
      <w:bookmarkStart w:id="1" w:name="_Hlk221618541"/>
      <w:r w:rsidRPr="00AA23A6">
        <w:rPr>
          <w:rFonts w:ascii="Times New Roman" w:hAnsi="Times New Roman" w:cs="Times New Roman"/>
          <w:sz w:val="26"/>
          <w:szCs w:val="26"/>
        </w:rPr>
        <w:t>В Няндомском муниципальном округе имеются базовые документы территориального планирования:</w:t>
      </w:r>
    </w:p>
    <w:p w14:paraId="6760FC7D" w14:textId="77777777" w:rsidR="00B03945" w:rsidRPr="00AA23A6" w:rsidRDefault="00B03945" w:rsidP="00B03945">
      <w:pPr>
        <w:numPr>
          <w:ilvl w:val="0"/>
          <w:numId w:val="1"/>
        </w:numPr>
        <w:tabs>
          <w:tab w:val="clear" w:pos="1068"/>
          <w:tab w:val="num" w:pos="0"/>
          <w:tab w:val="left" w:pos="1134"/>
        </w:tabs>
        <w:spacing w:line="240" w:lineRule="auto"/>
        <w:ind w:left="0" w:firstLine="709"/>
        <w:rPr>
          <w:rFonts w:ascii="Times New Roman" w:hAnsi="Times New Roman" w:cs="Times New Roman"/>
          <w:sz w:val="26"/>
          <w:szCs w:val="26"/>
        </w:rPr>
      </w:pPr>
      <w:r w:rsidRPr="00AA23A6">
        <w:rPr>
          <w:rFonts w:ascii="Times New Roman" w:hAnsi="Times New Roman" w:cs="Times New Roman"/>
          <w:sz w:val="26"/>
          <w:szCs w:val="26"/>
        </w:rPr>
        <w:t>Постановление Министерства строительства и архитектуры Архангельской области от 23.12.2024 № 81-п «Об утверждении генерального плана Няндомского муниципального округа Архангельской области»;</w:t>
      </w:r>
    </w:p>
    <w:p w14:paraId="0EC33EB3" w14:textId="77777777" w:rsidR="00B03945" w:rsidRPr="00AA23A6" w:rsidRDefault="00B03945" w:rsidP="00B03945">
      <w:pPr>
        <w:numPr>
          <w:ilvl w:val="0"/>
          <w:numId w:val="1"/>
        </w:numPr>
        <w:tabs>
          <w:tab w:val="clear" w:pos="1068"/>
          <w:tab w:val="num" w:pos="0"/>
          <w:tab w:val="left" w:pos="1134"/>
        </w:tabs>
        <w:spacing w:line="240" w:lineRule="auto"/>
        <w:ind w:left="0" w:firstLine="709"/>
        <w:rPr>
          <w:rFonts w:ascii="Times New Roman" w:hAnsi="Times New Roman" w:cs="Times New Roman"/>
          <w:sz w:val="26"/>
          <w:szCs w:val="26"/>
        </w:rPr>
      </w:pPr>
      <w:r w:rsidRPr="00AA23A6">
        <w:rPr>
          <w:rFonts w:ascii="Times New Roman" w:hAnsi="Times New Roman" w:cs="Times New Roman"/>
          <w:sz w:val="26"/>
          <w:szCs w:val="26"/>
        </w:rPr>
        <w:t>Правила землепользования и застройки Няндомского муниципального округа Архангельской области от 23.12.2024 № 82-п.</w:t>
      </w:r>
    </w:p>
    <w:p w14:paraId="74CE098D" w14:textId="77777777" w:rsidR="00B03945" w:rsidRPr="00AA23A6" w:rsidRDefault="00B03945" w:rsidP="00B03945">
      <w:pPr>
        <w:numPr>
          <w:ilvl w:val="0"/>
          <w:numId w:val="1"/>
        </w:numPr>
        <w:tabs>
          <w:tab w:val="clear" w:pos="1068"/>
          <w:tab w:val="left" w:pos="0"/>
          <w:tab w:val="left" w:pos="709"/>
          <w:tab w:val="left" w:pos="1134"/>
        </w:tabs>
        <w:spacing w:line="240" w:lineRule="auto"/>
        <w:ind w:left="0" w:firstLine="708"/>
        <w:rPr>
          <w:rFonts w:ascii="Times New Roman" w:hAnsi="Times New Roman" w:cs="Times New Roman"/>
          <w:sz w:val="26"/>
          <w:szCs w:val="26"/>
        </w:rPr>
      </w:pPr>
      <w:r w:rsidRPr="00AA23A6">
        <w:rPr>
          <w:rFonts w:ascii="Times New Roman" w:hAnsi="Times New Roman" w:cs="Times New Roman"/>
          <w:sz w:val="26"/>
          <w:szCs w:val="26"/>
        </w:rPr>
        <w:t>Нормативы градостроительного проектирования Няндомского муниципального округа Архангельской области (Утверждены решением Собрания депутатов первого созыва Няндомского муниципального округа Архангельской области от 21 ноября 2025 года № 211);</w:t>
      </w:r>
    </w:p>
    <w:p w14:paraId="2F764745" w14:textId="77777777" w:rsidR="00B03945" w:rsidRPr="00AA23A6" w:rsidRDefault="00B03945" w:rsidP="00B03945">
      <w:pPr>
        <w:ind w:firstLine="708"/>
        <w:rPr>
          <w:rFonts w:ascii="Times New Roman" w:hAnsi="Times New Roman" w:cs="Times New Roman"/>
          <w:color w:val="000000"/>
          <w:sz w:val="26"/>
          <w:szCs w:val="26"/>
        </w:rPr>
      </w:pPr>
      <w:r w:rsidRPr="00AA23A6">
        <w:rPr>
          <w:rFonts w:ascii="Times New Roman" w:hAnsi="Times New Roman" w:cs="Times New Roman"/>
          <w:sz w:val="26"/>
          <w:szCs w:val="26"/>
        </w:rPr>
        <w:t xml:space="preserve">Наличие Генеральных планов и Правил землепользования и застройки Няндомского муниципального округа </w:t>
      </w:r>
      <w:r w:rsidRPr="00AA23A6">
        <w:rPr>
          <w:rFonts w:ascii="Times New Roman" w:hAnsi="Times New Roman" w:cs="Times New Roman"/>
          <w:color w:val="000000"/>
          <w:sz w:val="26"/>
          <w:szCs w:val="26"/>
        </w:rPr>
        <w:t xml:space="preserve">обеспечивает правовую основу для всех участников строительного процесса, помогает привлекать инвестиции, позволяет выбрать наиболее эффективный вид использования каждого земельного участка. </w:t>
      </w:r>
    </w:p>
    <w:bookmarkEnd w:id="1"/>
    <w:p w14:paraId="486A256E" w14:textId="77777777" w:rsidR="00B03945" w:rsidRPr="00AA23A6" w:rsidRDefault="00B03945" w:rsidP="00B03945">
      <w:pPr>
        <w:autoSpaceDE w:val="0"/>
        <w:autoSpaceDN w:val="0"/>
        <w:adjustRightInd w:val="0"/>
        <w:rPr>
          <w:rFonts w:ascii="Times New Roman" w:hAnsi="Times New Roman" w:cs="Times New Roman"/>
          <w:b/>
          <w:sz w:val="26"/>
          <w:szCs w:val="26"/>
        </w:rPr>
      </w:pPr>
      <w:r w:rsidRPr="00AA23A6">
        <w:rPr>
          <w:rFonts w:ascii="Times New Roman" w:hAnsi="Times New Roman" w:cs="Times New Roman"/>
          <w:b/>
          <w:sz w:val="26"/>
          <w:szCs w:val="26"/>
        </w:rPr>
        <w:t xml:space="preserve">           </w:t>
      </w:r>
    </w:p>
    <w:p w14:paraId="236434C9" w14:textId="77777777" w:rsidR="00B03945" w:rsidRPr="00AA23A6" w:rsidRDefault="00B03945" w:rsidP="00B03945">
      <w:pPr>
        <w:autoSpaceDE w:val="0"/>
        <w:autoSpaceDN w:val="0"/>
        <w:adjustRightInd w:val="0"/>
        <w:rPr>
          <w:rFonts w:ascii="Times New Roman" w:hAnsi="Times New Roman" w:cs="Times New Roman"/>
          <w:b/>
          <w:sz w:val="26"/>
          <w:szCs w:val="26"/>
        </w:rPr>
      </w:pPr>
    </w:p>
    <w:p w14:paraId="6798E49A" w14:textId="2B2AC8C0" w:rsidR="00B03945" w:rsidRPr="00AA23A6" w:rsidRDefault="00B03945" w:rsidP="00B03945">
      <w:pPr>
        <w:autoSpaceDE w:val="0"/>
        <w:autoSpaceDN w:val="0"/>
        <w:adjustRightInd w:val="0"/>
        <w:rPr>
          <w:rFonts w:ascii="Times New Roman" w:hAnsi="Times New Roman" w:cs="Times New Roman"/>
          <w:b/>
          <w:sz w:val="26"/>
          <w:szCs w:val="26"/>
        </w:rPr>
      </w:pPr>
      <w:r w:rsidRPr="00AA23A6">
        <w:rPr>
          <w:rFonts w:ascii="Times New Roman" w:hAnsi="Times New Roman" w:cs="Times New Roman"/>
          <w:b/>
          <w:sz w:val="26"/>
          <w:szCs w:val="26"/>
        </w:rPr>
        <w:t xml:space="preserve"> Земельные участки для комплексной застройки</w:t>
      </w:r>
    </w:p>
    <w:p w14:paraId="6F86CD2C" w14:textId="77777777" w:rsidR="00B03945" w:rsidRPr="00AA23A6" w:rsidRDefault="00B03945" w:rsidP="00B03945">
      <w:pPr>
        <w:autoSpaceDE w:val="0"/>
        <w:autoSpaceDN w:val="0"/>
        <w:adjustRightInd w:val="0"/>
        <w:ind w:firstLine="720"/>
        <w:rPr>
          <w:rFonts w:ascii="Times New Roman" w:hAnsi="Times New Roman" w:cs="Times New Roman"/>
          <w:sz w:val="26"/>
          <w:szCs w:val="26"/>
        </w:rPr>
      </w:pPr>
      <w:r w:rsidRPr="00AA23A6">
        <w:rPr>
          <w:rFonts w:ascii="Times New Roman" w:hAnsi="Times New Roman" w:cs="Times New Roman"/>
          <w:sz w:val="26"/>
          <w:szCs w:val="26"/>
        </w:rPr>
        <w:t>В Няндомском муниципальном округе сформированы земельные участки под комплексную застройку.</w:t>
      </w:r>
    </w:p>
    <w:p w14:paraId="2179FA09" w14:textId="77777777" w:rsidR="00B03945" w:rsidRPr="00AA23A6" w:rsidRDefault="00B03945" w:rsidP="00B03945">
      <w:pPr>
        <w:autoSpaceDE w:val="0"/>
        <w:autoSpaceDN w:val="0"/>
        <w:adjustRightInd w:val="0"/>
        <w:rPr>
          <w:rFonts w:ascii="Times New Roman" w:hAnsi="Times New Roman" w:cs="Times New Roman"/>
          <w:b/>
          <w:sz w:val="26"/>
          <w:szCs w:val="26"/>
        </w:rPr>
      </w:pPr>
      <w:r w:rsidRPr="00AA23A6">
        <w:rPr>
          <w:rFonts w:ascii="Times New Roman" w:hAnsi="Times New Roman" w:cs="Times New Roman"/>
          <w:b/>
          <w:sz w:val="26"/>
          <w:szCs w:val="26"/>
        </w:rPr>
        <w:t>Развитие жилищного строительства</w:t>
      </w:r>
    </w:p>
    <w:p w14:paraId="5F79F838" w14:textId="77777777" w:rsidR="00B03945" w:rsidRPr="00AA23A6" w:rsidRDefault="00B03945" w:rsidP="00B03945">
      <w:pPr>
        <w:autoSpaceDE w:val="0"/>
        <w:autoSpaceDN w:val="0"/>
        <w:adjustRightInd w:val="0"/>
        <w:ind w:firstLine="709"/>
        <w:rPr>
          <w:rFonts w:ascii="Times New Roman" w:hAnsi="Times New Roman" w:cs="Times New Roman"/>
          <w:sz w:val="26"/>
          <w:szCs w:val="26"/>
        </w:rPr>
      </w:pPr>
      <w:r w:rsidRPr="00AA23A6">
        <w:rPr>
          <w:rFonts w:ascii="Times New Roman" w:hAnsi="Times New Roman" w:cs="Times New Roman"/>
          <w:sz w:val="26"/>
          <w:szCs w:val="26"/>
        </w:rPr>
        <w:t xml:space="preserve">Жилищное строительство в Няндомском </w:t>
      </w:r>
      <w:bookmarkStart w:id="2" w:name="_Hlk157508082"/>
      <w:r w:rsidRPr="00AA23A6">
        <w:rPr>
          <w:rFonts w:ascii="Times New Roman" w:hAnsi="Times New Roman" w:cs="Times New Roman"/>
          <w:sz w:val="26"/>
          <w:szCs w:val="26"/>
        </w:rPr>
        <w:t>муниципальном</w:t>
      </w:r>
      <w:bookmarkEnd w:id="2"/>
      <w:r w:rsidRPr="00AA23A6">
        <w:rPr>
          <w:rFonts w:ascii="Times New Roman" w:hAnsi="Times New Roman" w:cs="Times New Roman"/>
          <w:sz w:val="26"/>
          <w:szCs w:val="26"/>
        </w:rPr>
        <w:t xml:space="preserve"> округе планируется по направлениям:</w:t>
      </w:r>
    </w:p>
    <w:p w14:paraId="65346B16" w14:textId="77777777" w:rsidR="00B03945" w:rsidRPr="00AA23A6" w:rsidRDefault="00B03945" w:rsidP="00B03945">
      <w:pPr>
        <w:numPr>
          <w:ilvl w:val="0"/>
          <w:numId w:val="2"/>
        </w:numPr>
        <w:autoSpaceDE w:val="0"/>
        <w:autoSpaceDN w:val="0"/>
        <w:adjustRightInd w:val="0"/>
        <w:spacing w:line="240" w:lineRule="auto"/>
        <w:ind w:hanging="502"/>
        <w:rPr>
          <w:rFonts w:ascii="Times New Roman" w:hAnsi="Times New Roman" w:cs="Times New Roman"/>
          <w:sz w:val="26"/>
          <w:szCs w:val="26"/>
        </w:rPr>
      </w:pPr>
      <w:r w:rsidRPr="00AA23A6">
        <w:rPr>
          <w:rFonts w:ascii="Times New Roman" w:hAnsi="Times New Roman" w:cs="Times New Roman"/>
          <w:sz w:val="26"/>
          <w:szCs w:val="26"/>
        </w:rPr>
        <w:t>Индивидуальное жилищное строительство.</w:t>
      </w:r>
    </w:p>
    <w:p w14:paraId="26FD16AA" w14:textId="286012C2" w:rsidR="00B03945" w:rsidRPr="00AA23A6" w:rsidRDefault="00B03945" w:rsidP="00B76B7E">
      <w:pPr>
        <w:pStyle w:val="ConsPlusNormal"/>
        <w:widowControl/>
        <w:numPr>
          <w:ilvl w:val="0"/>
          <w:numId w:val="2"/>
        </w:numPr>
        <w:ind w:left="0" w:firstLine="709"/>
        <w:jc w:val="both"/>
        <w:rPr>
          <w:rFonts w:ascii="Times New Roman" w:hAnsi="Times New Roman" w:cs="Times New Roman"/>
          <w:sz w:val="26"/>
          <w:szCs w:val="26"/>
        </w:rPr>
      </w:pPr>
      <w:bookmarkStart w:id="3" w:name="_Hlk221619712"/>
      <w:r w:rsidRPr="00AA23A6">
        <w:rPr>
          <w:rFonts w:ascii="Times New Roman" w:hAnsi="Times New Roman" w:cs="Times New Roman"/>
          <w:color w:val="000000"/>
          <w:sz w:val="26"/>
          <w:szCs w:val="26"/>
        </w:rPr>
        <w:t xml:space="preserve">По </w:t>
      </w:r>
      <w:r w:rsidR="00F066BD" w:rsidRPr="00AA23A6">
        <w:rPr>
          <w:rFonts w:ascii="Times New Roman" w:hAnsi="Times New Roman" w:cs="Times New Roman"/>
          <w:color w:val="000000"/>
          <w:sz w:val="26"/>
          <w:szCs w:val="26"/>
        </w:rPr>
        <w:t xml:space="preserve">адресной </w:t>
      </w:r>
      <w:r w:rsidRPr="00AA23A6">
        <w:rPr>
          <w:rFonts w:ascii="Times New Roman" w:hAnsi="Times New Roman" w:cs="Times New Roman"/>
          <w:color w:val="000000"/>
          <w:sz w:val="26"/>
          <w:szCs w:val="26"/>
        </w:rPr>
        <w:t xml:space="preserve">программе </w:t>
      </w:r>
      <w:r w:rsidR="00F066BD" w:rsidRPr="00AA23A6">
        <w:rPr>
          <w:rFonts w:ascii="Times New Roman" w:hAnsi="Times New Roman" w:cs="Times New Roman"/>
          <w:color w:val="000000"/>
          <w:sz w:val="26"/>
          <w:szCs w:val="26"/>
        </w:rPr>
        <w:t>«П</w:t>
      </w:r>
      <w:r w:rsidRPr="00AA23A6">
        <w:rPr>
          <w:rFonts w:ascii="Times New Roman" w:hAnsi="Times New Roman" w:cs="Times New Roman"/>
          <w:color w:val="000000"/>
          <w:sz w:val="26"/>
          <w:szCs w:val="26"/>
        </w:rPr>
        <w:t>ереселени</w:t>
      </w:r>
      <w:r w:rsidR="00F066BD" w:rsidRPr="00AA23A6">
        <w:rPr>
          <w:rFonts w:ascii="Times New Roman" w:hAnsi="Times New Roman" w:cs="Times New Roman"/>
          <w:color w:val="000000"/>
          <w:sz w:val="26"/>
          <w:szCs w:val="26"/>
        </w:rPr>
        <w:t>е граждан</w:t>
      </w:r>
      <w:r w:rsidRPr="00AA23A6">
        <w:rPr>
          <w:rFonts w:ascii="Times New Roman" w:hAnsi="Times New Roman" w:cs="Times New Roman"/>
          <w:color w:val="000000"/>
          <w:sz w:val="26"/>
          <w:szCs w:val="26"/>
        </w:rPr>
        <w:t xml:space="preserve"> из аварийного жилищного фонда</w:t>
      </w:r>
      <w:r w:rsidR="00B76B7E" w:rsidRPr="00AA23A6">
        <w:rPr>
          <w:rFonts w:ascii="Times New Roman" w:hAnsi="Times New Roman" w:cs="Times New Roman"/>
          <w:color w:val="000000"/>
          <w:sz w:val="26"/>
          <w:szCs w:val="26"/>
        </w:rPr>
        <w:t xml:space="preserve"> на 2025-2026 годы».</w:t>
      </w:r>
    </w:p>
    <w:p w14:paraId="565B5245" w14:textId="379834D4" w:rsidR="00B03945" w:rsidRPr="00AA23A6" w:rsidRDefault="00B03945" w:rsidP="00B03945">
      <w:pPr>
        <w:tabs>
          <w:tab w:val="left" w:pos="993"/>
        </w:tabs>
        <w:autoSpaceDE w:val="0"/>
        <w:autoSpaceDN w:val="0"/>
        <w:adjustRightInd w:val="0"/>
        <w:ind w:firstLine="709"/>
        <w:rPr>
          <w:rFonts w:ascii="Times New Roman" w:hAnsi="Times New Roman" w:cs="Times New Roman"/>
          <w:sz w:val="26"/>
          <w:szCs w:val="26"/>
        </w:rPr>
      </w:pPr>
      <w:r w:rsidRPr="00AA23A6">
        <w:rPr>
          <w:rFonts w:ascii="Times New Roman" w:hAnsi="Times New Roman" w:cs="Times New Roman"/>
          <w:sz w:val="26"/>
          <w:szCs w:val="26"/>
        </w:rPr>
        <w:t>В соответствии с национальными целями, определенными указом Президента Российской Федерации от 07 мая 20</w:t>
      </w:r>
      <w:r w:rsidR="00B76B7E" w:rsidRPr="00AA23A6">
        <w:rPr>
          <w:rFonts w:ascii="Times New Roman" w:hAnsi="Times New Roman" w:cs="Times New Roman"/>
          <w:sz w:val="26"/>
          <w:szCs w:val="26"/>
        </w:rPr>
        <w:t>24</w:t>
      </w:r>
      <w:r w:rsidRPr="00AA23A6">
        <w:rPr>
          <w:rFonts w:ascii="Times New Roman" w:hAnsi="Times New Roman" w:cs="Times New Roman"/>
          <w:sz w:val="26"/>
          <w:szCs w:val="26"/>
        </w:rPr>
        <w:t xml:space="preserve"> года № </w:t>
      </w:r>
      <w:r w:rsidR="00B76B7E" w:rsidRPr="00AA23A6">
        <w:rPr>
          <w:rFonts w:ascii="Times New Roman" w:hAnsi="Times New Roman" w:cs="Times New Roman"/>
          <w:sz w:val="26"/>
          <w:szCs w:val="26"/>
        </w:rPr>
        <w:t>309</w:t>
      </w:r>
      <w:r w:rsidRPr="00AA23A6">
        <w:rPr>
          <w:rFonts w:ascii="Times New Roman" w:hAnsi="Times New Roman" w:cs="Times New Roman"/>
          <w:sz w:val="26"/>
          <w:szCs w:val="26"/>
        </w:rPr>
        <w:t xml:space="preserve"> «О национальных целях </w:t>
      </w:r>
      <w:r w:rsidR="00B76B7E" w:rsidRPr="00AA23A6">
        <w:rPr>
          <w:rFonts w:ascii="Times New Roman" w:hAnsi="Times New Roman" w:cs="Times New Roman"/>
          <w:sz w:val="26"/>
          <w:szCs w:val="26"/>
        </w:rPr>
        <w:t>развития Российской Федерации на период до 2030 года и на перспективу до 2036 года»</w:t>
      </w:r>
      <w:r w:rsidRPr="00AA23A6">
        <w:rPr>
          <w:rFonts w:ascii="Times New Roman" w:hAnsi="Times New Roman" w:cs="Times New Roman"/>
          <w:sz w:val="26"/>
          <w:szCs w:val="26"/>
        </w:rPr>
        <w:t xml:space="preserve">, разработан национальный проект </w:t>
      </w:r>
      <w:r w:rsidR="00B76B7E" w:rsidRPr="00AA23A6">
        <w:rPr>
          <w:rFonts w:ascii="Times New Roman" w:hAnsi="Times New Roman" w:cs="Times New Roman"/>
          <w:sz w:val="26"/>
          <w:szCs w:val="26"/>
        </w:rPr>
        <w:t xml:space="preserve">«Инфраструктура для жизни», в состав которого включен </w:t>
      </w:r>
      <w:r w:rsidRPr="00AA23A6">
        <w:rPr>
          <w:rFonts w:ascii="Times New Roman" w:hAnsi="Times New Roman" w:cs="Times New Roman"/>
          <w:sz w:val="26"/>
          <w:szCs w:val="26"/>
        </w:rPr>
        <w:t>федеральный проект «Жилье».</w:t>
      </w:r>
    </w:p>
    <w:bookmarkEnd w:id="3"/>
    <w:p w14:paraId="08700B18" w14:textId="77777777" w:rsidR="00B03945" w:rsidRPr="00AA23A6" w:rsidRDefault="00B03945" w:rsidP="00B03945">
      <w:pPr>
        <w:tabs>
          <w:tab w:val="left" w:pos="993"/>
        </w:tabs>
        <w:autoSpaceDE w:val="0"/>
        <w:autoSpaceDN w:val="0"/>
        <w:adjustRightInd w:val="0"/>
        <w:ind w:firstLine="709"/>
        <w:rPr>
          <w:rFonts w:ascii="Times New Roman" w:hAnsi="Times New Roman" w:cs="Times New Roman"/>
          <w:sz w:val="26"/>
          <w:szCs w:val="26"/>
        </w:rPr>
      </w:pPr>
      <w:r w:rsidRPr="00AA23A6">
        <w:rPr>
          <w:rFonts w:ascii="Times New Roman" w:hAnsi="Times New Roman" w:cs="Times New Roman"/>
          <w:b/>
          <w:sz w:val="26"/>
          <w:szCs w:val="26"/>
        </w:rPr>
        <w:t>Коммерческое строительство</w:t>
      </w:r>
    </w:p>
    <w:p w14:paraId="4D664C05" w14:textId="77777777" w:rsidR="00B03945" w:rsidRPr="00AA23A6" w:rsidRDefault="00B03945" w:rsidP="00B03945">
      <w:pPr>
        <w:autoSpaceDE w:val="0"/>
        <w:autoSpaceDN w:val="0"/>
        <w:adjustRightInd w:val="0"/>
        <w:ind w:firstLine="709"/>
        <w:rPr>
          <w:rFonts w:ascii="Times New Roman" w:hAnsi="Times New Roman" w:cs="Times New Roman"/>
          <w:color w:val="000000"/>
          <w:sz w:val="26"/>
          <w:szCs w:val="26"/>
        </w:rPr>
      </w:pPr>
      <w:r w:rsidRPr="00AA23A6">
        <w:rPr>
          <w:rFonts w:ascii="Times New Roman" w:hAnsi="Times New Roman" w:cs="Times New Roman"/>
          <w:sz w:val="26"/>
          <w:szCs w:val="26"/>
        </w:rPr>
        <w:t xml:space="preserve">По состоянию на 01.10.2025 г. на территории Няндомского муниципального округа </w:t>
      </w:r>
      <w:r w:rsidRPr="00AA23A6">
        <w:rPr>
          <w:rFonts w:ascii="Times New Roman" w:hAnsi="Times New Roman" w:cs="Times New Roman"/>
          <w:color w:val="000000"/>
          <w:sz w:val="26"/>
          <w:szCs w:val="26"/>
        </w:rPr>
        <w:t>ведется строительство:</w:t>
      </w:r>
    </w:p>
    <w:p w14:paraId="687F2D69" w14:textId="77777777" w:rsidR="00B03945" w:rsidRPr="00AA23A6" w:rsidRDefault="00B03945" w:rsidP="00B03945">
      <w:pPr>
        <w:autoSpaceDE w:val="0"/>
        <w:autoSpaceDN w:val="0"/>
        <w:adjustRightInd w:val="0"/>
        <w:ind w:firstLine="709"/>
        <w:rPr>
          <w:rFonts w:ascii="Times New Roman" w:hAnsi="Times New Roman" w:cs="Times New Roman"/>
          <w:color w:val="000000"/>
          <w:sz w:val="26"/>
          <w:szCs w:val="26"/>
        </w:rPr>
      </w:pPr>
      <w:r w:rsidRPr="00AA23A6">
        <w:rPr>
          <w:rFonts w:ascii="Times New Roman" w:hAnsi="Times New Roman" w:cs="Times New Roman"/>
          <w:color w:val="000000"/>
          <w:sz w:val="26"/>
          <w:szCs w:val="26"/>
        </w:rPr>
        <w:t>- 5-ти этажного жилого дома Архангельская область, г. Няндома в 8 метрах южнее дома № 14 по ул. Фадеева, застройщик ООО «</w:t>
      </w:r>
      <w:proofErr w:type="spellStart"/>
      <w:r w:rsidRPr="00AA23A6">
        <w:rPr>
          <w:rFonts w:ascii="Times New Roman" w:hAnsi="Times New Roman" w:cs="Times New Roman"/>
          <w:color w:val="000000"/>
          <w:sz w:val="26"/>
          <w:szCs w:val="26"/>
        </w:rPr>
        <w:t>Жилстройсервис</w:t>
      </w:r>
      <w:proofErr w:type="spellEnd"/>
      <w:r w:rsidRPr="00AA23A6">
        <w:rPr>
          <w:rFonts w:ascii="Times New Roman" w:hAnsi="Times New Roman" w:cs="Times New Roman"/>
          <w:color w:val="000000"/>
          <w:sz w:val="26"/>
          <w:szCs w:val="26"/>
        </w:rPr>
        <w:t xml:space="preserve">». </w:t>
      </w:r>
    </w:p>
    <w:p w14:paraId="71FE0DED" w14:textId="77777777" w:rsidR="00B03945" w:rsidRPr="00AA23A6" w:rsidRDefault="00B03945" w:rsidP="00B03945">
      <w:pPr>
        <w:spacing w:line="240" w:lineRule="auto"/>
        <w:rPr>
          <w:rFonts w:ascii="Times New Roman" w:hAnsi="Times New Roman" w:cs="Times New Roman"/>
          <w:color w:val="000000"/>
          <w:sz w:val="26"/>
          <w:szCs w:val="26"/>
        </w:rPr>
      </w:pPr>
    </w:p>
    <w:p w14:paraId="3A6935CF" w14:textId="77777777" w:rsidR="00B03945" w:rsidRPr="00AA23A6" w:rsidRDefault="00B03945" w:rsidP="00B03945">
      <w:pPr>
        <w:autoSpaceDE w:val="0"/>
        <w:autoSpaceDN w:val="0"/>
        <w:adjustRightInd w:val="0"/>
        <w:jc w:val="center"/>
        <w:rPr>
          <w:rFonts w:ascii="Times New Roman" w:hAnsi="Times New Roman" w:cs="Times New Roman"/>
          <w:b/>
          <w:sz w:val="26"/>
          <w:szCs w:val="26"/>
        </w:rPr>
      </w:pPr>
      <w:r w:rsidRPr="00AA23A6">
        <w:rPr>
          <w:rFonts w:ascii="Times New Roman" w:hAnsi="Times New Roman" w:cs="Times New Roman"/>
          <w:b/>
          <w:sz w:val="26"/>
          <w:szCs w:val="26"/>
        </w:rPr>
        <w:t>Индивидуальное жилищное строительство</w:t>
      </w:r>
    </w:p>
    <w:p w14:paraId="714211A6" w14:textId="77777777" w:rsidR="00B03945" w:rsidRPr="00AA23A6" w:rsidRDefault="00B03945" w:rsidP="00B03945">
      <w:pPr>
        <w:jc w:val="center"/>
        <w:rPr>
          <w:rFonts w:ascii="Times New Roman" w:hAnsi="Times New Roman" w:cs="Times New Roman"/>
          <w:b/>
          <w:sz w:val="26"/>
          <w:szCs w:val="26"/>
        </w:rPr>
      </w:pPr>
      <w:r w:rsidRPr="00AA23A6">
        <w:rPr>
          <w:rFonts w:ascii="Times New Roman" w:hAnsi="Times New Roman" w:cs="Times New Roman"/>
          <w:b/>
          <w:sz w:val="26"/>
          <w:szCs w:val="26"/>
        </w:rPr>
        <w:t>Планируемый ввод индивидуального жилья</w:t>
      </w:r>
    </w:p>
    <w:p w14:paraId="0EAC0A23" w14:textId="77777777" w:rsidR="00B03945" w:rsidRPr="00AA23A6" w:rsidRDefault="00B03945" w:rsidP="00B03945">
      <w:pPr>
        <w:autoSpaceDE w:val="0"/>
        <w:autoSpaceDN w:val="0"/>
        <w:adjustRightInd w:val="0"/>
        <w:ind w:firstLine="720"/>
        <w:jc w:val="right"/>
        <w:rPr>
          <w:rFonts w:ascii="Times New Roman" w:hAnsi="Times New Roman" w:cs="Times New Roman"/>
          <w:sz w:val="26"/>
          <w:szCs w:val="26"/>
        </w:rPr>
      </w:pPr>
      <w:r w:rsidRPr="00AA23A6">
        <w:rPr>
          <w:rFonts w:ascii="Times New Roman" w:hAnsi="Times New Roman" w:cs="Times New Roman"/>
          <w:sz w:val="26"/>
          <w:szCs w:val="26"/>
        </w:rPr>
        <w:t>тыс. кв. м</w:t>
      </w: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2014"/>
        <w:gridCol w:w="1417"/>
        <w:gridCol w:w="1134"/>
        <w:gridCol w:w="1276"/>
        <w:gridCol w:w="851"/>
      </w:tblGrid>
      <w:tr w:rsidR="00B03945" w:rsidRPr="00AA23A6" w14:paraId="76E35935" w14:textId="77777777" w:rsidTr="0022645B">
        <w:trPr>
          <w:trHeight w:val="280"/>
        </w:trPr>
        <w:tc>
          <w:tcPr>
            <w:tcW w:w="2381" w:type="dxa"/>
            <w:vMerge w:val="restart"/>
            <w:tcBorders>
              <w:top w:val="single" w:sz="4" w:space="0" w:color="auto"/>
              <w:left w:val="single" w:sz="4" w:space="0" w:color="auto"/>
              <w:bottom w:val="single" w:sz="4" w:space="0" w:color="auto"/>
              <w:right w:val="single" w:sz="4" w:space="0" w:color="auto"/>
            </w:tcBorders>
            <w:hideMark/>
          </w:tcPr>
          <w:p w14:paraId="790DABDD" w14:textId="77777777" w:rsidR="00B03945" w:rsidRPr="00AA23A6" w:rsidRDefault="00B03945" w:rsidP="0022645B">
            <w:pPr>
              <w:jc w:val="center"/>
              <w:rPr>
                <w:rFonts w:ascii="Times New Roman" w:hAnsi="Times New Roman" w:cs="Times New Roman"/>
                <w:b/>
                <w:sz w:val="26"/>
                <w:szCs w:val="26"/>
              </w:rPr>
            </w:pPr>
            <w:r w:rsidRPr="00AA23A6">
              <w:rPr>
                <w:rFonts w:ascii="Times New Roman" w:hAnsi="Times New Roman" w:cs="Times New Roman"/>
                <w:b/>
                <w:sz w:val="26"/>
                <w:szCs w:val="26"/>
              </w:rPr>
              <w:lastRenderedPageBreak/>
              <w:t>Наименование показателя</w:t>
            </w:r>
          </w:p>
          <w:p w14:paraId="1C87449C" w14:textId="77777777" w:rsidR="00B03945" w:rsidRPr="00AA23A6" w:rsidRDefault="00B03945" w:rsidP="0022645B">
            <w:pPr>
              <w:rPr>
                <w:rFonts w:ascii="Times New Roman" w:hAnsi="Times New Roman" w:cs="Times New Roman"/>
                <w:sz w:val="26"/>
                <w:szCs w:val="26"/>
              </w:rPr>
            </w:pPr>
          </w:p>
        </w:tc>
        <w:tc>
          <w:tcPr>
            <w:tcW w:w="2014" w:type="dxa"/>
            <w:vMerge w:val="restart"/>
            <w:tcBorders>
              <w:top w:val="single" w:sz="4" w:space="0" w:color="auto"/>
              <w:left w:val="single" w:sz="4" w:space="0" w:color="auto"/>
              <w:bottom w:val="single" w:sz="4" w:space="0" w:color="auto"/>
              <w:right w:val="single" w:sz="4" w:space="0" w:color="auto"/>
            </w:tcBorders>
            <w:hideMark/>
          </w:tcPr>
          <w:p w14:paraId="0C5FC9F3" w14:textId="77777777" w:rsidR="00B03945" w:rsidRPr="00AA23A6" w:rsidRDefault="00B03945" w:rsidP="0022645B">
            <w:pPr>
              <w:jc w:val="center"/>
              <w:rPr>
                <w:rFonts w:ascii="Times New Roman" w:hAnsi="Times New Roman" w:cs="Times New Roman"/>
                <w:b/>
                <w:sz w:val="26"/>
                <w:szCs w:val="26"/>
              </w:rPr>
            </w:pPr>
            <w:r w:rsidRPr="00AA23A6">
              <w:rPr>
                <w:rFonts w:ascii="Times New Roman" w:hAnsi="Times New Roman" w:cs="Times New Roman"/>
                <w:b/>
                <w:sz w:val="26"/>
                <w:szCs w:val="26"/>
              </w:rPr>
              <w:t>Базовое значение 2024 г.</w:t>
            </w:r>
          </w:p>
          <w:p w14:paraId="51D3285F" w14:textId="77777777" w:rsidR="00B03945" w:rsidRPr="00AA23A6" w:rsidRDefault="00B03945" w:rsidP="0022645B">
            <w:pPr>
              <w:rPr>
                <w:rFonts w:ascii="Times New Roman" w:hAnsi="Times New Roman" w:cs="Times New Roman"/>
                <w:sz w:val="26"/>
                <w:szCs w:val="26"/>
              </w:rPr>
            </w:pPr>
          </w:p>
        </w:tc>
        <w:tc>
          <w:tcPr>
            <w:tcW w:w="4678" w:type="dxa"/>
            <w:gridSpan w:val="4"/>
            <w:tcBorders>
              <w:top w:val="single" w:sz="4" w:space="0" w:color="auto"/>
              <w:left w:val="single" w:sz="4" w:space="0" w:color="auto"/>
              <w:bottom w:val="single" w:sz="4" w:space="0" w:color="auto"/>
              <w:right w:val="single" w:sz="4" w:space="0" w:color="auto"/>
            </w:tcBorders>
            <w:hideMark/>
          </w:tcPr>
          <w:p w14:paraId="2CC0AE16" w14:textId="77777777" w:rsidR="00B03945" w:rsidRPr="00AA23A6" w:rsidRDefault="00B03945" w:rsidP="0022645B">
            <w:pPr>
              <w:jc w:val="center"/>
              <w:rPr>
                <w:rFonts w:ascii="Times New Roman" w:hAnsi="Times New Roman" w:cs="Times New Roman"/>
                <w:b/>
                <w:sz w:val="26"/>
                <w:szCs w:val="26"/>
              </w:rPr>
            </w:pPr>
            <w:r w:rsidRPr="00AA23A6">
              <w:rPr>
                <w:rFonts w:ascii="Times New Roman" w:hAnsi="Times New Roman" w:cs="Times New Roman"/>
                <w:b/>
                <w:sz w:val="26"/>
                <w:szCs w:val="26"/>
              </w:rPr>
              <w:t>Период, год</w:t>
            </w:r>
          </w:p>
        </w:tc>
      </w:tr>
      <w:tr w:rsidR="00B03945" w:rsidRPr="00AA23A6" w14:paraId="52684BA0" w14:textId="77777777" w:rsidTr="0022645B">
        <w:trPr>
          <w:trHeight w:val="607"/>
        </w:trPr>
        <w:tc>
          <w:tcPr>
            <w:tcW w:w="2381" w:type="dxa"/>
            <w:vMerge/>
            <w:tcBorders>
              <w:top w:val="single" w:sz="4" w:space="0" w:color="auto"/>
              <w:left w:val="single" w:sz="4" w:space="0" w:color="auto"/>
              <w:bottom w:val="single" w:sz="4" w:space="0" w:color="auto"/>
              <w:right w:val="single" w:sz="4" w:space="0" w:color="auto"/>
            </w:tcBorders>
            <w:vAlign w:val="center"/>
            <w:hideMark/>
          </w:tcPr>
          <w:p w14:paraId="0AE23095" w14:textId="77777777" w:rsidR="00B03945" w:rsidRPr="00AA23A6" w:rsidRDefault="00B03945" w:rsidP="0022645B">
            <w:pPr>
              <w:jc w:val="left"/>
              <w:rPr>
                <w:rFonts w:ascii="Times New Roman" w:hAnsi="Times New Roman" w:cs="Times New Roman"/>
                <w:b/>
                <w:sz w:val="26"/>
                <w:szCs w:val="26"/>
              </w:rPr>
            </w:pPr>
          </w:p>
        </w:tc>
        <w:tc>
          <w:tcPr>
            <w:tcW w:w="2014" w:type="dxa"/>
            <w:vMerge/>
            <w:tcBorders>
              <w:top w:val="single" w:sz="4" w:space="0" w:color="auto"/>
              <w:left w:val="single" w:sz="4" w:space="0" w:color="auto"/>
              <w:bottom w:val="single" w:sz="4" w:space="0" w:color="auto"/>
              <w:right w:val="single" w:sz="4" w:space="0" w:color="auto"/>
            </w:tcBorders>
            <w:vAlign w:val="center"/>
            <w:hideMark/>
          </w:tcPr>
          <w:p w14:paraId="226E6E04" w14:textId="77777777" w:rsidR="00B03945" w:rsidRPr="00AA23A6" w:rsidRDefault="00B03945" w:rsidP="0022645B">
            <w:pPr>
              <w:jc w:val="left"/>
              <w:rPr>
                <w:rFonts w:ascii="Times New Roman" w:hAnsi="Times New Roman" w:cs="Times New Roman"/>
                <w:b/>
                <w:sz w:val="26"/>
                <w:szCs w:val="26"/>
              </w:rPr>
            </w:pPr>
          </w:p>
        </w:tc>
        <w:tc>
          <w:tcPr>
            <w:tcW w:w="1417" w:type="dxa"/>
            <w:tcBorders>
              <w:top w:val="single" w:sz="4" w:space="0" w:color="auto"/>
              <w:left w:val="single" w:sz="4" w:space="0" w:color="auto"/>
              <w:bottom w:val="single" w:sz="4" w:space="0" w:color="auto"/>
              <w:right w:val="single" w:sz="4" w:space="0" w:color="auto"/>
            </w:tcBorders>
            <w:hideMark/>
          </w:tcPr>
          <w:p w14:paraId="017F578A" w14:textId="77777777" w:rsidR="00B03945" w:rsidRPr="00AA23A6" w:rsidRDefault="00B03945" w:rsidP="0022645B">
            <w:pPr>
              <w:jc w:val="center"/>
              <w:rPr>
                <w:rFonts w:ascii="Times New Roman" w:hAnsi="Times New Roman" w:cs="Times New Roman"/>
                <w:b/>
                <w:sz w:val="26"/>
                <w:szCs w:val="26"/>
              </w:rPr>
            </w:pPr>
            <w:r w:rsidRPr="00AA23A6">
              <w:rPr>
                <w:rFonts w:ascii="Times New Roman" w:hAnsi="Times New Roman" w:cs="Times New Roman"/>
                <w:b/>
                <w:sz w:val="26"/>
                <w:szCs w:val="26"/>
              </w:rPr>
              <w:t>2025</w:t>
            </w:r>
          </w:p>
        </w:tc>
        <w:tc>
          <w:tcPr>
            <w:tcW w:w="1134" w:type="dxa"/>
            <w:tcBorders>
              <w:top w:val="single" w:sz="4" w:space="0" w:color="auto"/>
              <w:left w:val="single" w:sz="4" w:space="0" w:color="auto"/>
              <w:bottom w:val="single" w:sz="4" w:space="0" w:color="auto"/>
              <w:right w:val="single" w:sz="4" w:space="0" w:color="auto"/>
            </w:tcBorders>
            <w:hideMark/>
          </w:tcPr>
          <w:p w14:paraId="0D4DF292" w14:textId="77777777" w:rsidR="00B03945" w:rsidRPr="00AA23A6" w:rsidRDefault="00B03945" w:rsidP="0022645B">
            <w:pPr>
              <w:jc w:val="center"/>
              <w:rPr>
                <w:rFonts w:ascii="Times New Roman" w:hAnsi="Times New Roman" w:cs="Times New Roman"/>
                <w:b/>
                <w:sz w:val="26"/>
                <w:szCs w:val="26"/>
              </w:rPr>
            </w:pPr>
            <w:r w:rsidRPr="00AA23A6">
              <w:rPr>
                <w:rFonts w:ascii="Times New Roman" w:hAnsi="Times New Roman" w:cs="Times New Roman"/>
                <w:b/>
                <w:sz w:val="26"/>
                <w:szCs w:val="26"/>
              </w:rPr>
              <w:t>2026</w:t>
            </w:r>
          </w:p>
        </w:tc>
        <w:tc>
          <w:tcPr>
            <w:tcW w:w="1276" w:type="dxa"/>
            <w:tcBorders>
              <w:top w:val="single" w:sz="4" w:space="0" w:color="auto"/>
              <w:left w:val="single" w:sz="4" w:space="0" w:color="auto"/>
              <w:bottom w:val="single" w:sz="4" w:space="0" w:color="auto"/>
              <w:right w:val="single" w:sz="4" w:space="0" w:color="auto"/>
            </w:tcBorders>
            <w:hideMark/>
          </w:tcPr>
          <w:p w14:paraId="025F8FAE" w14:textId="77777777" w:rsidR="00B03945" w:rsidRPr="00AA23A6" w:rsidRDefault="00B03945" w:rsidP="0022645B">
            <w:pPr>
              <w:jc w:val="center"/>
              <w:rPr>
                <w:rFonts w:ascii="Times New Roman" w:hAnsi="Times New Roman" w:cs="Times New Roman"/>
                <w:b/>
                <w:sz w:val="26"/>
                <w:szCs w:val="26"/>
              </w:rPr>
            </w:pPr>
            <w:r w:rsidRPr="00AA23A6">
              <w:rPr>
                <w:rFonts w:ascii="Times New Roman" w:hAnsi="Times New Roman" w:cs="Times New Roman"/>
                <w:b/>
                <w:sz w:val="26"/>
                <w:szCs w:val="26"/>
              </w:rPr>
              <w:t>2027</w:t>
            </w:r>
          </w:p>
        </w:tc>
        <w:tc>
          <w:tcPr>
            <w:tcW w:w="851" w:type="dxa"/>
            <w:tcBorders>
              <w:top w:val="single" w:sz="4" w:space="0" w:color="auto"/>
              <w:left w:val="single" w:sz="4" w:space="0" w:color="auto"/>
              <w:bottom w:val="single" w:sz="4" w:space="0" w:color="auto"/>
              <w:right w:val="single" w:sz="4" w:space="0" w:color="auto"/>
            </w:tcBorders>
            <w:hideMark/>
          </w:tcPr>
          <w:p w14:paraId="2717AD83" w14:textId="77777777" w:rsidR="00B03945" w:rsidRPr="00AA23A6" w:rsidRDefault="00B03945" w:rsidP="0022645B">
            <w:pPr>
              <w:jc w:val="center"/>
              <w:rPr>
                <w:rFonts w:ascii="Times New Roman" w:hAnsi="Times New Roman" w:cs="Times New Roman"/>
                <w:b/>
                <w:color w:val="000000"/>
                <w:sz w:val="26"/>
                <w:szCs w:val="26"/>
              </w:rPr>
            </w:pPr>
            <w:r w:rsidRPr="00AA23A6">
              <w:rPr>
                <w:rFonts w:ascii="Times New Roman" w:hAnsi="Times New Roman" w:cs="Times New Roman"/>
                <w:b/>
                <w:sz w:val="26"/>
                <w:szCs w:val="26"/>
              </w:rPr>
              <w:t>2028</w:t>
            </w:r>
          </w:p>
        </w:tc>
      </w:tr>
      <w:tr w:rsidR="00B03945" w:rsidRPr="00AA23A6" w14:paraId="658A7BEE" w14:textId="77777777" w:rsidTr="0022645B">
        <w:trPr>
          <w:trHeight w:val="278"/>
        </w:trPr>
        <w:tc>
          <w:tcPr>
            <w:tcW w:w="2381" w:type="dxa"/>
            <w:tcBorders>
              <w:top w:val="single" w:sz="4" w:space="0" w:color="auto"/>
              <w:left w:val="single" w:sz="4" w:space="0" w:color="auto"/>
              <w:bottom w:val="single" w:sz="4" w:space="0" w:color="auto"/>
              <w:right w:val="single" w:sz="4" w:space="0" w:color="auto"/>
            </w:tcBorders>
            <w:hideMark/>
          </w:tcPr>
          <w:p w14:paraId="062A27D6" w14:textId="77777777" w:rsidR="00B03945" w:rsidRPr="00AA23A6" w:rsidRDefault="00B03945" w:rsidP="0022645B">
            <w:pPr>
              <w:rPr>
                <w:rFonts w:ascii="Times New Roman" w:hAnsi="Times New Roman" w:cs="Times New Roman"/>
                <w:sz w:val="26"/>
                <w:szCs w:val="26"/>
              </w:rPr>
            </w:pPr>
            <w:r w:rsidRPr="00AA23A6">
              <w:rPr>
                <w:rFonts w:ascii="Times New Roman" w:hAnsi="Times New Roman" w:cs="Times New Roman"/>
                <w:sz w:val="26"/>
                <w:szCs w:val="26"/>
              </w:rPr>
              <w:t>Ввод индивидуальных жилых домов</w:t>
            </w:r>
          </w:p>
        </w:tc>
        <w:tc>
          <w:tcPr>
            <w:tcW w:w="2014" w:type="dxa"/>
            <w:tcBorders>
              <w:top w:val="single" w:sz="4" w:space="0" w:color="auto"/>
              <w:left w:val="single" w:sz="4" w:space="0" w:color="auto"/>
              <w:bottom w:val="single" w:sz="4" w:space="0" w:color="auto"/>
              <w:right w:val="single" w:sz="4" w:space="0" w:color="auto"/>
            </w:tcBorders>
            <w:hideMark/>
          </w:tcPr>
          <w:p w14:paraId="1A46EB5A" w14:textId="77777777" w:rsidR="00B03945" w:rsidRPr="00AA23A6" w:rsidRDefault="00B03945" w:rsidP="0022645B">
            <w:pPr>
              <w:jc w:val="center"/>
              <w:rPr>
                <w:rFonts w:ascii="Times New Roman" w:hAnsi="Times New Roman" w:cs="Times New Roman"/>
                <w:color w:val="FF0000"/>
                <w:sz w:val="26"/>
                <w:szCs w:val="26"/>
              </w:rPr>
            </w:pPr>
            <w:r w:rsidRPr="00AA23A6">
              <w:rPr>
                <w:rFonts w:ascii="Times New Roman" w:hAnsi="Times New Roman" w:cs="Times New Roman"/>
                <w:sz w:val="26"/>
                <w:szCs w:val="26"/>
              </w:rPr>
              <w:t>2,3</w:t>
            </w:r>
          </w:p>
        </w:tc>
        <w:tc>
          <w:tcPr>
            <w:tcW w:w="1417" w:type="dxa"/>
            <w:tcBorders>
              <w:top w:val="single" w:sz="4" w:space="0" w:color="auto"/>
              <w:left w:val="single" w:sz="4" w:space="0" w:color="auto"/>
              <w:bottom w:val="single" w:sz="4" w:space="0" w:color="auto"/>
              <w:right w:val="single" w:sz="4" w:space="0" w:color="auto"/>
            </w:tcBorders>
            <w:hideMark/>
          </w:tcPr>
          <w:p w14:paraId="2DBF8E6C" w14:textId="772F0577" w:rsidR="00B03945" w:rsidRPr="00AA23A6" w:rsidRDefault="00B76B7E" w:rsidP="0022645B">
            <w:pPr>
              <w:pStyle w:val="Heading"/>
              <w:ind w:right="139"/>
              <w:jc w:val="center"/>
              <w:rPr>
                <w:rFonts w:ascii="Times New Roman" w:eastAsia="Calibri" w:hAnsi="Times New Roman" w:cs="Times New Roman"/>
                <w:b w:val="0"/>
                <w:bCs w:val="0"/>
                <w:sz w:val="26"/>
                <w:szCs w:val="26"/>
                <w:lang w:eastAsia="en-US"/>
              </w:rPr>
            </w:pPr>
            <w:r w:rsidRPr="00AA23A6">
              <w:rPr>
                <w:rFonts w:ascii="Times New Roman" w:eastAsia="Calibri" w:hAnsi="Times New Roman" w:cs="Times New Roman"/>
                <w:b w:val="0"/>
                <w:bCs w:val="0"/>
                <w:sz w:val="26"/>
                <w:szCs w:val="26"/>
                <w:lang w:eastAsia="en-US"/>
              </w:rPr>
              <w:t>3,2</w:t>
            </w:r>
          </w:p>
        </w:tc>
        <w:tc>
          <w:tcPr>
            <w:tcW w:w="1134" w:type="dxa"/>
            <w:tcBorders>
              <w:top w:val="single" w:sz="4" w:space="0" w:color="auto"/>
              <w:left w:val="single" w:sz="4" w:space="0" w:color="auto"/>
              <w:bottom w:val="single" w:sz="4" w:space="0" w:color="auto"/>
              <w:right w:val="single" w:sz="4" w:space="0" w:color="auto"/>
            </w:tcBorders>
            <w:hideMark/>
          </w:tcPr>
          <w:p w14:paraId="28C79DF4" w14:textId="77777777" w:rsidR="00B03945" w:rsidRPr="00AA23A6" w:rsidRDefault="00B03945" w:rsidP="0022645B">
            <w:pPr>
              <w:pStyle w:val="Heading"/>
              <w:ind w:right="139"/>
              <w:jc w:val="center"/>
              <w:rPr>
                <w:rFonts w:ascii="Times New Roman" w:eastAsia="Calibri" w:hAnsi="Times New Roman" w:cs="Times New Roman"/>
                <w:b w:val="0"/>
                <w:bCs w:val="0"/>
                <w:sz w:val="26"/>
                <w:szCs w:val="26"/>
                <w:lang w:eastAsia="en-US"/>
              </w:rPr>
            </w:pPr>
            <w:r w:rsidRPr="00AA23A6">
              <w:rPr>
                <w:rFonts w:ascii="Times New Roman" w:eastAsia="Calibri" w:hAnsi="Times New Roman" w:cs="Times New Roman"/>
                <w:b w:val="0"/>
                <w:bCs w:val="0"/>
                <w:sz w:val="26"/>
                <w:szCs w:val="26"/>
                <w:lang w:eastAsia="en-US"/>
              </w:rPr>
              <w:t>2,8</w:t>
            </w:r>
          </w:p>
        </w:tc>
        <w:tc>
          <w:tcPr>
            <w:tcW w:w="1276" w:type="dxa"/>
            <w:tcBorders>
              <w:top w:val="single" w:sz="4" w:space="0" w:color="auto"/>
              <w:left w:val="single" w:sz="4" w:space="0" w:color="auto"/>
              <w:bottom w:val="single" w:sz="4" w:space="0" w:color="auto"/>
              <w:right w:val="single" w:sz="4" w:space="0" w:color="auto"/>
            </w:tcBorders>
            <w:hideMark/>
          </w:tcPr>
          <w:p w14:paraId="0D034F84" w14:textId="77777777" w:rsidR="00B03945" w:rsidRPr="00AA23A6" w:rsidRDefault="00B03945" w:rsidP="0022645B">
            <w:pPr>
              <w:pStyle w:val="Heading"/>
              <w:ind w:right="139"/>
              <w:jc w:val="center"/>
              <w:rPr>
                <w:rFonts w:ascii="Times New Roman" w:eastAsia="Calibri" w:hAnsi="Times New Roman" w:cs="Times New Roman"/>
                <w:b w:val="0"/>
                <w:bCs w:val="0"/>
                <w:sz w:val="26"/>
                <w:szCs w:val="26"/>
                <w:lang w:eastAsia="en-US"/>
              </w:rPr>
            </w:pPr>
            <w:r w:rsidRPr="00AA23A6">
              <w:rPr>
                <w:rFonts w:ascii="Times New Roman" w:eastAsia="Calibri" w:hAnsi="Times New Roman" w:cs="Times New Roman"/>
                <w:b w:val="0"/>
                <w:bCs w:val="0"/>
                <w:sz w:val="26"/>
                <w:szCs w:val="26"/>
                <w:lang w:eastAsia="en-US"/>
              </w:rPr>
              <w:t>2,9</w:t>
            </w:r>
          </w:p>
        </w:tc>
        <w:tc>
          <w:tcPr>
            <w:tcW w:w="851" w:type="dxa"/>
            <w:tcBorders>
              <w:top w:val="single" w:sz="4" w:space="0" w:color="auto"/>
              <w:left w:val="single" w:sz="4" w:space="0" w:color="auto"/>
              <w:bottom w:val="single" w:sz="4" w:space="0" w:color="auto"/>
              <w:right w:val="single" w:sz="4" w:space="0" w:color="auto"/>
            </w:tcBorders>
            <w:hideMark/>
          </w:tcPr>
          <w:p w14:paraId="530E456E" w14:textId="77777777" w:rsidR="00B03945" w:rsidRPr="00AA23A6" w:rsidRDefault="00B03945" w:rsidP="0022645B">
            <w:pPr>
              <w:pStyle w:val="Heading"/>
              <w:ind w:right="139"/>
              <w:jc w:val="center"/>
              <w:rPr>
                <w:rFonts w:ascii="Times New Roman" w:eastAsia="Calibri" w:hAnsi="Times New Roman" w:cs="Times New Roman"/>
                <w:b w:val="0"/>
                <w:bCs w:val="0"/>
                <w:sz w:val="26"/>
                <w:szCs w:val="26"/>
                <w:lang w:eastAsia="en-US"/>
              </w:rPr>
            </w:pPr>
            <w:r w:rsidRPr="00AA23A6">
              <w:rPr>
                <w:rFonts w:ascii="Times New Roman" w:eastAsia="Calibri" w:hAnsi="Times New Roman" w:cs="Times New Roman"/>
                <w:b w:val="0"/>
                <w:bCs w:val="0"/>
                <w:sz w:val="26"/>
                <w:szCs w:val="26"/>
                <w:lang w:eastAsia="en-US"/>
              </w:rPr>
              <w:t>3,0</w:t>
            </w:r>
          </w:p>
        </w:tc>
      </w:tr>
    </w:tbl>
    <w:p w14:paraId="0CC133AE" w14:textId="77777777" w:rsidR="00B03945" w:rsidRPr="00AA23A6" w:rsidRDefault="00B03945" w:rsidP="00B03945">
      <w:pPr>
        <w:autoSpaceDE w:val="0"/>
        <w:autoSpaceDN w:val="0"/>
        <w:adjustRightInd w:val="0"/>
        <w:spacing w:line="240" w:lineRule="auto"/>
        <w:ind w:firstLine="709"/>
        <w:rPr>
          <w:rFonts w:ascii="Times New Roman" w:hAnsi="Times New Roman" w:cs="Times New Roman"/>
          <w:b/>
          <w:sz w:val="26"/>
          <w:szCs w:val="26"/>
        </w:rPr>
      </w:pPr>
      <w:r w:rsidRPr="00AA23A6">
        <w:rPr>
          <w:rFonts w:ascii="Times New Roman" w:hAnsi="Times New Roman" w:cs="Times New Roman"/>
          <w:b/>
          <w:sz w:val="26"/>
          <w:szCs w:val="26"/>
        </w:rPr>
        <w:t>Земельные участки, сформированные для предоставления многодетным семьям</w:t>
      </w:r>
    </w:p>
    <w:p w14:paraId="6AE841FF" w14:textId="77777777" w:rsidR="00B03945" w:rsidRPr="00AA23A6" w:rsidRDefault="00B03945" w:rsidP="00B03945">
      <w:pPr>
        <w:ind w:firstLine="708"/>
        <w:rPr>
          <w:rFonts w:ascii="Times New Roman" w:hAnsi="Times New Roman" w:cs="Times New Roman"/>
          <w:sz w:val="26"/>
          <w:szCs w:val="26"/>
        </w:rPr>
      </w:pPr>
      <w:r w:rsidRPr="00AA23A6">
        <w:rPr>
          <w:rFonts w:ascii="Times New Roman" w:hAnsi="Times New Roman" w:cs="Times New Roman"/>
          <w:sz w:val="26"/>
          <w:szCs w:val="26"/>
        </w:rPr>
        <w:t>На территории Няндомского муниципальном округа определены земельные участки в целях предоставления многодетным семьям для индивидуального жилищного строительства:</w:t>
      </w:r>
    </w:p>
    <w:p w14:paraId="6B38BEC8" w14:textId="77777777" w:rsidR="00B03945" w:rsidRPr="00AA23A6" w:rsidRDefault="00B03945" w:rsidP="00B03945">
      <w:pPr>
        <w:ind w:firstLine="708"/>
        <w:rPr>
          <w:rFonts w:ascii="Times New Roman" w:hAnsi="Times New Roman" w:cs="Times New Roman"/>
          <w:sz w:val="26"/>
          <w:szCs w:val="26"/>
        </w:rPr>
      </w:pPr>
      <w:r w:rsidRPr="00AA23A6">
        <w:rPr>
          <w:rFonts w:ascii="Times New Roman" w:hAnsi="Times New Roman" w:cs="Times New Roman"/>
          <w:sz w:val="26"/>
          <w:szCs w:val="26"/>
        </w:rPr>
        <w:t>- г. Няндома, ул. Локомотивная – 1 участок;</w:t>
      </w:r>
    </w:p>
    <w:p w14:paraId="7AFBF544" w14:textId="77777777" w:rsidR="00B03945" w:rsidRPr="00AA23A6" w:rsidRDefault="00B03945" w:rsidP="00B03945">
      <w:pPr>
        <w:ind w:firstLine="708"/>
        <w:rPr>
          <w:rFonts w:ascii="Times New Roman" w:hAnsi="Times New Roman" w:cs="Times New Roman"/>
          <w:sz w:val="26"/>
          <w:szCs w:val="26"/>
        </w:rPr>
      </w:pPr>
      <w:r w:rsidRPr="00AA23A6">
        <w:rPr>
          <w:rFonts w:ascii="Times New Roman" w:hAnsi="Times New Roman" w:cs="Times New Roman"/>
          <w:sz w:val="26"/>
          <w:szCs w:val="26"/>
        </w:rPr>
        <w:t>- г. Няндома, ул. Весенняя – 10 участков;</w:t>
      </w:r>
    </w:p>
    <w:p w14:paraId="2EFD2039" w14:textId="77777777" w:rsidR="00B03945" w:rsidRPr="00AA23A6" w:rsidRDefault="00B03945" w:rsidP="00B03945">
      <w:pPr>
        <w:ind w:firstLine="708"/>
        <w:rPr>
          <w:rFonts w:ascii="Times New Roman" w:hAnsi="Times New Roman" w:cs="Times New Roman"/>
          <w:sz w:val="26"/>
          <w:szCs w:val="26"/>
        </w:rPr>
      </w:pPr>
      <w:r w:rsidRPr="00AA23A6">
        <w:rPr>
          <w:rFonts w:ascii="Times New Roman" w:hAnsi="Times New Roman" w:cs="Times New Roman"/>
          <w:sz w:val="26"/>
          <w:szCs w:val="26"/>
        </w:rPr>
        <w:t>- г. Няндома, пер. Плесецкий – 6 участков;</w:t>
      </w:r>
    </w:p>
    <w:p w14:paraId="3FCA018D" w14:textId="77777777" w:rsidR="00B03945" w:rsidRPr="00AA23A6" w:rsidRDefault="00B03945" w:rsidP="00B03945">
      <w:pPr>
        <w:ind w:firstLine="708"/>
        <w:rPr>
          <w:rFonts w:ascii="Times New Roman" w:hAnsi="Times New Roman" w:cs="Times New Roman"/>
          <w:sz w:val="26"/>
          <w:szCs w:val="26"/>
        </w:rPr>
      </w:pPr>
      <w:r w:rsidRPr="00AA23A6">
        <w:rPr>
          <w:rFonts w:ascii="Times New Roman" w:hAnsi="Times New Roman" w:cs="Times New Roman"/>
          <w:sz w:val="26"/>
          <w:szCs w:val="26"/>
        </w:rPr>
        <w:t>- г. Няндома, ул. Плесецкая – 6 участков;</w:t>
      </w:r>
    </w:p>
    <w:p w14:paraId="43AA45B4" w14:textId="77777777" w:rsidR="00B03945" w:rsidRPr="00AA23A6" w:rsidRDefault="00B03945" w:rsidP="00B03945">
      <w:pPr>
        <w:ind w:firstLine="708"/>
        <w:rPr>
          <w:rFonts w:ascii="Times New Roman" w:hAnsi="Times New Roman" w:cs="Times New Roman"/>
          <w:sz w:val="26"/>
          <w:szCs w:val="26"/>
        </w:rPr>
      </w:pPr>
      <w:r w:rsidRPr="00AA23A6">
        <w:rPr>
          <w:rFonts w:ascii="Times New Roman" w:hAnsi="Times New Roman" w:cs="Times New Roman"/>
          <w:sz w:val="26"/>
          <w:szCs w:val="26"/>
        </w:rPr>
        <w:t>- г. Няндома, пер. Северодвинский – 1 участок;</w:t>
      </w:r>
    </w:p>
    <w:p w14:paraId="7640EF2B" w14:textId="77777777" w:rsidR="00B03945" w:rsidRPr="00AA23A6" w:rsidRDefault="00B03945" w:rsidP="00B03945">
      <w:pPr>
        <w:ind w:firstLine="708"/>
        <w:rPr>
          <w:rFonts w:ascii="Times New Roman" w:hAnsi="Times New Roman" w:cs="Times New Roman"/>
          <w:sz w:val="26"/>
          <w:szCs w:val="26"/>
        </w:rPr>
      </w:pPr>
      <w:r w:rsidRPr="00AA23A6">
        <w:rPr>
          <w:rFonts w:ascii="Times New Roman" w:hAnsi="Times New Roman" w:cs="Times New Roman"/>
          <w:sz w:val="26"/>
          <w:szCs w:val="26"/>
        </w:rPr>
        <w:t>- г. Няндома, пер. Холмогорский – 1 участок;</w:t>
      </w:r>
    </w:p>
    <w:p w14:paraId="34242A3A" w14:textId="77777777" w:rsidR="00B03945" w:rsidRPr="00AA23A6" w:rsidRDefault="00B03945" w:rsidP="00B03945">
      <w:pPr>
        <w:ind w:firstLine="708"/>
        <w:rPr>
          <w:rFonts w:ascii="Times New Roman" w:hAnsi="Times New Roman" w:cs="Times New Roman"/>
          <w:sz w:val="26"/>
          <w:szCs w:val="26"/>
        </w:rPr>
      </w:pPr>
      <w:r w:rsidRPr="00AA23A6">
        <w:rPr>
          <w:rFonts w:ascii="Times New Roman" w:hAnsi="Times New Roman" w:cs="Times New Roman"/>
          <w:sz w:val="26"/>
          <w:szCs w:val="26"/>
        </w:rPr>
        <w:t xml:space="preserve">- г. Няндома, </w:t>
      </w:r>
      <w:proofErr w:type="spellStart"/>
      <w:r w:rsidRPr="00AA23A6">
        <w:rPr>
          <w:rFonts w:ascii="Times New Roman" w:hAnsi="Times New Roman" w:cs="Times New Roman"/>
          <w:sz w:val="26"/>
          <w:szCs w:val="26"/>
        </w:rPr>
        <w:t>мкр</w:t>
      </w:r>
      <w:proofErr w:type="spellEnd"/>
      <w:r w:rsidRPr="00AA23A6">
        <w:rPr>
          <w:rFonts w:ascii="Times New Roman" w:hAnsi="Times New Roman" w:cs="Times New Roman"/>
          <w:sz w:val="26"/>
          <w:szCs w:val="26"/>
        </w:rPr>
        <w:t>. Каргополь-2, ул. Хвойная – 1 участок.</w:t>
      </w:r>
    </w:p>
    <w:p w14:paraId="6A74B23C" w14:textId="77777777" w:rsidR="00B03945" w:rsidRPr="00AA23A6" w:rsidRDefault="00B03945" w:rsidP="00B03945">
      <w:pPr>
        <w:ind w:firstLine="708"/>
        <w:rPr>
          <w:rFonts w:ascii="Times New Roman" w:hAnsi="Times New Roman" w:cs="Times New Roman"/>
          <w:sz w:val="26"/>
          <w:szCs w:val="26"/>
        </w:rPr>
      </w:pPr>
    </w:p>
    <w:p w14:paraId="19E6865C" w14:textId="77777777" w:rsidR="00B03945" w:rsidRPr="00AA23A6" w:rsidRDefault="00B03945" w:rsidP="00B03945">
      <w:pPr>
        <w:ind w:firstLine="709"/>
        <w:rPr>
          <w:rFonts w:ascii="Times New Roman" w:hAnsi="Times New Roman" w:cs="Times New Roman"/>
          <w:b/>
          <w:sz w:val="26"/>
          <w:szCs w:val="26"/>
        </w:rPr>
      </w:pPr>
      <w:r w:rsidRPr="00AA23A6">
        <w:rPr>
          <w:rFonts w:ascii="Times New Roman" w:hAnsi="Times New Roman" w:cs="Times New Roman"/>
          <w:b/>
          <w:sz w:val="26"/>
          <w:szCs w:val="26"/>
        </w:rPr>
        <w:t xml:space="preserve">Строительство жилья в целях переселения граждан из жилых помещений, </w:t>
      </w:r>
    </w:p>
    <w:p w14:paraId="3BBD33BD" w14:textId="77777777" w:rsidR="00B03945" w:rsidRPr="00AA23A6" w:rsidRDefault="00B03945" w:rsidP="00B03945">
      <w:pPr>
        <w:rPr>
          <w:rFonts w:ascii="Times New Roman" w:hAnsi="Times New Roman" w:cs="Times New Roman"/>
          <w:b/>
          <w:sz w:val="26"/>
          <w:szCs w:val="26"/>
        </w:rPr>
      </w:pPr>
      <w:r w:rsidRPr="00AA23A6">
        <w:rPr>
          <w:rFonts w:ascii="Times New Roman" w:hAnsi="Times New Roman" w:cs="Times New Roman"/>
          <w:b/>
          <w:sz w:val="26"/>
          <w:szCs w:val="26"/>
        </w:rPr>
        <w:t>признанных аварийным и подлежащим сносу</w:t>
      </w:r>
    </w:p>
    <w:p w14:paraId="715BF081" w14:textId="77777777" w:rsidR="00940EC4" w:rsidRPr="00AA23A6" w:rsidRDefault="00940EC4" w:rsidP="00940EC4">
      <w:pPr>
        <w:pStyle w:val="ConsPlusNormal"/>
        <w:widowControl/>
        <w:jc w:val="both"/>
        <w:rPr>
          <w:rFonts w:ascii="Times New Roman" w:hAnsi="Times New Roman" w:cs="Times New Roman"/>
          <w:sz w:val="26"/>
          <w:szCs w:val="26"/>
        </w:rPr>
      </w:pPr>
      <w:r w:rsidRPr="00AA23A6">
        <w:rPr>
          <w:rFonts w:ascii="Times New Roman" w:hAnsi="Times New Roman" w:cs="Times New Roman"/>
          <w:sz w:val="26"/>
          <w:szCs w:val="26"/>
        </w:rPr>
        <w:t xml:space="preserve">В 2023 году сданы в эксплуатацию и заселены два многоквартирных дома по </w:t>
      </w:r>
      <w:proofErr w:type="gramStart"/>
      <w:r w:rsidRPr="00AA23A6">
        <w:rPr>
          <w:rFonts w:ascii="Times New Roman" w:hAnsi="Times New Roman" w:cs="Times New Roman"/>
          <w:sz w:val="26"/>
          <w:szCs w:val="26"/>
        </w:rPr>
        <w:t xml:space="preserve">адресу:   </w:t>
      </w:r>
      <w:proofErr w:type="gramEnd"/>
      <w:r w:rsidRPr="00AA23A6">
        <w:rPr>
          <w:rFonts w:ascii="Times New Roman" w:hAnsi="Times New Roman" w:cs="Times New Roman"/>
          <w:sz w:val="26"/>
          <w:szCs w:val="26"/>
        </w:rPr>
        <w:t xml:space="preserve">                         г. Няндома, ул. Фадеева, д.18 и д. 20, общей жилой площадью 8040,1 </w:t>
      </w:r>
      <w:proofErr w:type="spellStart"/>
      <w:r w:rsidRPr="00AA23A6">
        <w:rPr>
          <w:rFonts w:ascii="Times New Roman" w:hAnsi="Times New Roman" w:cs="Times New Roman"/>
          <w:sz w:val="26"/>
          <w:szCs w:val="26"/>
        </w:rPr>
        <w:t>кв.м</w:t>
      </w:r>
      <w:proofErr w:type="spellEnd"/>
      <w:r w:rsidRPr="00AA23A6">
        <w:rPr>
          <w:rFonts w:ascii="Times New Roman" w:hAnsi="Times New Roman" w:cs="Times New Roman"/>
          <w:sz w:val="26"/>
          <w:szCs w:val="26"/>
        </w:rPr>
        <w:t>.</w:t>
      </w:r>
    </w:p>
    <w:p w14:paraId="6F2687D6" w14:textId="77777777" w:rsidR="00940EC4" w:rsidRPr="00AA23A6" w:rsidRDefault="00940EC4" w:rsidP="00940EC4">
      <w:pPr>
        <w:pStyle w:val="ConsPlusNormal"/>
        <w:widowControl/>
        <w:jc w:val="both"/>
        <w:rPr>
          <w:rFonts w:ascii="Times New Roman" w:hAnsi="Times New Roman" w:cs="Times New Roman"/>
          <w:sz w:val="26"/>
          <w:szCs w:val="26"/>
        </w:rPr>
      </w:pPr>
      <w:r w:rsidRPr="00AA23A6">
        <w:rPr>
          <w:rFonts w:ascii="Times New Roman" w:hAnsi="Times New Roman" w:cs="Times New Roman"/>
          <w:sz w:val="26"/>
          <w:szCs w:val="26"/>
        </w:rPr>
        <w:t>Информация о земельных участках, планируемых под строительство многоквартирных домов с целью переселения приведена в таблице 2:</w:t>
      </w:r>
    </w:p>
    <w:p w14:paraId="0A7D44B4" w14:textId="77777777" w:rsidR="00940EC4" w:rsidRPr="00AA23A6" w:rsidRDefault="00940EC4" w:rsidP="00940EC4">
      <w:pPr>
        <w:pStyle w:val="ConsPlusNormal"/>
        <w:widowControl/>
        <w:jc w:val="right"/>
        <w:rPr>
          <w:rFonts w:ascii="Times New Roman" w:hAnsi="Times New Roman" w:cs="Times New Roman"/>
          <w:sz w:val="26"/>
          <w:szCs w:val="26"/>
        </w:rPr>
      </w:pPr>
    </w:p>
    <w:p w14:paraId="4F4F1A96" w14:textId="77777777" w:rsidR="00940EC4" w:rsidRPr="00AA23A6" w:rsidRDefault="00940EC4" w:rsidP="00940EC4">
      <w:pPr>
        <w:pStyle w:val="ConsPlusNormal"/>
        <w:widowControl/>
        <w:jc w:val="right"/>
        <w:rPr>
          <w:rFonts w:ascii="Times New Roman" w:hAnsi="Times New Roman" w:cs="Times New Roman"/>
          <w:sz w:val="26"/>
          <w:szCs w:val="26"/>
        </w:rPr>
      </w:pPr>
    </w:p>
    <w:p w14:paraId="34360A10" w14:textId="02C15E66" w:rsidR="00940EC4" w:rsidRPr="00AA23A6" w:rsidRDefault="00940EC4" w:rsidP="00940EC4">
      <w:pPr>
        <w:pStyle w:val="ConsPlusNormal"/>
        <w:widowControl/>
        <w:jc w:val="right"/>
        <w:rPr>
          <w:rFonts w:ascii="Times New Roman" w:hAnsi="Times New Roman" w:cs="Times New Roman"/>
          <w:sz w:val="26"/>
          <w:szCs w:val="26"/>
        </w:rPr>
      </w:pPr>
      <w:r w:rsidRPr="00AA23A6">
        <w:rPr>
          <w:rFonts w:ascii="Times New Roman" w:hAnsi="Times New Roman" w:cs="Times New Roman"/>
          <w:sz w:val="26"/>
          <w:szCs w:val="26"/>
        </w:rPr>
        <w:t>Таблица 2</w:t>
      </w:r>
    </w:p>
    <w:tbl>
      <w:tblPr>
        <w:tblW w:w="9810" w:type="dxa"/>
        <w:tblInd w:w="108" w:type="dxa"/>
        <w:tblLayout w:type="fixed"/>
        <w:tblLook w:val="04A0" w:firstRow="1" w:lastRow="0" w:firstColumn="1" w:lastColumn="0" w:noHBand="0" w:noVBand="1"/>
      </w:tblPr>
      <w:tblGrid>
        <w:gridCol w:w="709"/>
        <w:gridCol w:w="3969"/>
        <w:gridCol w:w="2552"/>
        <w:gridCol w:w="2580"/>
      </w:tblGrid>
      <w:tr w:rsidR="00940EC4" w:rsidRPr="00AA23A6" w14:paraId="3E5397DD" w14:textId="77777777" w:rsidTr="0022645B">
        <w:tc>
          <w:tcPr>
            <w:tcW w:w="709" w:type="dxa"/>
            <w:tcBorders>
              <w:top w:val="single" w:sz="4" w:space="0" w:color="000000"/>
              <w:left w:val="single" w:sz="4" w:space="0" w:color="000000"/>
              <w:bottom w:val="single" w:sz="4" w:space="0" w:color="000000"/>
              <w:right w:val="nil"/>
            </w:tcBorders>
            <w:hideMark/>
          </w:tcPr>
          <w:p w14:paraId="182CE241" w14:textId="77777777" w:rsidR="00940EC4" w:rsidRPr="00AA23A6" w:rsidRDefault="00940EC4" w:rsidP="0022645B">
            <w:pPr>
              <w:pStyle w:val="ConsPlusNormal"/>
              <w:widowControl/>
              <w:ind w:firstLine="0"/>
              <w:rPr>
                <w:rFonts w:ascii="Times New Roman" w:hAnsi="Times New Roman" w:cs="Times New Roman"/>
                <w:sz w:val="26"/>
                <w:szCs w:val="26"/>
              </w:rPr>
            </w:pPr>
            <w:r w:rsidRPr="00AA23A6">
              <w:rPr>
                <w:rFonts w:ascii="Times New Roman" w:hAnsi="Times New Roman" w:cs="Times New Roman"/>
                <w:sz w:val="26"/>
                <w:szCs w:val="26"/>
              </w:rPr>
              <w:t>№ п/п</w:t>
            </w:r>
          </w:p>
        </w:tc>
        <w:tc>
          <w:tcPr>
            <w:tcW w:w="3969" w:type="dxa"/>
            <w:tcBorders>
              <w:top w:val="single" w:sz="4" w:space="0" w:color="000000"/>
              <w:left w:val="single" w:sz="4" w:space="0" w:color="000000"/>
              <w:bottom w:val="single" w:sz="4" w:space="0" w:color="000000"/>
              <w:right w:val="nil"/>
            </w:tcBorders>
            <w:hideMark/>
          </w:tcPr>
          <w:p w14:paraId="0CF0944F" w14:textId="77777777" w:rsidR="00940EC4" w:rsidRPr="00AA23A6" w:rsidRDefault="00940EC4" w:rsidP="0022645B">
            <w:pPr>
              <w:pStyle w:val="ConsPlusNormal"/>
              <w:widowControl/>
              <w:ind w:firstLine="0"/>
              <w:rPr>
                <w:rFonts w:ascii="Times New Roman" w:hAnsi="Times New Roman" w:cs="Times New Roman"/>
                <w:sz w:val="26"/>
                <w:szCs w:val="26"/>
              </w:rPr>
            </w:pPr>
            <w:r w:rsidRPr="00AA23A6">
              <w:rPr>
                <w:rFonts w:ascii="Times New Roman" w:hAnsi="Times New Roman" w:cs="Times New Roman"/>
                <w:sz w:val="26"/>
                <w:szCs w:val="26"/>
              </w:rPr>
              <w:t>Местоположение земельного участка</w:t>
            </w:r>
          </w:p>
        </w:tc>
        <w:tc>
          <w:tcPr>
            <w:tcW w:w="2552" w:type="dxa"/>
            <w:tcBorders>
              <w:top w:val="single" w:sz="4" w:space="0" w:color="000000"/>
              <w:left w:val="single" w:sz="4" w:space="0" w:color="000000"/>
              <w:bottom w:val="single" w:sz="4" w:space="0" w:color="000000"/>
              <w:right w:val="single" w:sz="4" w:space="0" w:color="auto"/>
            </w:tcBorders>
            <w:hideMark/>
          </w:tcPr>
          <w:p w14:paraId="04765320" w14:textId="77777777" w:rsidR="00940EC4" w:rsidRPr="00AA23A6" w:rsidRDefault="00940EC4" w:rsidP="0022645B">
            <w:pPr>
              <w:pStyle w:val="ConsPlusNormal"/>
              <w:widowControl/>
              <w:ind w:firstLine="0"/>
              <w:rPr>
                <w:rFonts w:ascii="Times New Roman" w:hAnsi="Times New Roman" w:cs="Times New Roman"/>
                <w:sz w:val="26"/>
                <w:szCs w:val="26"/>
              </w:rPr>
            </w:pPr>
            <w:r w:rsidRPr="00AA23A6">
              <w:rPr>
                <w:rFonts w:ascii="Times New Roman" w:hAnsi="Times New Roman" w:cs="Times New Roman"/>
                <w:sz w:val="26"/>
                <w:szCs w:val="26"/>
              </w:rPr>
              <w:t>Кадастровый номер</w:t>
            </w:r>
          </w:p>
        </w:tc>
        <w:tc>
          <w:tcPr>
            <w:tcW w:w="2580" w:type="dxa"/>
            <w:tcBorders>
              <w:top w:val="single" w:sz="4" w:space="0" w:color="auto"/>
              <w:left w:val="single" w:sz="4" w:space="0" w:color="auto"/>
              <w:bottom w:val="single" w:sz="4" w:space="0" w:color="auto"/>
              <w:right w:val="single" w:sz="4" w:space="0" w:color="auto"/>
            </w:tcBorders>
            <w:hideMark/>
          </w:tcPr>
          <w:p w14:paraId="4A5F9D7C" w14:textId="77777777" w:rsidR="00940EC4" w:rsidRPr="00AA23A6" w:rsidRDefault="00940EC4" w:rsidP="0022645B">
            <w:pPr>
              <w:pStyle w:val="ConsPlusNormal"/>
              <w:widowControl/>
              <w:ind w:firstLine="0"/>
              <w:rPr>
                <w:rFonts w:ascii="Times New Roman" w:hAnsi="Times New Roman" w:cs="Times New Roman"/>
                <w:sz w:val="26"/>
                <w:szCs w:val="26"/>
              </w:rPr>
            </w:pPr>
            <w:r w:rsidRPr="00AA23A6">
              <w:rPr>
                <w:rFonts w:ascii="Times New Roman" w:hAnsi="Times New Roman" w:cs="Times New Roman"/>
                <w:sz w:val="26"/>
                <w:szCs w:val="26"/>
              </w:rPr>
              <w:t xml:space="preserve">Общая площадь планируемого </w:t>
            </w:r>
          </w:p>
          <w:p w14:paraId="512973FD" w14:textId="77777777" w:rsidR="00940EC4" w:rsidRPr="00AA23A6" w:rsidRDefault="00940EC4" w:rsidP="0022645B">
            <w:pPr>
              <w:pStyle w:val="ConsPlusNormal"/>
              <w:widowControl/>
              <w:ind w:firstLine="0"/>
              <w:rPr>
                <w:rFonts w:ascii="Times New Roman" w:hAnsi="Times New Roman" w:cs="Times New Roman"/>
                <w:sz w:val="26"/>
                <w:szCs w:val="26"/>
              </w:rPr>
            </w:pPr>
            <w:r w:rsidRPr="00AA23A6">
              <w:rPr>
                <w:rFonts w:ascii="Times New Roman" w:hAnsi="Times New Roman" w:cs="Times New Roman"/>
                <w:sz w:val="26"/>
                <w:szCs w:val="26"/>
              </w:rPr>
              <w:t>к строительству жилья, кв. м</w:t>
            </w:r>
          </w:p>
        </w:tc>
      </w:tr>
      <w:tr w:rsidR="00940EC4" w:rsidRPr="00AA23A6" w14:paraId="77002587" w14:textId="77777777" w:rsidTr="0022645B">
        <w:tc>
          <w:tcPr>
            <w:tcW w:w="709" w:type="dxa"/>
            <w:tcBorders>
              <w:top w:val="single" w:sz="4" w:space="0" w:color="000000"/>
              <w:left w:val="single" w:sz="4" w:space="0" w:color="000000"/>
              <w:bottom w:val="single" w:sz="4" w:space="0" w:color="000000"/>
              <w:right w:val="nil"/>
            </w:tcBorders>
            <w:hideMark/>
          </w:tcPr>
          <w:p w14:paraId="27F5C2CB" w14:textId="49C5503F" w:rsidR="00940EC4" w:rsidRPr="00AA23A6" w:rsidRDefault="00940EC4" w:rsidP="0022645B">
            <w:pPr>
              <w:pStyle w:val="ConsPlusNormal"/>
              <w:widowControl/>
              <w:snapToGrid w:val="0"/>
              <w:ind w:firstLine="0"/>
              <w:rPr>
                <w:rFonts w:ascii="Times New Roman" w:hAnsi="Times New Roman" w:cs="Times New Roman"/>
                <w:sz w:val="26"/>
                <w:szCs w:val="26"/>
              </w:rPr>
            </w:pPr>
            <w:r w:rsidRPr="00AA23A6">
              <w:rPr>
                <w:rFonts w:ascii="Times New Roman" w:hAnsi="Times New Roman" w:cs="Times New Roman"/>
                <w:sz w:val="26"/>
                <w:szCs w:val="26"/>
              </w:rPr>
              <w:t>1</w:t>
            </w:r>
          </w:p>
        </w:tc>
        <w:tc>
          <w:tcPr>
            <w:tcW w:w="3969" w:type="dxa"/>
            <w:tcBorders>
              <w:top w:val="single" w:sz="4" w:space="0" w:color="000000"/>
              <w:left w:val="single" w:sz="4" w:space="0" w:color="000000"/>
              <w:bottom w:val="single" w:sz="4" w:space="0" w:color="000000"/>
              <w:right w:val="nil"/>
            </w:tcBorders>
            <w:hideMark/>
          </w:tcPr>
          <w:p w14:paraId="1A3EA07E" w14:textId="77777777" w:rsidR="00940EC4" w:rsidRPr="00AA23A6" w:rsidRDefault="00940EC4" w:rsidP="0022645B">
            <w:pPr>
              <w:pStyle w:val="ConsPlusNormal"/>
              <w:widowControl/>
              <w:snapToGrid w:val="0"/>
              <w:ind w:firstLine="0"/>
              <w:jc w:val="both"/>
              <w:rPr>
                <w:rFonts w:ascii="Times New Roman" w:hAnsi="Times New Roman" w:cs="Times New Roman"/>
                <w:sz w:val="26"/>
                <w:szCs w:val="26"/>
              </w:rPr>
            </w:pPr>
            <w:r w:rsidRPr="00AA23A6">
              <w:rPr>
                <w:rFonts w:ascii="Times New Roman" w:hAnsi="Times New Roman" w:cs="Times New Roman"/>
                <w:sz w:val="26"/>
                <w:szCs w:val="26"/>
              </w:rPr>
              <w:t>г. Няндома, ул. Фадеева, д.10</w:t>
            </w:r>
          </w:p>
        </w:tc>
        <w:tc>
          <w:tcPr>
            <w:tcW w:w="2552" w:type="dxa"/>
            <w:tcBorders>
              <w:top w:val="single" w:sz="4" w:space="0" w:color="000000"/>
              <w:left w:val="single" w:sz="4" w:space="0" w:color="000000"/>
              <w:bottom w:val="single" w:sz="4" w:space="0" w:color="000000"/>
              <w:right w:val="single" w:sz="4" w:space="0" w:color="auto"/>
            </w:tcBorders>
            <w:hideMark/>
          </w:tcPr>
          <w:p w14:paraId="6F9FC4D5" w14:textId="77777777" w:rsidR="00940EC4" w:rsidRPr="00AA23A6" w:rsidRDefault="00940EC4" w:rsidP="0022645B">
            <w:pPr>
              <w:pStyle w:val="ConsPlusNormal"/>
              <w:widowControl/>
              <w:snapToGrid w:val="0"/>
              <w:ind w:firstLine="0"/>
              <w:rPr>
                <w:rFonts w:ascii="Times New Roman" w:hAnsi="Times New Roman" w:cs="Times New Roman"/>
                <w:sz w:val="26"/>
                <w:szCs w:val="26"/>
              </w:rPr>
            </w:pPr>
            <w:r w:rsidRPr="00AA23A6">
              <w:rPr>
                <w:rFonts w:ascii="Times New Roman" w:hAnsi="Times New Roman" w:cs="Times New Roman"/>
                <w:sz w:val="26"/>
                <w:szCs w:val="26"/>
              </w:rPr>
              <w:t>29:12:010115:5278</w:t>
            </w:r>
          </w:p>
        </w:tc>
        <w:tc>
          <w:tcPr>
            <w:tcW w:w="2580" w:type="dxa"/>
            <w:tcBorders>
              <w:top w:val="single" w:sz="4" w:space="0" w:color="auto"/>
              <w:left w:val="single" w:sz="4" w:space="0" w:color="auto"/>
              <w:bottom w:val="single" w:sz="4" w:space="0" w:color="auto"/>
              <w:right w:val="single" w:sz="4" w:space="0" w:color="auto"/>
            </w:tcBorders>
            <w:hideMark/>
          </w:tcPr>
          <w:p w14:paraId="5F4F0F05" w14:textId="77777777" w:rsidR="00940EC4" w:rsidRPr="00AA23A6" w:rsidRDefault="00940EC4" w:rsidP="0022645B">
            <w:pPr>
              <w:pStyle w:val="ConsPlusNormal"/>
              <w:widowControl/>
              <w:snapToGrid w:val="0"/>
              <w:ind w:firstLine="0"/>
              <w:rPr>
                <w:rFonts w:ascii="Times New Roman" w:hAnsi="Times New Roman" w:cs="Times New Roman"/>
                <w:sz w:val="26"/>
                <w:szCs w:val="26"/>
              </w:rPr>
            </w:pPr>
            <w:r w:rsidRPr="00AA23A6">
              <w:rPr>
                <w:rFonts w:ascii="Times New Roman" w:hAnsi="Times New Roman" w:cs="Times New Roman"/>
                <w:sz w:val="26"/>
                <w:szCs w:val="26"/>
              </w:rPr>
              <w:t>33245</w:t>
            </w:r>
          </w:p>
        </w:tc>
      </w:tr>
    </w:tbl>
    <w:p w14:paraId="5BACAFC4" w14:textId="77777777" w:rsidR="00940EC4" w:rsidRPr="00AA23A6" w:rsidRDefault="00940EC4" w:rsidP="00940EC4">
      <w:pPr>
        <w:autoSpaceDE w:val="0"/>
        <w:autoSpaceDN w:val="0"/>
        <w:adjustRightInd w:val="0"/>
        <w:rPr>
          <w:rFonts w:ascii="Times New Roman" w:hAnsi="Times New Roman" w:cs="Times New Roman"/>
          <w:b/>
          <w:sz w:val="26"/>
          <w:szCs w:val="26"/>
        </w:rPr>
      </w:pPr>
    </w:p>
    <w:p w14:paraId="0ADFD8A2" w14:textId="77777777" w:rsidR="00940EC4" w:rsidRPr="00AA23A6" w:rsidRDefault="00940EC4" w:rsidP="00940EC4">
      <w:pPr>
        <w:autoSpaceDE w:val="0"/>
        <w:autoSpaceDN w:val="0"/>
        <w:adjustRightInd w:val="0"/>
        <w:ind w:firstLine="709"/>
        <w:rPr>
          <w:rFonts w:ascii="Times New Roman" w:hAnsi="Times New Roman" w:cs="Times New Roman"/>
          <w:b/>
          <w:sz w:val="26"/>
          <w:szCs w:val="26"/>
        </w:rPr>
      </w:pPr>
      <w:r w:rsidRPr="00AA23A6">
        <w:rPr>
          <w:rFonts w:ascii="Times New Roman" w:hAnsi="Times New Roman" w:cs="Times New Roman"/>
          <w:b/>
          <w:sz w:val="26"/>
          <w:szCs w:val="26"/>
        </w:rPr>
        <w:t>Инженерная инфраструктура земельных участков в г. Няндома</w:t>
      </w:r>
    </w:p>
    <w:p w14:paraId="48867DF1" w14:textId="77777777" w:rsidR="00940EC4" w:rsidRPr="00AA23A6" w:rsidRDefault="00940EC4" w:rsidP="00940EC4">
      <w:pPr>
        <w:ind w:firstLine="709"/>
        <w:rPr>
          <w:rFonts w:ascii="Times New Roman" w:hAnsi="Times New Roman" w:cs="Times New Roman"/>
          <w:color w:val="000000"/>
          <w:sz w:val="26"/>
          <w:szCs w:val="26"/>
        </w:rPr>
      </w:pPr>
      <w:r w:rsidRPr="00AA23A6">
        <w:rPr>
          <w:rFonts w:ascii="Times New Roman" w:hAnsi="Times New Roman" w:cs="Times New Roman"/>
          <w:sz w:val="26"/>
          <w:szCs w:val="26"/>
        </w:rPr>
        <w:t xml:space="preserve">До 2028 года планируется строительство инженерной инфраструктуры за счет собственных средств ресурсоснабжающих организаций, </w:t>
      </w:r>
      <w:r w:rsidRPr="00AA23A6">
        <w:rPr>
          <w:rFonts w:ascii="Times New Roman" w:hAnsi="Times New Roman" w:cs="Times New Roman"/>
          <w:color w:val="000000"/>
          <w:sz w:val="26"/>
          <w:szCs w:val="26"/>
        </w:rPr>
        <w:t xml:space="preserve">за счет местного, областного и федерального бюджетов </w:t>
      </w:r>
      <w:r w:rsidRPr="00AA23A6">
        <w:rPr>
          <w:rFonts w:ascii="Times New Roman" w:hAnsi="Times New Roman" w:cs="Times New Roman"/>
          <w:sz w:val="26"/>
          <w:szCs w:val="26"/>
        </w:rPr>
        <w:t>(</w:t>
      </w:r>
      <w:r w:rsidRPr="00AA23A6">
        <w:rPr>
          <w:rFonts w:ascii="Times New Roman" w:hAnsi="Times New Roman" w:cs="Times New Roman"/>
          <w:color w:val="000000"/>
          <w:sz w:val="26"/>
          <w:szCs w:val="26"/>
        </w:rPr>
        <w:t>сети водоснабжения, водоотведения, электрических сетей, а также сетей газоснабжения).</w:t>
      </w:r>
    </w:p>
    <w:p w14:paraId="6A9A5E24" w14:textId="77777777" w:rsidR="00940EC4" w:rsidRPr="00AA23A6" w:rsidRDefault="00940EC4" w:rsidP="00940EC4">
      <w:pPr>
        <w:ind w:firstLine="709"/>
        <w:rPr>
          <w:rFonts w:ascii="Times New Roman" w:hAnsi="Times New Roman" w:cs="Times New Roman"/>
          <w:color w:val="000000"/>
          <w:sz w:val="26"/>
          <w:szCs w:val="26"/>
        </w:rPr>
      </w:pPr>
      <w:r w:rsidRPr="00AA23A6">
        <w:rPr>
          <w:rFonts w:ascii="Times New Roman" w:hAnsi="Times New Roman" w:cs="Times New Roman"/>
          <w:color w:val="000000"/>
          <w:sz w:val="26"/>
          <w:szCs w:val="26"/>
        </w:rPr>
        <w:t xml:space="preserve">В 2026 году планируется строительство объекта «Газопровод распределительный в г. Няндома Няндомского района Архангельской области (2 этап), протяженностью 32,5 км. В настоящее время ведется работа по разработке ПСД.  </w:t>
      </w:r>
    </w:p>
    <w:p w14:paraId="3F1A71E1" w14:textId="77777777" w:rsidR="00940EC4" w:rsidRPr="00AA23A6" w:rsidRDefault="00940EC4" w:rsidP="00940EC4">
      <w:pPr>
        <w:ind w:firstLine="709"/>
        <w:rPr>
          <w:rFonts w:ascii="Times New Roman" w:hAnsi="Times New Roman" w:cs="Times New Roman"/>
          <w:color w:val="FF0000"/>
          <w:sz w:val="26"/>
          <w:szCs w:val="26"/>
        </w:rPr>
      </w:pPr>
      <w:r w:rsidRPr="00AA23A6">
        <w:rPr>
          <w:rFonts w:ascii="Times New Roman" w:hAnsi="Times New Roman" w:cs="Times New Roman"/>
          <w:color w:val="000000"/>
          <w:sz w:val="26"/>
          <w:szCs w:val="26"/>
        </w:rPr>
        <w:lastRenderedPageBreak/>
        <w:t xml:space="preserve">В 2025 году начаты работы в рамках муниципального контракта «Строительство, реконструкция, техническое перевооружение системы водоснабжения города Няндома» на 2025-2027 год строительство сетей наружного водопровода, протяженностью 6,5 км. </w:t>
      </w:r>
    </w:p>
    <w:p w14:paraId="748FA6AB" w14:textId="77777777" w:rsidR="00940EC4" w:rsidRPr="00AA23A6" w:rsidRDefault="00940EC4" w:rsidP="00940EC4">
      <w:pPr>
        <w:ind w:firstLine="709"/>
        <w:rPr>
          <w:rFonts w:ascii="Times New Roman" w:hAnsi="Times New Roman" w:cs="Times New Roman"/>
          <w:color w:val="FF0000"/>
          <w:sz w:val="26"/>
          <w:szCs w:val="26"/>
        </w:rPr>
      </w:pPr>
    </w:p>
    <w:p w14:paraId="45F9D778" w14:textId="77777777" w:rsidR="00940EC4" w:rsidRPr="00AA23A6" w:rsidRDefault="00940EC4" w:rsidP="00940EC4">
      <w:pPr>
        <w:ind w:firstLine="709"/>
        <w:jc w:val="right"/>
        <w:rPr>
          <w:rFonts w:ascii="Times New Roman" w:hAnsi="Times New Roman" w:cs="Times New Roman"/>
          <w:sz w:val="26"/>
          <w:szCs w:val="26"/>
        </w:rPr>
      </w:pPr>
      <w:r w:rsidRPr="00AA23A6">
        <w:rPr>
          <w:rFonts w:ascii="Times New Roman" w:hAnsi="Times New Roman" w:cs="Times New Roman"/>
          <w:sz w:val="26"/>
          <w:szCs w:val="26"/>
        </w:rPr>
        <w:t>Таблица 3</w:t>
      </w:r>
    </w:p>
    <w:tbl>
      <w:tblPr>
        <w:tblW w:w="92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2126"/>
        <w:gridCol w:w="2202"/>
        <w:gridCol w:w="1417"/>
        <w:gridCol w:w="1311"/>
      </w:tblGrid>
      <w:tr w:rsidR="00940EC4" w:rsidRPr="00AA23A6" w14:paraId="34F8D1FA" w14:textId="77777777" w:rsidTr="0022645B">
        <w:tc>
          <w:tcPr>
            <w:tcW w:w="2155" w:type="dxa"/>
            <w:tcBorders>
              <w:top w:val="single" w:sz="4" w:space="0" w:color="auto"/>
              <w:left w:val="single" w:sz="4" w:space="0" w:color="auto"/>
              <w:bottom w:val="single" w:sz="4" w:space="0" w:color="auto"/>
              <w:right w:val="single" w:sz="4" w:space="0" w:color="auto"/>
            </w:tcBorders>
            <w:hideMark/>
          </w:tcPr>
          <w:p w14:paraId="1CCBFF6C"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Наименование ресурсоснабжающей организации</w:t>
            </w:r>
          </w:p>
        </w:tc>
        <w:tc>
          <w:tcPr>
            <w:tcW w:w="2126" w:type="dxa"/>
            <w:tcBorders>
              <w:top w:val="single" w:sz="4" w:space="0" w:color="auto"/>
              <w:left w:val="single" w:sz="4" w:space="0" w:color="auto"/>
              <w:bottom w:val="single" w:sz="4" w:space="0" w:color="auto"/>
              <w:right w:val="single" w:sz="4" w:space="0" w:color="auto"/>
            </w:tcBorders>
            <w:hideMark/>
          </w:tcPr>
          <w:p w14:paraId="59128A21"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Инженерные сети</w:t>
            </w:r>
          </w:p>
        </w:tc>
        <w:tc>
          <w:tcPr>
            <w:tcW w:w="2202" w:type="dxa"/>
            <w:tcBorders>
              <w:top w:val="single" w:sz="4" w:space="0" w:color="auto"/>
              <w:left w:val="single" w:sz="4" w:space="0" w:color="auto"/>
              <w:bottom w:val="single" w:sz="4" w:space="0" w:color="auto"/>
              <w:right w:val="single" w:sz="4" w:space="0" w:color="auto"/>
            </w:tcBorders>
            <w:hideMark/>
          </w:tcPr>
          <w:p w14:paraId="374A0129"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 xml:space="preserve">Местоположение </w:t>
            </w:r>
          </w:p>
          <w:p w14:paraId="2D1B4E53"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и кадастровый номер ЗУ</w:t>
            </w:r>
          </w:p>
        </w:tc>
        <w:tc>
          <w:tcPr>
            <w:tcW w:w="1417" w:type="dxa"/>
            <w:tcBorders>
              <w:top w:val="single" w:sz="4" w:space="0" w:color="auto"/>
              <w:left w:val="single" w:sz="4" w:space="0" w:color="auto"/>
              <w:bottom w:val="single" w:sz="4" w:space="0" w:color="auto"/>
              <w:right w:val="single" w:sz="4" w:space="0" w:color="auto"/>
            </w:tcBorders>
            <w:hideMark/>
          </w:tcPr>
          <w:p w14:paraId="0B98841F" w14:textId="77777777" w:rsidR="00940EC4" w:rsidRPr="00AA23A6" w:rsidRDefault="00940EC4" w:rsidP="0022645B">
            <w:pPr>
              <w:ind w:left="-57" w:right="-57"/>
              <w:rPr>
                <w:rFonts w:ascii="Times New Roman" w:hAnsi="Times New Roman" w:cs="Times New Roman"/>
                <w:bCs/>
                <w:sz w:val="26"/>
                <w:szCs w:val="26"/>
              </w:rPr>
            </w:pPr>
            <w:r w:rsidRPr="00AA23A6">
              <w:rPr>
                <w:rFonts w:ascii="Times New Roman" w:hAnsi="Times New Roman" w:cs="Times New Roman"/>
                <w:bCs/>
                <w:sz w:val="26"/>
                <w:szCs w:val="26"/>
              </w:rPr>
              <w:t>Мощность</w:t>
            </w:r>
          </w:p>
        </w:tc>
        <w:tc>
          <w:tcPr>
            <w:tcW w:w="1311" w:type="dxa"/>
            <w:tcBorders>
              <w:top w:val="single" w:sz="4" w:space="0" w:color="auto"/>
              <w:left w:val="single" w:sz="4" w:space="0" w:color="auto"/>
              <w:bottom w:val="single" w:sz="4" w:space="0" w:color="auto"/>
              <w:right w:val="single" w:sz="4" w:space="0" w:color="auto"/>
            </w:tcBorders>
            <w:hideMark/>
          </w:tcPr>
          <w:p w14:paraId="7511550D"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 xml:space="preserve">Год ввода в </w:t>
            </w:r>
            <w:proofErr w:type="spellStart"/>
            <w:r w:rsidRPr="00AA23A6">
              <w:rPr>
                <w:rFonts w:ascii="Times New Roman" w:hAnsi="Times New Roman" w:cs="Times New Roman"/>
                <w:bCs/>
                <w:sz w:val="26"/>
                <w:szCs w:val="26"/>
              </w:rPr>
              <w:t>эксплуа-тацию</w:t>
            </w:r>
            <w:proofErr w:type="spellEnd"/>
          </w:p>
        </w:tc>
      </w:tr>
      <w:tr w:rsidR="00940EC4" w:rsidRPr="00AA23A6" w14:paraId="42BC095B" w14:textId="77777777" w:rsidTr="0022645B">
        <w:tc>
          <w:tcPr>
            <w:tcW w:w="2155" w:type="dxa"/>
            <w:tcBorders>
              <w:top w:val="single" w:sz="4" w:space="0" w:color="auto"/>
              <w:left w:val="single" w:sz="4" w:space="0" w:color="auto"/>
              <w:bottom w:val="single" w:sz="4" w:space="0" w:color="auto"/>
              <w:right w:val="single" w:sz="4" w:space="0" w:color="auto"/>
            </w:tcBorders>
          </w:tcPr>
          <w:p w14:paraId="489C4035" w14:textId="77777777" w:rsidR="00940EC4" w:rsidRPr="00AA23A6" w:rsidRDefault="00940EC4" w:rsidP="0022645B">
            <w:pPr>
              <w:rPr>
                <w:rFonts w:ascii="Times New Roman" w:hAnsi="Times New Roman" w:cs="Times New Roman"/>
                <w:bCs/>
                <w:color w:val="000000" w:themeColor="text1"/>
                <w:sz w:val="26"/>
                <w:szCs w:val="26"/>
              </w:rPr>
            </w:pPr>
            <w:r w:rsidRPr="00AA23A6">
              <w:rPr>
                <w:rFonts w:ascii="Times New Roman" w:hAnsi="Times New Roman" w:cs="Times New Roman"/>
                <w:bCs/>
                <w:color w:val="000000" w:themeColor="text1"/>
                <w:sz w:val="26"/>
                <w:szCs w:val="26"/>
              </w:rPr>
              <w:t>ПАО "Газпром"</w:t>
            </w:r>
          </w:p>
        </w:tc>
        <w:tc>
          <w:tcPr>
            <w:tcW w:w="2126" w:type="dxa"/>
            <w:tcBorders>
              <w:top w:val="single" w:sz="4" w:space="0" w:color="auto"/>
              <w:left w:val="single" w:sz="4" w:space="0" w:color="auto"/>
              <w:bottom w:val="single" w:sz="4" w:space="0" w:color="auto"/>
              <w:right w:val="single" w:sz="4" w:space="0" w:color="auto"/>
            </w:tcBorders>
          </w:tcPr>
          <w:p w14:paraId="2D5809AC" w14:textId="77777777" w:rsidR="00940EC4" w:rsidRPr="00AA23A6" w:rsidRDefault="00940EC4" w:rsidP="0022645B">
            <w:pPr>
              <w:rPr>
                <w:rFonts w:ascii="Times New Roman" w:hAnsi="Times New Roman" w:cs="Times New Roman"/>
                <w:bCs/>
                <w:color w:val="000000" w:themeColor="text1"/>
                <w:sz w:val="26"/>
                <w:szCs w:val="26"/>
              </w:rPr>
            </w:pPr>
            <w:r w:rsidRPr="00AA23A6">
              <w:rPr>
                <w:rFonts w:ascii="Times New Roman" w:hAnsi="Times New Roman" w:cs="Times New Roman"/>
                <w:bCs/>
                <w:color w:val="000000" w:themeColor="text1"/>
                <w:sz w:val="26"/>
                <w:szCs w:val="26"/>
              </w:rPr>
              <w:t xml:space="preserve">Строительство объекта «Газопровод </w:t>
            </w:r>
            <w:proofErr w:type="spellStart"/>
            <w:r w:rsidRPr="00AA23A6">
              <w:rPr>
                <w:rFonts w:ascii="Times New Roman" w:hAnsi="Times New Roman" w:cs="Times New Roman"/>
                <w:bCs/>
                <w:color w:val="000000" w:themeColor="text1"/>
                <w:sz w:val="26"/>
                <w:szCs w:val="26"/>
              </w:rPr>
              <w:t>распеделительный</w:t>
            </w:r>
            <w:proofErr w:type="spellEnd"/>
            <w:r w:rsidRPr="00AA23A6">
              <w:rPr>
                <w:rFonts w:ascii="Times New Roman" w:hAnsi="Times New Roman" w:cs="Times New Roman"/>
                <w:bCs/>
                <w:color w:val="000000" w:themeColor="text1"/>
                <w:sz w:val="26"/>
                <w:szCs w:val="26"/>
              </w:rPr>
              <w:t xml:space="preserve"> в г. Няндома Няндомского района Архангельской области (2 этап)</w:t>
            </w:r>
          </w:p>
        </w:tc>
        <w:tc>
          <w:tcPr>
            <w:tcW w:w="2202" w:type="dxa"/>
            <w:tcBorders>
              <w:top w:val="single" w:sz="4" w:space="0" w:color="auto"/>
              <w:left w:val="single" w:sz="4" w:space="0" w:color="auto"/>
              <w:bottom w:val="single" w:sz="4" w:space="0" w:color="auto"/>
              <w:right w:val="single" w:sz="4" w:space="0" w:color="auto"/>
            </w:tcBorders>
          </w:tcPr>
          <w:p w14:paraId="2577CBDA" w14:textId="77777777" w:rsidR="00940EC4" w:rsidRPr="00AA23A6" w:rsidRDefault="00940EC4" w:rsidP="0022645B">
            <w:pPr>
              <w:rPr>
                <w:rFonts w:ascii="Times New Roman" w:hAnsi="Times New Roman" w:cs="Times New Roman"/>
                <w:bCs/>
                <w:color w:val="000000" w:themeColor="text1"/>
                <w:sz w:val="26"/>
                <w:szCs w:val="26"/>
              </w:rPr>
            </w:pPr>
          </w:p>
        </w:tc>
        <w:tc>
          <w:tcPr>
            <w:tcW w:w="1417" w:type="dxa"/>
            <w:tcBorders>
              <w:top w:val="single" w:sz="4" w:space="0" w:color="auto"/>
              <w:left w:val="single" w:sz="4" w:space="0" w:color="auto"/>
              <w:bottom w:val="single" w:sz="4" w:space="0" w:color="auto"/>
              <w:right w:val="single" w:sz="4" w:space="0" w:color="auto"/>
            </w:tcBorders>
          </w:tcPr>
          <w:p w14:paraId="7FD41ECB" w14:textId="77777777" w:rsidR="00940EC4" w:rsidRPr="00AA23A6" w:rsidRDefault="00940EC4" w:rsidP="0022645B">
            <w:pPr>
              <w:rPr>
                <w:rFonts w:ascii="Times New Roman" w:hAnsi="Times New Roman" w:cs="Times New Roman"/>
                <w:bCs/>
                <w:color w:val="000000" w:themeColor="text1"/>
                <w:sz w:val="26"/>
                <w:szCs w:val="26"/>
              </w:rPr>
            </w:pPr>
            <w:r w:rsidRPr="00AA23A6">
              <w:rPr>
                <w:rFonts w:ascii="Times New Roman" w:hAnsi="Times New Roman" w:cs="Times New Roman"/>
                <w:bCs/>
                <w:color w:val="000000" w:themeColor="text1"/>
                <w:sz w:val="26"/>
                <w:szCs w:val="26"/>
              </w:rPr>
              <w:t>57,2 км</w:t>
            </w:r>
          </w:p>
        </w:tc>
        <w:tc>
          <w:tcPr>
            <w:tcW w:w="1311" w:type="dxa"/>
            <w:tcBorders>
              <w:top w:val="single" w:sz="4" w:space="0" w:color="auto"/>
              <w:left w:val="single" w:sz="4" w:space="0" w:color="auto"/>
              <w:bottom w:val="single" w:sz="4" w:space="0" w:color="auto"/>
              <w:right w:val="single" w:sz="4" w:space="0" w:color="auto"/>
            </w:tcBorders>
          </w:tcPr>
          <w:p w14:paraId="07AE3F38" w14:textId="77777777" w:rsidR="00940EC4" w:rsidRPr="00AA23A6" w:rsidRDefault="00940EC4" w:rsidP="0022645B">
            <w:pPr>
              <w:rPr>
                <w:rFonts w:ascii="Times New Roman" w:hAnsi="Times New Roman" w:cs="Times New Roman"/>
                <w:bCs/>
                <w:color w:val="000000" w:themeColor="text1"/>
                <w:sz w:val="26"/>
                <w:szCs w:val="26"/>
              </w:rPr>
            </w:pPr>
          </w:p>
        </w:tc>
      </w:tr>
      <w:tr w:rsidR="00940EC4" w:rsidRPr="00AA23A6" w14:paraId="58CCC4B8" w14:textId="77777777" w:rsidTr="0022645B">
        <w:tc>
          <w:tcPr>
            <w:tcW w:w="2155" w:type="dxa"/>
            <w:tcBorders>
              <w:top w:val="single" w:sz="4" w:space="0" w:color="auto"/>
              <w:left w:val="single" w:sz="4" w:space="0" w:color="auto"/>
              <w:bottom w:val="single" w:sz="4" w:space="0" w:color="auto"/>
              <w:right w:val="single" w:sz="4" w:space="0" w:color="auto"/>
            </w:tcBorders>
            <w:hideMark/>
          </w:tcPr>
          <w:p w14:paraId="42BFC2DF"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ООО «</w:t>
            </w:r>
            <w:proofErr w:type="spellStart"/>
            <w:r w:rsidRPr="00AA23A6">
              <w:rPr>
                <w:rFonts w:ascii="Times New Roman" w:hAnsi="Times New Roman" w:cs="Times New Roman"/>
                <w:bCs/>
                <w:sz w:val="26"/>
                <w:szCs w:val="26"/>
              </w:rPr>
              <w:t>Горэлектросеть</w:t>
            </w:r>
            <w:proofErr w:type="spellEnd"/>
            <w:r w:rsidRPr="00AA23A6">
              <w:rPr>
                <w:rFonts w:ascii="Times New Roman" w:hAnsi="Times New Roman" w:cs="Times New Roman"/>
                <w:bCs/>
                <w:sz w:val="26"/>
                <w:szCs w:val="26"/>
              </w:rPr>
              <w:t xml:space="preserve">» </w:t>
            </w:r>
          </w:p>
        </w:tc>
        <w:tc>
          <w:tcPr>
            <w:tcW w:w="2126" w:type="dxa"/>
            <w:tcBorders>
              <w:top w:val="single" w:sz="4" w:space="0" w:color="auto"/>
              <w:left w:val="single" w:sz="4" w:space="0" w:color="auto"/>
              <w:bottom w:val="single" w:sz="4" w:space="0" w:color="auto"/>
              <w:right w:val="single" w:sz="4" w:space="0" w:color="auto"/>
            </w:tcBorders>
            <w:hideMark/>
          </w:tcPr>
          <w:p w14:paraId="51A3C48B"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по заявлению жителей</w:t>
            </w:r>
          </w:p>
        </w:tc>
        <w:tc>
          <w:tcPr>
            <w:tcW w:w="2202" w:type="dxa"/>
            <w:tcBorders>
              <w:top w:val="single" w:sz="4" w:space="0" w:color="auto"/>
              <w:left w:val="single" w:sz="4" w:space="0" w:color="auto"/>
              <w:bottom w:val="single" w:sz="4" w:space="0" w:color="auto"/>
              <w:right w:val="single" w:sz="4" w:space="0" w:color="auto"/>
            </w:tcBorders>
            <w:hideMark/>
          </w:tcPr>
          <w:p w14:paraId="12B7F90B"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w:t>
            </w:r>
          </w:p>
        </w:tc>
        <w:tc>
          <w:tcPr>
            <w:tcW w:w="1417" w:type="dxa"/>
            <w:tcBorders>
              <w:top w:val="single" w:sz="4" w:space="0" w:color="auto"/>
              <w:left w:val="single" w:sz="4" w:space="0" w:color="auto"/>
              <w:bottom w:val="single" w:sz="4" w:space="0" w:color="auto"/>
              <w:right w:val="single" w:sz="4" w:space="0" w:color="auto"/>
            </w:tcBorders>
            <w:hideMark/>
          </w:tcPr>
          <w:p w14:paraId="36D9C7BB"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w:t>
            </w:r>
          </w:p>
        </w:tc>
        <w:tc>
          <w:tcPr>
            <w:tcW w:w="1311" w:type="dxa"/>
            <w:tcBorders>
              <w:top w:val="single" w:sz="4" w:space="0" w:color="auto"/>
              <w:left w:val="single" w:sz="4" w:space="0" w:color="auto"/>
              <w:bottom w:val="single" w:sz="4" w:space="0" w:color="auto"/>
              <w:right w:val="single" w:sz="4" w:space="0" w:color="auto"/>
            </w:tcBorders>
            <w:hideMark/>
          </w:tcPr>
          <w:p w14:paraId="5BD01544"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w:t>
            </w:r>
          </w:p>
        </w:tc>
      </w:tr>
      <w:tr w:rsidR="00940EC4" w:rsidRPr="00AA23A6" w14:paraId="11A3ECB8" w14:textId="77777777" w:rsidTr="0022645B">
        <w:tc>
          <w:tcPr>
            <w:tcW w:w="2155" w:type="dxa"/>
            <w:tcBorders>
              <w:top w:val="single" w:sz="4" w:space="0" w:color="auto"/>
              <w:left w:val="single" w:sz="4" w:space="0" w:color="auto"/>
              <w:bottom w:val="single" w:sz="4" w:space="0" w:color="auto"/>
              <w:right w:val="single" w:sz="4" w:space="0" w:color="auto"/>
            </w:tcBorders>
          </w:tcPr>
          <w:p w14:paraId="42A399B7"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ООО «</w:t>
            </w:r>
            <w:proofErr w:type="spellStart"/>
            <w:r w:rsidRPr="00AA23A6">
              <w:rPr>
                <w:rFonts w:ascii="Times New Roman" w:hAnsi="Times New Roman" w:cs="Times New Roman"/>
                <w:bCs/>
                <w:sz w:val="26"/>
                <w:szCs w:val="26"/>
              </w:rPr>
              <w:t>Профмакс</w:t>
            </w:r>
            <w:proofErr w:type="spellEnd"/>
            <w:r w:rsidRPr="00AA23A6">
              <w:rPr>
                <w:rFonts w:ascii="Times New Roman" w:hAnsi="Times New Roman" w:cs="Times New Roman"/>
                <w:bCs/>
                <w:sz w:val="26"/>
                <w:szCs w:val="26"/>
              </w:rPr>
              <w:t>»</w:t>
            </w:r>
          </w:p>
        </w:tc>
        <w:tc>
          <w:tcPr>
            <w:tcW w:w="2126" w:type="dxa"/>
            <w:tcBorders>
              <w:top w:val="single" w:sz="4" w:space="0" w:color="auto"/>
              <w:left w:val="single" w:sz="4" w:space="0" w:color="auto"/>
              <w:bottom w:val="single" w:sz="4" w:space="0" w:color="auto"/>
              <w:right w:val="single" w:sz="4" w:space="0" w:color="auto"/>
            </w:tcBorders>
          </w:tcPr>
          <w:p w14:paraId="194CD747" w14:textId="77777777" w:rsidR="00940EC4" w:rsidRPr="00AA23A6" w:rsidRDefault="00940EC4" w:rsidP="0022645B">
            <w:pPr>
              <w:rPr>
                <w:rFonts w:ascii="Times New Roman" w:hAnsi="Times New Roman" w:cs="Times New Roman"/>
                <w:bCs/>
                <w:sz w:val="26"/>
                <w:szCs w:val="26"/>
              </w:rPr>
            </w:pPr>
            <w:r w:rsidRPr="00AA23A6">
              <w:rPr>
                <w:rFonts w:ascii="Times New Roman" w:hAnsi="Times New Roman" w:cs="Times New Roman"/>
                <w:bCs/>
                <w:sz w:val="26"/>
                <w:szCs w:val="26"/>
              </w:rPr>
              <w:t>Строительство сетей наружного водопровода</w:t>
            </w:r>
          </w:p>
        </w:tc>
        <w:tc>
          <w:tcPr>
            <w:tcW w:w="2202" w:type="dxa"/>
            <w:tcBorders>
              <w:top w:val="single" w:sz="4" w:space="0" w:color="auto"/>
              <w:left w:val="single" w:sz="4" w:space="0" w:color="auto"/>
              <w:bottom w:val="single" w:sz="4" w:space="0" w:color="auto"/>
              <w:right w:val="single" w:sz="4" w:space="0" w:color="auto"/>
            </w:tcBorders>
          </w:tcPr>
          <w:p w14:paraId="33EB7172" w14:textId="77777777" w:rsidR="00940EC4" w:rsidRPr="00AA23A6" w:rsidRDefault="00940EC4" w:rsidP="0022645B">
            <w:pPr>
              <w:rPr>
                <w:rFonts w:ascii="Times New Roman" w:hAnsi="Times New Roman" w:cs="Times New Roman"/>
                <w:bCs/>
                <w:sz w:val="26"/>
                <w:szCs w:val="26"/>
              </w:rPr>
            </w:pPr>
          </w:p>
        </w:tc>
        <w:tc>
          <w:tcPr>
            <w:tcW w:w="1417" w:type="dxa"/>
            <w:tcBorders>
              <w:top w:val="single" w:sz="4" w:space="0" w:color="auto"/>
              <w:left w:val="single" w:sz="4" w:space="0" w:color="auto"/>
              <w:bottom w:val="single" w:sz="4" w:space="0" w:color="auto"/>
              <w:right w:val="single" w:sz="4" w:space="0" w:color="auto"/>
            </w:tcBorders>
          </w:tcPr>
          <w:p w14:paraId="6A6BF429" w14:textId="77777777" w:rsidR="00940EC4" w:rsidRPr="00AA23A6" w:rsidRDefault="00940EC4" w:rsidP="0022645B">
            <w:pPr>
              <w:rPr>
                <w:rFonts w:ascii="Times New Roman" w:hAnsi="Times New Roman" w:cs="Times New Roman"/>
                <w:bCs/>
                <w:sz w:val="26"/>
                <w:szCs w:val="26"/>
              </w:rPr>
            </w:pPr>
          </w:p>
        </w:tc>
        <w:tc>
          <w:tcPr>
            <w:tcW w:w="1311" w:type="dxa"/>
            <w:tcBorders>
              <w:top w:val="single" w:sz="4" w:space="0" w:color="auto"/>
              <w:left w:val="single" w:sz="4" w:space="0" w:color="auto"/>
              <w:bottom w:val="single" w:sz="4" w:space="0" w:color="auto"/>
              <w:right w:val="single" w:sz="4" w:space="0" w:color="auto"/>
            </w:tcBorders>
          </w:tcPr>
          <w:p w14:paraId="4A82A941" w14:textId="77777777" w:rsidR="00940EC4" w:rsidRPr="00AA23A6" w:rsidRDefault="00940EC4" w:rsidP="0022645B">
            <w:pPr>
              <w:rPr>
                <w:rFonts w:ascii="Times New Roman" w:hAnsi="Times New Roman" w:cs="Times New Roman"/>
                <w:bCs/>
                <w:sz w:val="26"/>
                <w:szCs w:val="26"/>
              </w:rPr>
            </w:pPr>
          </w:p>
        </w:tc>
      </w:tr>
    </w:tbl>
    <w:p w14:paraId="58BD1AF8" w14:textId="77777777" w:rsidR="00940EC4" w:rsidRPr="00AA23A6" w:rsidRDefault="00940EC4" w:rsidP="00940EC4">
      <w:pPr>
        <w:ind w:firstLine="709"/>
        <w:rPr>
          <w:rFonts w:ascii="Times New Roman" w:hAnsi="Times New Roman" w:cs="Times New Roman"/>
          <w:b/>
          <w:sz w:val="26"/>
          <w:szCs w:val="26"/>
        </w:rPr>
      </w:pPr>
    </w:p>
    <w:p w14:paraId="69C08AE9" w14:textId="77777777" w:rsidR="00940EC4" w:rsidRPr="00AA23A6" w:rsidRDefault="00940EC4" w:rsidP="00940EC4">
      <w:pPr>
        <w:ind w:firstLine="709"/>
        <w:rPr>
          <w:rFonts w:ascii="Times New Roman" w:hAnsi="Times New Roman" w:cs="Times New Roman"/>
          <w:b/>
          <w:sz w:val="26"/>
          <w:szCs w:val="26"/>
        </w:rPr>
      </w:pPr>
    </w:p>
    <w:p w14:paraId="1A9DFF4A" w14:textId="77777777" w:rsidR="00940EC4" w:rsidRPr="00AA23A6" w:rsidRDefault="00940EC4" w:rsidP="00940EC4">
      <w:pPr>
        <w:ind w:firstLine="709"/>
        <w:rPr>
          <w:rFonts w:ascii="Times New Roman" w:hAnsi="Times New Roman" w:cs="Times New Roman"/>
          <w:b/>
          <w:sz w:val="26"/>
          <w:szCs w:val="26"/>
        </w:rPr>
      </w:pPr>
      <w:r w:rsidRPr="00AA23A6">
        <w:rPr>
          <w:rFonts w:ascii="Times New Roman" w:hAnsi="Times New Roman" w:cs="Times New Roman"/>
          <w:b/>
          <w:sz w:val="26"/>
          <w:szCs w:val="26"/>
        </w:rPr>
        <w:t>Инженерная инфраструктура земельных участков для многодетных семей</w:t>
      </w:r>
    </w:p>
    <w:p w14:paraId="3A5769EA" w14:textId="77777777" w:rsidR="00940EC4" w:rsidRPr="00AA23A6" w:rsidRDefault="00940EC4" w:rsidP="00940EC4">
      <w:pPr>
        <w:ind w:firstLine="709"/>
        <w:rPr>
          <w:rFonts w:ascii="Times New Roman" w:hAnsi="Times New Roman" w:cs="Times New Roman"/>
          <w:bCs/>
          <w:sz w:val="26"/>
          <w:szCs w:val="26"/>
        </w:rPr>
      </w:pPr>
      <w:r w:rsidRPr="00AA23A6">
        <w:rPr>
          <w:rFonts w:ascii="Times New Roman" w:hAnsi="Times New Roman" w:cs="Times New Roman"/>
          <w:bCs/>
          <w:sz w:val="26"/>
          <w:szCs w:val="26"/>
        </w:rPr>
        <w:t xml:space="preserve">В Няндомском муниципальном округе разработан проект строительства объектов инженерной инфраструктуры земельных участков в продолжении улицы Холмогорская, подлежащих бесплатному предоставлению многодетным семьям. </w:t>
      </w:r>
    </w:p>
    <w:p w14:paraId="4686FA0B" w14:textId="77777777" w:rsidR="00940EC4" w:rsidRPr="00AA23A6" w:rsidRDefault="00940EC4" w:rsidP="00940EC4">
      <w:pPr>
        <w:ind w:firstLine="709"/>
        <w:jc w:val="right"/>
        <w:rPr>
          <w:rFonts w:ascii="Times New Roman" w:hAnsi="Times New Roman" w:cs="Times New Roman"/>
          <w:color w:val="FF0000"/>
          <w:sz w:val="26"/>
          <w:szCs w:val="26"/>
        </w:rPr>
      </w:pPr>
      <w:r w:rsidRPr="00AA23A6">
        <w:rPr>
          <w:rFonts w:ascii="Times New Roman" w:hAnsi="Times New Roman" w:cs="Times New Roman"/>
          <w:bCs/>
          <w:sz w:val="26"/>
          <w:szCs w:val="26"/>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697"/>
        <w:gridCol w:w="3127"/>
        <w:gridCol w:w="2932"/>
      </w:tblGrid>
      <w:tr w:rsidR="00940EC4" w:rsidRPr="00AA23A6" w14:paraId="0B0A777E" w14:textId="77777777" w:rsidTr="0022645B">
        <w:tc>
          <w:tcPr>
            <w:tcW w:w="560" w:type="dxa"/>
            <w:tcBorders>
              <w:top w:val="single" w:sz="4" w:space="0" w:color="auto"/>
              <w:left w:val="single" w:sz="4" w:space="0" w:color="auto"/>
              <w:bottom w:val="single" w:sz="4" w:space="0" w:color="auto"/>
              <w:right w:val="single" w:sz="4" w:space="0" w:color="auto"/>
            </w:tcBorders>
            <w:hideMark/>
          </w:tcPr>
          <w:p w14:paraId="43334F23" w14:textId="77777777" w:rsidR="00940EC4" w:rsidRPr="00AA23A6" w:rsidRDefault="00940EC4" w:rsidP="0022645B">
            <w:pPr>
              <w:autoSpaceDE w:val="0"/>
              <w:autoSpaceDN w:val="0"/>
              <w:adjustRightInd w:val="0"/>
              <w:rPr>
                <w:rFonts w:ascii="Times New Roman" w:hAnsi="Times New Roman" w:cs="Times New Roman"/>
                <w:b/>
                <w:sz w:val="26"/>
                <w:szCs w:val="26"/>
              </w:rPr>
            </w:pPr>
            <w:r w:rsidRPr="00AA23A6">
              <w:rPr>
                <w:rFonts w:ascii="Times New Roman" w:hAnsi="Times New Roman" w:cs="Times New Roman"/>
                <w:b/>
                <w:sz w:val="26"/>
                <w:szCs w:val="26"/>
              </w:rPr>
              <w:t>№ п/п</w:t>
            </w:r>
          </w:p>
        </w:tc>
        <w:tc>
          <w:tcPr>
            <w:tcW w:w="2950" w:type="dxa"/>
            <w:tcBorders>
              <w:top w:val="single" w:sz="4" w:space="0" w:color="auto"/>
              <w:left w:val="single" w:sz="4" w:space="0" w:color="auto"/>
              <w:bottom w:val="single" w:sz="4" w:space="0" w:color="auto"/>
              <w:right w:val="single" w:sz="4" w:space="0" w:color="auto"/>
            </w:tcBorders>
            <w:hideMark/>
          </w:tcPr>
          <w:p w14:paraId="226FD512" w14:textId="77777777" w:rsidR="00940EC4" w:rsidRPr="00AA23A6" w:rsidRDefault="00940EC4" w:rsidP="0022645B">
            <w:pPr>
              <w:rPr>
                <w:rFonts w:ascii="Times New Roman" w:hAnsi="Times New Roman" w:cs="Times New Roman"/>
                <w:b/>
                <w:sz w:val="26"/>
                <w:szCs w:val="26"/>
              </w:rPr>
            </w:pPr>
            <w:r w:rsidRPr="00AA23A6">
              <w:rPr>
                <w:rFonts w:ascii="Times New Roman" w:hAnsi="Times New Roman" w:cs="Times New Roman"/>
                <w:b/>
                <w:sz w:val="26"/>
                <w:szCs w:val="26"/>
              </w:rPr>
              <w:t xml:space="preserve">Местоположение </w:t>
            </w:r>
          </w:p>
          <w:p w14:paraId="374DE7D6" w14:textId="77777777" w:rsidR="00940EC4" w:rsidRPr="00AA23A6" w:rsidRDefault="00940EC4" w:rsidP="0022645B">
            <w:pPr>
              <w:rPr>
                <w:rFonts w:ascii="Times New Roman" w:hAnsi="Times New Roman" w:cs="Times New Roman"/>
                <w:b/>
                <w:sz w:val="26"/>
                <w:szCs w:val="26"/>
              </w:rPr>
            </w:pPr>
            <w:r w:rsidRPr="00AA23A6">
              <w:rPr>
                <w:rFonts w:ascii="Times New Roman" w:hAnsi="Times New Roman" w:cs="Times New Roman"/>
                <w:b/>
                <w:sz w:val="26"/>
                <w:szCs w:val="26"/>
              </w:rPr>
              <w:t>и кадастровый номер ЗУ (территории)</w:t>
            </w:r>
          </w:p>
        </w:tc>
        <w:tc>
          <w:tcPr>
            <w:tcW w:w="3544" w:type="dxa"/>
            <w:tcBorders>
              <w:top w:val="single" w:sz="4" w:space="0" w:color="auto"/>
              <w:left w:val="single" w:sz="4" w:space="0" w:color="auto"/>
              <w:bottom w:val="single" w:sz="4" w:space="0" w:color="auto"/>
              <w:right w:val="single" w:sz="4" w:space="0" w:color="auto"/>
            </w:tcBorders>
            <w:hideMark/>
          </w:tcPr>
          <w:p w14:paraId="42C3BD7B" w14:textId="77777777" w:rsidR="00940EC4" w:rsidRPr="00AA23A6" w:rsidRDefault="00940EC4" w:rsidP="0022645B">
            <w:pPr>
              <w:autoSpaceDE w:val="0"/>
              <w:autoSpaceDN w:val="0"/>
              <w:adjustRightInd w:val="0"/>
              <w:rPr>
                <w:rFonts w:ascii="Times New Roman" w:hAnsi="Times New Roman" w:cs="Times New Roman"/>
                <w:b/>
                <w:sz w:val="26"/>
                <w:szCs w:val="26"/>
              </w:rPr>
            </w:pPr>
            <w:r w:rsidRPr="00AA23A6">
              <w:rPr>
                <w:rFonts w:ascii="Times New Roman" w:hAnsi="Times New Roman" w:cs="Times New Roman"/>
                <w:b/>
                <w:sz w:val="26"/>
                <w:szCs w:val="26"/>
              </w:rPr>
              <w:t>Обеспечен инженерной инфраструктурой</w:t>
            </w:r>
          </w:p>
        </w:tc>
        <w:tc>
          <w:tcPr>
            <w:tcW w:w="3260" w:type="dxa"/>
            <w:tcBorders>
              <w:top w:val="single" w:sz="4" w:space="0" w:color="auto"/>
              <w:left w:val="single" w:sz="4" w:space="0" w:color="auto"/>
              <w:bottom w:val="single" w:sz="4" w:space="0" w:color="auto"/>
              <w:right w:val="single" w:sz="4" w:space="0" w:color="auto"/>
            </w:tcBorders>
            <w:hideMark/>
          </w:tcPr>
          <w:p w14:paraId="6A48EF1F" w14:textId="77777777" w:rsidR="00940EC4" w:rsidRPr="00AA23A6" w:rsidRDefault="00940EC4" w:rsidP="0022645B">
            <w:pPr>
              <w:autoSpaceDE w:val="0"/>
              <w:autoSpaceDN w:val="0"/>
              <w:adjustRightInd w:val="0"/>
              <w:rPr>
                <w:rFonts w:ascii="Times New Roman" w:hAnsi="Times New Roman" w:cs="Times New Roman"/>
                <w:b/>
                <w:sz w:val="26"/>
                <w:szCs w:val="26"/>
              </w:rPr>
            </w:pPr>
            <w:r w:rsidRPr="00AA23A6">
              <w:rPr>
                <w:rFonts w:ascii="Times New Roman" w:hAnsi="Times New Roman" w:cs="Times New Roman"/>
                <w:b/>
                <w:sz w:val="26"/>
                <w:szCs w:val="26"/>
              </w:rPr>
              <w:t>Необходимо обеспечить инженерной инфраструктурой</w:t>
            </w:r>
          </w:p>
        </w:tc>
      </w:tr>
      <w:tr w:rsidR="00940EC4" w:rsidRPr="00AA23A6" w14:paraId="3135798A" w14:textId="77777777" w:rsidTr="0022645B">
        <w:tc>
          <w:tcPr>
            <w:tcW w:w="560" w:type="dxa"/>
            <w:tcBorders>
              <w:top w:val="single" w:sz="4" w:space="0" w:color="auto"/>
              <w:left w:val="single" w:sz="4" w:space="0" w:color="auto"/>
              <w:bottom w:val="single" w:sz="4" w:space="0" w:color="auto"/>
              <w:right w:val="single" w:sz="4" w:space="0" w:color="auto"/>
            </w:tcBorders>
            <w:hideMark/>
          </w:tcPr>
          <w:p w14:paraId="2B96E096" w14:textId="77777777" w:rsidR="00940EC4" w:rsidRPr="00AA23A6" w:rsidRDefault="00940EC4" w:rsidP="0022645B">
            <w:pPr>
              <w:autoSpaceDE w:val="0"/>
              <w:autoSpaceDN w:val="0"/>
              <w:adjustRightInd w:val="0"/>
              <w:rPr>
                <w:rFonts w:ascii="Times New Roman" w:hAnsi="Times New Roman" w:cs="Times New Roman"/>
                <w:sz w:val="26"/>
                <w:szCs w:val="26"/>
              </w:rPr>
            </w:pPr>
            <w:r w:rsidRPr="00AA23A6">
              <w:rPr>
                <w:rFonts w:ascii="Times New Roman" w:hAnsi="Times New Roman" w:cs="Times New Roman"/>
                <w:sz w:val="26"/>
                <w:szCs w:val="26"/>
              </w:rPr>
              <w:t>1</w:t>
            </w:r>
          </w:p>
        </w:tc>
        <w:tc>
          <w:tcPr>
            <w:tcW w:w="2950" w:type="dxa"/>
            <w:tcBorders>
              <w:top w:val="single" w:sz="4" w:space="0" w:color="auto"/>
              <w:left w:val="single" w:sz="4" w:space="0" w:color="auto"/>
              <w:bottom w:val="single" w:sz="4" w:space="0" w:color="auto"/>
              <w:right w:val="single" w:sz="4" w:space="0" w:color="auto"/>
            </w:tcBorders>
            <w:hideMark/>
          </w:tcPr>
          <w:p w14:paraId="56329CBA" w14:textId="77777777" w:rsidR="00940EC4" w:rsidRPr="00AA23A6" w:rsidRDefault="00940EC4" w:rsidP="0022645B">
            <w:pPr>
              <w:autoSpaceDE w:val="0"/>
              <w:autoSpaceDN w:val="0"/>
              <w:adjustRightInd w:val="0"/>
              <w:rPr>
                <w:rFonts w:ascii="Times New Roman" w:hAnsi="Times New Roman" w:cs="Times New Roman"/>
                <w:sz w:val="26"/>
                <w:szCs w:val="26"/>
              </w:rPr>
            </w:pPr>
            <w:r w:rsidRPr="00AA23A6">
              <w:rPr>
                <w:rFonts w:ascii="Times New Roman" w:hAnsi="Times New Roman" w:cs="Times New Roman"/>
                <w:sz w:val="26"/>
                <w:szCs w:val="26"/>
              </w:rPr>
              <w:t>Архангельская область, г. Няндома, ул. Холмогорская</w:t>
            </w:r>
          </w:p>
        </w:tc>
        <w:tc>
          <w:tcPr>
            <w:tcW w:w="3544" w:type="dxa"/>
            <w:tcBorders>
              <w:top w:val="single" w:sz="4" w:space="0" w:color="auto"/>
              <w:left w:val="single" w:sz="4" w:space="0" w:color="auto"/>
              <w:bottom w:val="single" w:sz="4" w:space="0" w:color="auto"/>
              <w:right w:val="single" w:sz="4" w:space="0" w:color="auto"/>
            </w:tcBorders>
            <w:hideMark/>
          </w:tcPr>
          <w:p w14:paraId="6EB37B49" w14:textId="77777777" w:rsidR="00940EC4" w:rsidRPr="00AA23A6" w:rsidRDefault="00940EC4" w:rsidP="0022645B">
            <w:pPr>
              <w:autoSpaceDE w:val="0"/>
              <w:autoSpaceDN w:val="0"/>
              <w:adjustRightInd w:val="0"/>
              <w:rPr>
                <w:rFonts w:ascii="Times New Roman" w:hAnsi="Times New Roman" w:cs="Times New Roman"/>
                <w:sz w:val="26"/>
                <w:szCs w:val="26"/>
              </w:rPr>
            </w:pPr>
            <w:r w:rsidRPr="00AA23A6">
              <w:rPr>
                <w:rFonts w:ascii="Times New Roman" w:hAnsi="Times New Roman" w:cs="Times New Roman"/>
                <w:sz w:val="26"/>
                <w:szCs w:val="26"/>
              </w:rPr>
              <w:t>электроснабжение-обеспечение по мере поступления заявок от жителей</w:t>
            </w:r>
          </w:p>
        </w:tc>
        <w:tc>
          <w:tcPr>
            <w:tcW w:w="3260" w:type="dxa"/>
            <w:tcBorders>
              <w:top w:val="single" w:sz="4" w:space="0" w:color="auto"/>
              <w:left w:val="single" w:sz="4" w:space="0" w:color="auto"/>
              <w:bottom w:val="single" w:sz="4" w:space="0" w:color="auto"/>
              <w:right w:val="single" w:sz="4" w:space="0" w:color="auto"/>
            </w:tcBorders>
          </w:tcPr>
          <w:p w14:paraId="768D990D" w14:textId="77777777" w:rsidR="00940EC4" w:rsidRPr="00AA23A6" w:rsidRDefault="00940EC4" w:rsidP="0022645B">
            <w:pPr>
              <w:autoSpaceDE w:val="0"/>
              <w:autoSpaceDN w:val="0"/>
              <w:adjustRightInd w:val="0"/>
              <w:rPr>
                <w:rFonts w:ascii="Times New Roman" w:hAnsi="Times New Roman" w:cs="Times New Roman"/>
                <w:sz w:val="26"/>
                <w:szCs w:val="26"/>
              </w:rPr>
            </w:pPr>
            <w:r w:rsidRPr="00AA23A6">
              <w:rPr>
                <w:rFonts w:ascii="Times New Roman" w:hAnsi="Times New Roman" w:cs="Times New Roman"/>
                <w:sz w:val="26"/>
                <w:szCs w:val="26"/>
              </w:rPr>
              <w:t>+</w:t>
            </w:r>
          </w:p>
        </w:tc>
      </w:tr>
    </w:tbl>
    <w:p w14:paraId="6B8479AC" w14:textId="77777777" w:rsidR="00940EC4" w:rsidRPr="00AA23A6" w:rsidRDefault="00940EC4" w:rsidP="00940EC4">
      <w:pPr>
        <w:autoSpaceDE w:val="0"/>
        <w:autoSpaceDN w:val="0"/>
        <w:adjustRightInd w:val="0"/>
        <w:rPr>
          <w:rFonts w:ascii="Times New Roman" w:hAnsi="Times New Roman" w:cs="Times New Roman"/>
          <w:b/>
          <w:sz w:val="26"/>
          <w:szCs w:val="26"/>
        </w:rPr>
      </w:pPr>
    </w:p>
    <w:p w14:paraId="21B0A3B1" w14:textId="77777777" w:rsidR="00310B58" w:rsidRDefault="00310B58" w:rsidP="00940EC4">
      <w:pPr>
        <w:autoSpaceDE w:val="0"/>
        <w:autoSpaceDN w:val="0"/>
        <w:adjustRightInd w:val="0"/>
        <w:spacing w:line="240" w:lineRule="auto"/>
        <w:ind w:firstLine="709"/>
        <w:rPr>
          <w:rFonts w:ascii="Times New Roman" w:hAnsi="Times New Roman" w:cs="Times New Roman"/>
          <w:b/>
          <w:sz w:val="26"/>
          <w:szCs w:val="26"/>
        </w:rPr>
      </w:pPr>
    </w:p>
    <w:p w14:paraId="543CB3D1" w14:textId="69529F28" w:rsidR="00940EC4" w:rsidRPr="00AA23A6" w:rsidRDefault="00940EC4" w:rsidP="00940EC4">
      <w:pPr>
        <w:autoSpaceDE w:val="0"/>
        <w:autoSpaceDN w:val="0"/>
        <w:adjustRightInd w:val="0"/>
        <w:spacing w:line="240" w:lineRule="auto"/>
        <w:ind w:firstLine="709"/>
        <w:rPr>
          <w:rFonts w:ascii="Times New Roman" w:hAnsi="Times New Roman" w:cs="Times New Roman"/>
          <w:sz w:val="26"/>
          <w:szCs w:val="26"/>
        </w:rPr>
      </w:pPr>
      <w:r w:rsidRPr="00AA23A6">
        <w:rPr>
          <w:rFonts w:ascii="Times New Roman" w:hAnsi="Times New Roman" w:cs="Times New Roman"/>
          <w:b/>
          <w:sz w:val="26"/>
          <w:szCs w:val="26"/>
        </w:rPr>
        <w:lastRenderedPageBreak/>
        <w:t>Строительство улично-дорожной сети</w:t>
      </w:r>
    </w:p>
    <w:p w14:paraId="37CB4E57" w14:textId="77777777" w:rsidR="00940EC4" w:rsidRPr="00AA23A6" w:rsidRDefault="00940EC4" w:rsidP="00940EC4">
      <w:pPr>
        <w:autoSpaceDE w:val="0"/>
        <w:autoSpaceDN w:val="0"/>
        <w:adjustRightInd w:val="0"/>
        <w:ind w:firstLine="720"/>
        <w:rPr>
          <w:rFonts w:ascii="Times New Roman" w:hAnsi="Times New Roman" w:cs="Times New Roman"/>
          <w:color w:val="FF0000"/>
          <w:sz w:val="26"/>
          <w:szCs w:val="26"/>
        </w:rPr>
      </w:pPr>
      <w:r w:rsidRPr="00AA23A6">
        <w:rPr>
          <w:rFonts w:ascii="Times New Roman" w:hAnsi="Times New Roman" w:cs="Times New Roman"/>
          <w:sz w:val="26"/>
          <w:szCs w:val="26"/>
        </w:rPr>
        <w:t>В 2026 году в Няндомском муниципальном округе планируется строительство автомобильных дорог и отсыпка грунтовых дорог, протяженностью 3500 м.</w:t>
      </w:r>
    </w:p>
    <w:p w14:paraId="0D892B49" w14:textId="77777777" w:rsidR="00940EC4" w:rsidRPr="00AA23A6" w:rsidRDefault="00940EC4" w:rsidP="00940EC4">
      <w:pPr>
        <w:autoSpaceDE w:val="0"/>
        <w:autoSpaceDN w:val="0"/>
        <w:adjustRightInd w:val="0"/>
        <w:rPr>
          <w:rFonts w:ascii="Times New Roman" w:hAnsi="Times New Roman" w:cs="Times New Roman"/>
          <w:b/>
          <w:sz w:val="26"/>
          <w:szCs w:val="26"/>
        </w:rPr>
      </w:pPr>
    </w:p>
    <w:p w14:paraId="624E5487" w14:textId="77777777" w:rsidR="00940EC4" w:rsidRPr="00AA23A6" w:rsidRDefault="00940EC4" w:rsidP="00940EC4">
      <w:pPr>
        <w:autoSpaceDE w:val="0"/>
        <w:autoSpaceDN w:val="0"/>
        <w:adjustRightInd w:val="0"/>
        <w:ind w:firstLine="709"/>
        <w:rPr>
          <w:rFonts w:ascii="Times New Roman" w:hAnsi="Times New Roman" w:cs="Times New Roman"/>
          <w:b/>
          <w:sz w:val="26"/>
          <w:szCs w:val="26"/>
        </w:rPr>
      </w:pPr>
      <w:r w:rsidRPr="00AA23A6">
        <w:rPr>
          <w:rFonts w:ascii="Times New Roman" w:hAnsi="Times New Roman" w:cs="Times New Roman"/>
          <w:b/>
          <w:sz w:val="26"/>
          <w:szCs w:val="26"/>
        </w:rPr>
        <w:t>Социальная инфраструктура</w:t>
      </w:r>
    </w:p>
    <w:p w14:paraId="720DA40B" w14:textId="77777777" w:rsidR="00940EC4" w:rsidRPr="00AA23A6" w:rsidRDefault="00940EC4" w:rsidP="00940EC4">
      <w:pPr>
        <w:autoSpaceDE w:val="0"/>
        <w:autoSpaceDN w:val="0"/>
        <w:adjustRightInd w:val="0"/>
        <w:ind w:firstLine="720"/>
        <w:rPr>
          <w:rFonts w:ascii="Times New Roman" w:hAnsi="Times New Roman" w:cs="Times New Roman"/>
          <w:sz w:val="26"/>
          <w:szCs w:val="26"/>
        </w:rPr>
      </w:pPr>
      <w:r w:rsidRPr="00AA23A6">
        <w:rPr>
          <w:rFonts w:ascii="Times New Roman" w:hAnsi="Times New Roman" w:cs="Times New Roman"/>
          <w:sz w:val="26"/>
          <w:szCs w:val="26"/>
        </w:rPr>
        <w:t>При развитии жилищного строительства на территории округа и комплексном освоении территории возрастает необходимость строительства социальных объектов.</w:t>
      </w:r>
    </w:p>
    <w:p w14:paraId="099D234B" w14:textId="39A9DBC1" w:rsidR="00B03945" w:rsidRDefault="00940EC4" w:rsidP="001E5BA5">
      <w:pPr>
        <w:ind w:firstLine="720"/>
        <w:rPr>
          <w:rFonts w:ascii="Times New Roman" w:hAnsi="Times New Roman" w:cs="Times New Roman"/>
          <w:sz w:val="26"/>
          <w:szCs w:val="26"/>
        </w:rPr>
      </w:pPr>
      <w:r w:rsidRPr="00AA23A6">
        <w:rPr>
          <w:rFonts w:ascii="Times New Roman" w:hAnsi="Times New Roman" w:cs="Times New Roman"/>
          <w:sz w:val="26"/>
          <w:szCs w:val="26"/>
        </w:rPr>
        <w:t>Для реализации мероприятия по социальной инфраструктуре в данной муниципальной программе ведется строительство объекта «Школа на 320 мест в г. Няндома, Няндомского округа, по ул. Н. Томиловой, планируемый срок сдачи в эксплуатацию - октябрь 2026 года</w:t>
      </w:r>
      <w:r w:rsidR="00EB3B3C">
        <w:rPr>
          <w:rFonts w:ascii="Times New Roman" w:hAnsi="Times New Roman" w:cs="Times New Roman"/>
          <w:sz w:val="26"/>
          <w:szCs w:val="26"/>
        </w:rPr>
        <w:t>».</w:t>
      </w:r>
    </w:p>
    <w:p w14:paraId="43B9F4E2" w14:textId="04C84109" w:rsidR="00444B65" w:rsidRPr="00444B65" w:rsidRDefault="00444B65" w:rsidP="00444B65">
      <w:pPr>
        <w:pStyle w:val="a5"/>
        <w:spacing w:line="240" w:lineRule="auto"/>
        <w:ind w:left="0" w:firstLine="775"/>
        <w:rPr>
          <w:rFonts w:ascii="Times New Roman" w:hAnsi="Times New Roman" w:cs="Times New Roman"/>
          <w:sz w:val="26"/>
          <w:szCs w:val="26"/>
        </w:rPr>
      </w:pPr>
      <w:r>
        <w:rPr>
          <w:rFonts w:ascii="Times New Roman" w:hAnsi="Times New Roman" w:cs="Times New Roman"/>
          <w:sz w:val="26"/>
          <w:szCs w:val="26"/>
        </w:rPr>
        <w:t>4. </w:t>
      </w:r>
      <w:r w:rsidRPr="00444B65">
        <w:rPr>
          <w:rFonts w:ascii="Times New Roman" w:hAnsi="Times New Roman" w:cs="Times New Roman"/>
          <w:sz w:val="26"/>
          <w:szCs w:val="26"/>
        </w:rPr>
        <w:t>Раздел 2. муниципальной программы «Финансовое обеспечение муниципальной программы «Развитие жилищного строительства в Няндомском муниципальном округе Архангельской области» изложить в новой редакции в соответствии с приложением 1 к настоящим изменениям.</w:t>
      </w:r>
    </w:p>
    <w:p w14:paraId="15699A5B" w14:textId="41EA7AE2" w:rsidR="00444B65" w:rsidRPr="00444B65" w:rsidRDefault="00444B65" w:rsidP="00EB3B3C">
      <w:pPr>
        <w:pStyle w:val="a5"/>
        <w:spacing w:line="240" w:lineRule="auto"/>
        <w:ind w:left="0" w:firstLine="720"/>
        <w:rPr>
          <w:rFonts w:ascii="Times New Roman" w:hAnsi="Times New Roman" w:cs="Times New Roman"/>
          <w:sz w:val="26"/>
          <w:szCs w:val="26"/>
        </w:rPr>
      </w:pPr>
      <w:r>
        <w:rPr>
          <w:rFonts w:ascii="Times New Roman" w:hAnsi="Times New Roman" w:cs="Times New Roman"/>
          <w:sz w:val="26"/>
          <w:szCs w:val="26"/>
        </w:rPr>
        <w:t>5. </w:t>
      </w:r>
      <w:r w:rsidR="00EB3B3C">
        <w:rPr>
          <w:rFonts w:ascii="Times New Roman" w:hAnsi="Times New Roman" w:cs="Times New Roman"/>
          <w:sz w:val="26"/>
          <w:szCs w:val="26"/>
        </w:rPr>
        <w:t>В разделе 3. «Характеристика структурных элементов муниципальной программы», в</w:t>
      </w:r>
      <w:r w:rsidRPr="00444B65">
        <w:rPr>
          <w:rFonts w:ascii="Times New Roman" w:hAnsi="Times New Roman" w:cs="Times New Roman"/>
          <w:sz w:val="26"/>
          <w:szCs w:val="26"/>
        </w:rPr>
        <w:t xml:space="preserve"> подразделе 3.1.</w:t>
      </w:r>
      <w:r w:rsidR="00EB3B3C">
        <w:rPr>
          <w:rFonts w:ascii="Times New Roman" w:hAnsi="Times New Roman" w:cs="Times New Roman"/>
          <w:sz w:val="26"/>
          <w:szCs w:val="26"/>
        </w:rPr>
        <w:t xml:space="preserve"> паспорта мероприятий проектной части муниципальной программы «Развитие жилищного строительства в Няндомском муниципальном округе Архангельской области»:</w:t>
      </w:r>
    </w:p>
    <w:p w14:paraId="69961DF0" w14:textId="4CFAFA2C" w:rsidR="001A684E" w:rsidRDefault="00EB3B3C" w:rsidP="00444B65">
      <w:pPr>
        <w:spacing w:line="240" w:lineRule="auto"/>
        <w:ind w:firstLine="709"/>
        <w:rPr>
          <w:rFonts w:ascii="Times New Roman" w:hAnsi="Times New Roman" w:cs="Times New Roman"/>
          <w:sz w:val="26"/>
          <w:szCs w:val="26"/>
        </w:rPr>
      </w:pPr>
      <w:r>
        <w:rPr>
          <w:rFonts w:ascii="Times New Roman" w:hAnsi="Times New Roman" w:cs="Times New Roman"/>
          <w:sz w:val="26"/>
          <w:szCs w:val="26"/>
        </w:rPr>
        <w:t>5</w:t>
      </w:r>
      <w:r w:rsidR="00A94F4E">
        <w:rPr>
          <w:rFonts w:ascii="Times New Roman" w:hAnsi="Times New Roman" w:cs="Times New Roman"/>
          <w:sz w:val="26"/>
          <w:szCs w:val="26"/>
        </w:rPr>
        <w:t xml:space="preserve">.1.1. </w:t>
      </w:r>
      <w:r w:rsidR="001A684E">
        <w:rPr>
          <w:rFonts w:ascii="Times New Roman" w:hAnsi="Times New Roman" w:cs="Times New Roman"/>
          <w:sz w:val="26"/>
          <w:szCs w:val="26"/>
        </w:rPr>
        <w:t xml:space="preserve">В </w:t>
      </w:r>
      <w:r w:rsidR="00A94F4E">
        <w:rPr>
          <w:rFonts w:ascii="Times New Roman" w:hAnsi="Times New Roman" w:cs="Times New Roman"/>
          <w:sz w:val="26"/>
          <w:szCs w:val="26"/>
        </w:rPr>
        <w:t>строк</w:t>
      </w:r>
      <w:r w:rsidR="001A684E">
        <w:rPr>
          <w:rFonts w:ascii="Times New Roman" w:hAnsi="Times New Roman" w:cs="Times New Roman"/>
          <w:sz w:val="26"/>
          <w:szCs w:val="26"/>
        </w:rPr>
        <w:t>е</w:t>
      </w:r>
      <w:r w:rsidR="00A94F4E">
        <w:rPr>
          <w:rFonts w:ascii="Times New Roman" w:hAnsi="Times New Roman" w:cs="Times New Roman"/>
          <w:sz w:val="26"/>
          <w:szCs w:val="26"/>
        </w:rPr>
        <w:t xml:space="preserve"> «Период реализации мероприятий проектной части муниципальной программы»</w:t>
      </w:r>
      <w:r w:rsidR="001A684E">
        <w:rPr>
          <w:rFonts w:ascii="Times New Roman" w:hAnsi="Times New Roman" w:cs="Times New Roman"/>
          <w:sz w:val="26"/>
          <w:szCs w:val="26"/>
        </w:rPr>
        <w:t xml:space="preserve"> цифры «2024-2027» заменить цифрами «2025-2028».</w:t>
      </w:r>
    </w:p>
    <w:p w14:paraId="0F534B3C" w14:textId="153B4BFC" w:rsidR="00444B65" w:rsidRPr="00444B65" w:rsidRDefault="00EB3B3C" w:rsidP="00444B65">
      <w:pPr>
        <w:spacing w:line="240" w:lineRule="auto"/>
        <w:ind w:firstLine="709"/>
        <w:rPr>
          <w:rFonts w:ascii="Times New Roman" w:hAnsi="Times New Roman" w:cs="Times New Roman"/>
          <w:sz w:val="26"/>
          <w:szCs w:val="26"/>
        </w:rPr>
      </w:pPr>
      <w:r>
        <w:rPr>
          <w:rFonts w:ascii="Times New Roman" w:hAnsi="Times New Roman" w:cs="Times New Roman"/>
          <w:sz w:val="26"/>
          <w:szCs w:val="26"/>
        </w:rPr>
        <w:t>5</w:t>
      </w:r>
      <w:r w:rsidR="001A684E">
        <w:rPr>
          <w:rFonts w:ascii="Times New Roman" w:hAnsi="Times New Roman" w:cs="Times New Roman"/>
          <w:sz w:val="26"/>
          <w:szCs w:val="26"/>
        </w:rPr>
        <w:t>.1.2. С</w:t>
      </w:r>
      <w:r w:rsidR="00444B65" w:rsidRPr="00444B65">
        <w:rPr>
          <w:rFonts w:ascii="Times New Roman" w:hAnsi="Times New Roman" w:cs="Times New Roman"/>
          <w:sz w:val="26"/>
          <w:szCs w:val="26"/>
        </w:rPr>
        <w:t>троку «Объемы и источники финансового обеспечения мероприятий проектной части муниципальной программы» изложить в новой редакции:</w:t>
      </w:r>
    </w:p>
    <w:p w14:paraId="0979FCCA" w14:textId="77777777" w:rsidR="00444B65" w:rsidRPr="00444B65" w:rsidRDefault="00444B65" w:rsidP="00444B65">
      <w:pPr>
        <w:spacing w:line="240" w:lineRule="auto"/>
        <w:rPr>
          <w:rFonts w:ascii="Times New Roman" w:hAnsi="Times New Roman" w:cs="Times New Roman"/>
          <w:sz w:val="26"/>
          <w:szCs w:val="26"/>
        </w:rPr>
      </w:pPr>
      <w:r w:rsidRPr="00444B65">
        <w:rPr>
          <w:rFonts w:ascii="Times New Roman" w:hAnsi="Times New Roman" w:cs="Times New Roman"/>
          <w:sz w:val="26"/>
          <w:szCs w:val="26"/>
        </w:rPr>
        <w:t>«</w:t>
      </w:r>
    </w:p>
    <w:tbl>
      <w:tblPr>
        <w:tblStyle w:val="a6"/>
        <w:tblW w:w="0" w:type="auto"/>
        <w:tblLook w:val="04A0" w:firstRow="1" w:lastRow="0" w:firstColumn="1" w:lastColumn="0" w:noHBand="0" w:noVBand="1"/>
      </w:tblPr>
      <w:tblGrid>
        <w:gridCol w:w="4672"/>
        <w:gridCol w:w="4672"/>
      </w:tblGrid>
      <w:tr w:rsidR="00444B65" w14:paraId="28C95458" w14:textId="77777777" w:rsidTr="0022645B">
        <w:tc>
          <w:tcPr>
            <w:tcW w:w="4672" w:type="dxa"/>
          </w:tcPr>
          <w:p w14:paraId="27E38982" w14:textId="77777777" w:rsidR="00444B65" w:rsidRPr="00A11A5A" w:rsidRDefault="00444B65" w:rsidP="0022645B">
            <w:pPr>
              <w:rPr>
                <w:rFonts w:ascii="Times New Roman" w:hAnsi="Times New Roman" w:cs="Times New Roman"/>
                <w:sz w:val="26"/>
                <w:szCs w:val="26"/>
              </w:rPr>
            </w:pPr>
            <w:r w:rsidRPr="00A11A5A">
              <w:rPr>
                <w:rFonts w:ascii="Times New Roman" w:hAnsi="Times New Roman" w:cs="Times New Roman"/>
                <w:sz w:val="26"/>
                <w:szCs w:val="26"/>
              </w:rPr>
              <w:t>Объемы и источники финансового обеспечения мероприятий проектной части муниципальной программы</w:t>
            </w:r>
          </w:p>
        </w:tc>
        <w:tc>
          <w:tcPr>
            <w:tcW w:w="4672" w:type="dxa"/>
          </w:tcPr>
          <w:p w14:paraId="5F1EF593" w14:textId="77777777" w:rsidR="00444B65" w:rsidRDefault="00444B65" w:rsidP="0022645B">
            <w:pPr>
              <w:rPr>
                <w:rFonts w:ascii="Times New Roman" w:hAnsi="Times New Roman" w:cs="Times New Roman"/>
                <w:sz w:val="26"/>
                <w:szCs w:val="26"/>
              </w:rPr>
            </w:pPr>
            <w:r>
              <w:rPr>
                <w:rFonts w:ascii="Times New Roman" w:hAnsi="Times New Roman" w:cs="Times New Roman"/>
                <w:sz w:val="26"/>
                <w:szCs w:val="26"/>
              </w:rPr>
              <w:t>Общий объем средств, предусмотренных на реализацию мероприятий проектной части муниципальной программы –</w:t>
            </w:r>
          </w:p>
          <w:p w14:paraId="41BFEED4" w14:textId="45F7D636" w:rsidR="00444B65" w:rsidRDefault="00A94F4E" w:rsidP="0022645B">
            <w:pPr>
              <w:rPr>
                <w:rFonts w:ascii="Times New Roman" w:hAnsi="Times New Roman" w:cs="Times New Roman"/>
                <w:sz w:val="26"/>
                <w:szCs w:val="26"/>
              </w:rPr>
            </w:pPr>
            <w:r>
              <w:rPr>
                <w:rFonts w:ascii="Times New Roman" w:hAnsi="Times New Roman" w:cs="Times New Roman"/>
                <w:sz w:val="26"/>
                <w:szCs w:val="26"/>
              </w:rPr>
              <w:t>13</w:t>
            </w:r>
            <w:r w:rsidR="0041209F">
              <w:rPr>
                <w:rFonts w:ascii="Times New Roman" w:hAnsi="Times New Roman" w:cs="Times New Roman"/>
                <w:sz w:val="26"/>
                <w:szCs w:val="26"/>
              </w:rPr>
              <w:t>28</w:t>
            </w:r>
            <w:r>
              <w:rPr>
                <w:rFonts w:ascii="Times New Roman" w:hAnsi="Times New Roman" w:cs="Times New Roman"/>
                <w:sz w:val="26"/>
                <w:szCs w:val="26"/>
              </w:rPr>
              <w:t>29,4</w:t>
            </w:r>
            <w:r w:rsidR="00444B65">
              <w:rPr>
                <w:rFonts w:ascii="Times New Roman" w:hAnsi="Times New Roman" w:cs="Times New Roman"/>
                <w:sz w:val="26"/>
                <w:szCs w:val="26"/>
              </w:rPr>
              <w:t xml:space="preserve"> тыс. рублей, в том числе:</w:t>
            </w:r>
          </w:p>
          <w:p w14:paraId="7B3A2077" w14:textId="1925BA55" w:rsidR="00444B65" w:rsidRDefault="00444B65" w:rsidP="0022645B">
            <w:pPr>
              <w:rPr>
                <w:rFonts w:ascii="Times New Roman" w:hAnsi="Times New Roman" w:cs="Times New Roman"/>
                <w:sz w:val="26"/>
                <w:szCs w:val="26"/>
              </w:rPr>
            </w:pPr>
            <w:r>
              <w:rPr>
                <w:rFonts w:ascii="Times New Roman" w:hAnsi="Times New Roman" w:cs="Times New Roman"/>
                <w:sz w:val="26"/>
                <w:szCs w:val="26"/>
              </w:rPr>
              <w:t xml:space="preserve">Средства фонда содействия реформирования ЖКХ – </w:t>
            </w:r>
            <w:r w:rsidR="00A94F4E">
              <w:rPr>
                <w:rFonts w:ascii="Times New Roman" w:hAnsi="Times New Roman" w:cs="Times New Roman"/>
                <w:sz w:val="26"/>
                <w:szCs w:val="26"/>
              </w:rPr>
              <w:t>108721,9</w:t>
            </w:r>
            <w:r>
              <w:rPr>
                <w:rFonts w:ascii="Times New Roman" w:hAnsi="Times New Roman" w:cs="Times New Roman"/>
                <w:sz w:val="26"/>
                <w:szCs w:val="26"/>
              </w:rPr>
              <w:t xml:space="preserve"> тыс. рублей;</w:t>
            </w:r>
          </w:p>
          <w:p w14:paraId="7FFC732E" w14:textId="77777777" w:rsidR="00444B65" w:rsidRDefault="00444B65" w:rsidP="0022645B">
            <w:pPr>
              <w:rPr>
                <w:rFonts w:ascii="Times New Roman" w:hAnsi="Times New Roman" w:cs="Times New Roman"/>
                <w:sz w:val="26"/>
                <w:szCs w:val="26"/>
              </w:rPr>
            </w:pPr>
            <w:r>
              <w:rPr>
                <w:rFonts w:ascii="Times New Roman" w:hAnsi="Times New Roman" w:cs="Times New Roman"/>
                <w:sz w:val="26"/>
                <w:szCs w:val="26"/>
              </w:rPr>
              <w:t>средства федерального бюджета – 0,0 тыс. рублей;</w:t>
            </w:r>
          </w:p>
          <w:p w14:paraId="12DBB8F4" w14:textId="6AE8F22B" w:rsidR="00444B65" w:rsidRDefault="00444B65" w:rsidP="0022645B">
            <w:pPr>
              <w:rPr>
                <w:rFonts w:ascii="Times New Roman" w:hAnsi="Times New Roman" w:cs="Times New Roman"/>
                <w:sz w:val="26"/>
                <w:szCs w:val="26"/>
              </w:rPr>
            </w:pPr>
            <w:r>
              <w:rPr>
                <w:rFonts w:ascii="Times New Roman" w:hAnsi="Times New Roman" w:cs="Times New Roman"/>
                <w:sz w:val="26"/>
                <w:szCs w:val="26"/>
              </w:rPr>
              <w:t xml:space="preserve">средства областного бюджета – </w:t>
            </w:r>
            <w:r w:rsidR="00A94F4E">
              <w:rPr>
                <w:rFonts w:ascii="Times New Roman" w:hAnsi="Times New Roman" w:cs="Times New Roman"/>
                <w:sz w:val="26"/>
                <w:szCs w:val="26"/>
              </w:rPr>
              <w:t xml:space="preserve">16089,8 </w:t>
            </w:r>
            <w:r>
              <w:rPr>
                <w:rFonts w:ascii="Times New Roman" w:hAnsi="Times New Roman" w:cs="Times New Roman"/>
                <w:sz w:val="26"/>
                <w:szCs w:val="26"/>
              </w:rPr>
              <w:t>тыс. рублей;</w:t>
            </w:r>
          </w:p>
          <w:p w14:paraId="12532B41" w14:textId="3AE0A437" w:rsidR="00444B65" w:rsidRDefault="00444B65" w:rsidP="0022645B">
            <w:pPr>
              <w:rPr>
                <w:rFonts w:ascii="Times New Roman" w:hAnsi="Times New Roman" w:cs="Times New Roman"/>
                <w:sz w:val="26"/>
                <w:szCs w:val="26"/>
              </w:rPr>
            </w:pPr>
            <w:r>
              <w:rPr>
                <w:rFonts w:ascii="Times New Roman" w:hAnsi="Times New Roman" w:cs="Times New Roman"/>
                <w:sz w:val="26"/>
                <w:szCs w:val="26"/>
              </w:rPr>
              <w:t xml:space="preserve">средства бюджета округа – </w:t>
            </w:r>
            <w:r w:rsidR="0041209F">
              <w:rPr>
                <w:rFonts w:ascii="Times New Roman" w:hAnsi="Times New Roman" w:cs="Times New Roman"/>
                <w:sz w:val="26"/>
                <w:szCs w:val="26"/>
              </w:rPr>
              <w:t>8017,</w:t>
            </w:r>
            <w:r w:rsidR="0033499D">
              <w:rPr>
                <w:rFonts w:ascii="Times New Roman" w:hAnsi="Times New Roman" w:cs="Times New Roman"/>
                <w:sz w:val="26"/>
                <w:szCs w:val="26"/>
              </w:rPr>
              <w:t>6</w:t>
            </w:r>
            <w:r>
              <w:rPr>
                <w:rFonts w:ascii="Times New Roman" w:hAnsi="Times New Roman" w:cs="Times New Roman"/>
                <w:sz w:val="26"/>
                <w:szCs w:val="26"/>
              </w:rPr>
              <w:t xml:space="preserve"> тыс. рублей;</w:t>
            </w:r>
          </w:p>
          <w:p w14:paraId="1BAF2273" w14:textId="77777777" w:rsidR="00444B65" w:rsidRPr="00A11A5A" w:rsidRDefault="00444B65" w:rsidP="0022645B">
            <w:pPr>
              <w:rPr>
                <w:rFonts w:ascii="Times New Roman" w:hAnsi="Times New Roman" w:cs="Times New Roman"/>
                <w:sz w:val="26"/>
                <w:szCs w:val="26"/>
              </w:rPr>
            </w:pPr>
            <w:r>
              <w:rPr>
                <w:rFonts w:ascii="Times New Roman" w:hAnsi="Times New Roman" w:cs="Times New Roman"/>
                <w:sz w:val="26"/>
                <w:szCs w:val="26"/>
              </w:rPr>
              <w:t>средства внебюджетных источников – 0,0 тыс. рублей</w:t>
            </w:r>
          </w:p>
        </w:tc>
      </w:tr>
    </w:tbl>
    <w:p w14:paraId="1CABCF03" w14:textId="6330BCB5" w:rsidR="001A684E" w:rsidRDefault="001A684E" w:rsidP="001A684E">
      <w:pPr>
        <w:pStyle w:val="a5"/>
        <w:ind w:left="1068" w:hanging="359"/>
        <w:jc w:val="right"/>
        <w:rPr>
          <w:rFonts w:ascii="Times New Roman" w:hAnsi="Times New Roman" w:cs="Times New Roman"/>
          <w:sz w:val="26"/>
          <w:szCs w:val="26"/>
        </w:rPr>
      </w:pPr>
      <w:r>
        <w:rPr>
          <w:rFonts w:ascii="Times New Roman" w:hAnsi="Times New Roman" w:cs="Times New Roman"/>
          <w:sz w:val="26"/>
          <w:szCs w:val="26"/>
        </w:rPr>
        <w:t>».</w:t>
      </w:r>
    </w:p>
    <w:p w14:paraId="7167F6AF" w14:textId="62D8F996" w:rsidR="00444B65" w:rsidRDefault="0033499D" w:rsidP="001A684E">
      <w:pPr>
        <w:pStyle w:val="a5"/>
        <w:ind w:left="0" w:firstLine="709"/>
        <w:rPr>
          <w:rFonts w:ascii="Times New Roman" w:hAnsi="Times New Roman" w:cs="Times New Roman"/>
          <w:sz w:val="26"/>
          <w:szCs w:val="26"/>
        </w:rPr>
      </w:pPr>
      <w:r>
        <w:rPr>
          <w:rFonts w:ascii="Times New Roman" w:hAnsi="Times New Roman" w:cs="Times New Roman"/>
          <w:sz w:val="26"/>
          <w:szCs w:val="26"/>
        </w:rPr>
        <w:t>5</w:t>
      </w:r>
      <w:r w:rsidR="001A684E">
        <w:rPr>
          <w:rFonts w:ascii="Times New Roman" w:hAnsi="Times New Roman" w:cs="Times New Roman"/>
          <w:sz w:val="26"/>
          <w:szCs w:val="26"/>
        </w:rPr>
        <w:t>.1.3. В строке «Ожидаемые результаты от реализации задач мероприятий проектной части муниципальной программы» цифру «50» заменить цифрой «59».</w:t>
      </w:r>
    </w:p>
    <w:p w14:paraId="65A7B3A6" w14:textId="4C29AA6D" w:rsidR="001A684E" w:rsidRDefault="0033499D" w:rsidP="001A684E">
      <w:pPr>
        <w:pStyle w:val="a5"/>
        <w:ind w:left="0" w:firstLine="709"/>
        <w:rPr>
          <w:rFonts w:ascii="Times New Roman" w:hAnsi="Times New Roman" w:cs="Times New Roman"/>
          <w:sz w:val="26"/>
          <w:szCs w:val="26"/>
        </w:rPr>
      </w:pPr>
      <w:r>
        <w:rPr>
          <w:rFonts w:ascii="Times New Roman" w:hAnsi="Times New Roman" w:cs="Times New Roman"/>
          <w:sz w:val="26"/>
          <w:szCs w:val="26"/>
        </w:rPr>
        <w:t>5</w:t>
      </w:r>
      <w:r w:rsidR="001A684E">
        <w:rPr>
          <w:rFonts w:ascii="Times New Roman" w:hAnsi="Times New Roman" w:cs="Times New Roman"/>
          <w:sz w:val="26"/>
          <w:szCs w:val="26"/>
        </w:rPr>
        <w:t>.1.4. Строку «Связь с федеральными, региональными проектами, государственными программами РФ и Архангельской области» изложить в новой редакции:</w:t>
      </w:r>
    </w:p>
    <w:p w14:paraId="476A43EF" w14:textId="59DC9DDC" w:rsidR="00F3757C" w:rsidRDefault="00F3757C" w:rsidP="001A684E">
      <w:pPr>
        <w:pStyle w:val="a5"/>
        <w:ind w:left="0" w:firstLine="709"/>
        <w:rPr>
          <w:rFonts w:ascii="Times New Roman" w:hAnsi="Times New Roman" w:cs="Times New Roman"/>
          <w:sz w:val="26"/>
          <w:szCs w:val="26"/>
        </w:rPr>
      </w:pPr>
      <w:r>
        <w:rPr>
          <w:rFonts w:ascii="Times New Roman" w:hAnsi="Times New Roman" w:cs="Times New Roman"/>
          <w:sz w:val="26"/>
          <w:szCs w:val="26"/>
        </w:rPr>
        <w:lastRenderedPageBreak/>
        <w:t>«</w:t>
      </w:r>
    </w:p>
    <w:tbl>
      <w:tblPr>
        <w:tblStyle w:val="a6"/>
        <w:tblW w:w="0" w:type="auto"/>
        <w:tblLook w:val="04A0" w:firstRow="1" w:lastRow="0" w:firstColumn="1" w:lastColumn="0" w:noHBand="0" w:noVBand="1"/>
      </w:tblPr>
      <w:tblGrid>
        <w:gridCol w:w="4672"/>
        <w:gridCol w:w="4672"/>
      </w:tblGrid>
      <w:tr w:rsidR="001A684E" w14:paraId="398A5B6C" w14:textId="77777777" w:rsidTr="001A684E">
        <w:tc>
          <w:tcPr>
            <w:tcW w:w="4672" w:type="dxa"/>
          </w:tcPr>
          <w:p w14:paraId="53B9F8C0" w14:textId="642AFB10" w:rsidR="001A684E" w:rsidRDefault="001A684E" w:rsidP="001A684E">
            <w:pPr>
              <w:pStyle w:val="a5"/>
              <w:ind w:left="0"/>
              <w:rPr>
                <w:rFonts w:ascii="Times New Roman" w:hAnsi="Times New Roman" w:cs="Times New Roman"/>
                <w:sz w:val="26"/>
                <w:szCs w:val="26"/>
              </w:rPr>
            </w:pPr>
            <w:r>
              <w:rPr>
                <w:rFonts w:ascii="Times New Roman" w:hAnsi="Times New Roman" w:cs="Times New Roman"/>
                <w:sz w:val="26"/>
                <w:szCs w:val="26"/>
              </w:rPr>
              <w:t>Связь с федеральными, региональными проектами, государственными программами РФ и Архангельской области</w:t>
            </w:r>
          </w:p>
        </w:tc>
        <w:tc>
          <w:tcPr>
            <w:tcW w:w="4672" w:type="dxa"/>
          </w:tcPr>
          <w:p w14:paraId="2088C215" w14:textId="484C7BA9" w:rsidR="001A684E" w:rsidRDefault="001A684E" w:rsidP="001A684E">
            <w:pPr>
              <w:pStyle w:val="a5"/>
              <w:ind w:left="0"/>
              <w:rPr>
                <w:rFonts w:ascii="Times New Roman" w:hAnsi="Times New Roman" w:cs="Times New Roman"/>
                <w:sz w:val="26"/>
                <w:szCs w:val="26"/>
              </w:rPr>
            </w:pPr>
            <w:r>
              <w:rPr>
                <w:rFonts w:ascii="Times New Roman" w:hAnsi="Times New Roman" w:cs="Times New Roman"/>
                <w:sz w:val="26"/>
                <w:szCs w:val="26"/>
              </w:rPr>
              <w:t>РП «Об утверждении адресной программы Архангельской области «Переселение граждан из аварийного жилищного фонда на 2025-2026 годы»</w:t>
            </w:r>
          </w:p>
        </w:tc>
      </w:tr>
    </w:tbl>
    <w:p w14:paraId="5BD7FB46" w14:textId="757BEAD7" w:rsidR="00F3757C" w:rsidRDefault="00F3757C" w:rsidP="00F3757C">
      <w:pPr>
        <w:pStyle w:val="a5"/>
        <w:ind w:left="0" w:firstLine="709"/>
        <w:jc w:val="right"/>
        <w:rPr>
          <w:rFonts w:ascii="Times New Roman" w:hAnsi="Times New Roman" w:cs="Times New Roman"/>
          <w:sz w:val="26"/>
          <w:szCs w:val="26"/>
        </w:rPr>
      </w:pPr>
      <w:r>
        <w:rPr>
          <w:rFonts w:ascii="Times New Roman" w:hAnsi="Times New Roman" w:cs="Times New Roman"/>
          <w:sz w:val="26"/>
          <w:szCs w:val="26"/>
        </w:rPr>
        <w:t>»</w:t>
      </w:r>
      <w:r w:rsidR="0033499D">
        <w:rPr>
          <w:rFonts w:ascii="Times New Roman" w:hAnsi="Times New Roman" w:cs="Times New Roman"/>
          <w:sz w:val="26"/>
          <w:szCs w:val="26"/>
        </w:rPr>
        <w:t>.</w:t>
      </w:r>
    </w:p>
    <w:p w14:paraId="70D26F89" w14:textId="308B2BBE" w:rsidR="00824F8E" w:rsidRDefault="00F3757C" w:rsidP="00824F8E">
      <w:pPr>
        <w:spacing w:line="240" w:lineRule="auto"/>
        <w:ind w:firstLine="709"/>
        <w:rPr>
          <w:rFonts w:ascii="Times New Roman" w:hAnsi="Times New Roman" w:cs="Times New Roman"/>
          <w:sz w:val="26"/>
          <w:szCs w:val="26"/>
        </w:rPr>
      </w:pPr>
      <w:r>
        <w:rPr>
          <w:rFonts w:ascii="Times New Roman" w:hAnsi="Times New Roman" w:cs="Times New Roman"/>
          <w:sz w:val="26"/>
          <w:szCs w:val="26"/>
        </w:rPr>
        <w:t>6.</w:t>
      </w:r>
      <w:r w:rsidR="00824F8E" w:rsidRPr="00824F8E">
        <w:rPr>
          <w:rFonts w:ascii="Times New Roman" w:hAnsi="Times New Roman" w:cs="Times New Roman"/>
          <w:sz w:val="26"/>
          <w:szCs w:val="26"/>
        </w:rPr>
        <w:t xml:space="preserve"> </w:t>
      </w:r>
      <w:r w:rsidR="00824F8E">
        <w:rPr>
          <w:rFonts w:ascii="Times New Roman" w:hAnsi="Times New Roman" w:cs="Times New Roman"/>
          <w:sz w:val="26"/>
          <w:szCs w:val="26"/>
        </w:rPr>
        <w:t>В подразделе 3.1. муниципальной программы таблицу «Перечень мероприятий проектной части муниципальной программы «Развитие жилищного строительства в Няндомском муниципальном округе Архангельской области» изложить в новой редакции в соответствии с приложением 2 к настоящим изменениям.</w:t>
      </w:r>
    </w:p>
    <w:p w14:paraId="7B2189DC" w14:textId="22B5F781" w:rsidR="00820DF6" w:rsidRDefault="00820DF6" w:rsidP="00820DF6">
      <w:pPr>
        <w:spacing w:line="240" w:lineRule="auto"/>
        <w:ind w:firstLine="709"/>
        <w:rPr>
          <w:rFonts w:ascii="Times New Roman" w:hAnsi="Times New Roman" w:cs="Times New Roman"/>
          <w:sz w:val="26"/>
          <w:szCs w:val="26"/>
        </w:rPr>
      </w:pPr>
      <w:r>
        <w:rPr>
          <w:rFonts w:ascii="Times New Roman" w:hAnsi="Times New Roman" w:cs="Times New Roman"/>
          <w:sz w:val="26"/>
          <w:szCs w:val="26"/>
        </w:rPr>
        <w:t>7. В подразделе 3.2. муниципальной программы таблицу «Перечень мероприятий комплекса процессных мероприятий «Обеспечение населения Няндомского муниципального округа качественным и доступным жильем» муниципальной программы «Развитие жилищного строительства в Няндомском муниципальном округе Архангельской области» изложить в новой редакции в соответствии с приложением 3 к настоящим изменениям.</w:t>
      </w:r>
    </w:p>
    <w:p w14:paraId="39E4E5BB" w14:textId="106831A5" w:rsidR="00DB350B" w:rsidRPr="00B62A03" w:rsidRDefault="00DB350B" w:rsidP="00820DF6">
      <w:pPr>
        <w:spacing w:line="240" w:lineRule="auto"/>
        <w:ind w:firstLine="709"/>
        <w:rPr>
          <w:rFonts w:ascii="Times New Roman" w:hAnsi="Times New Roman" w:cs="Times New Roman"/>
          <w:sz w:val="26"/>
          <w:szCs w:val="26"/>
        </w:rPr>
      </w:pPr>
      <w:r>
        <w:rPr>
          <w:rFonts w:ascii="Times New Roman" w:hAnsi="Times New Roman" w:cs="Times New Roman"/>
          <w:sz w:val="26"/>
          <w:szCs w:val="26"/>
        </w:rPr>
        <w:t>8. Приложение к муниципальной программе «Развитие жилищного строительства в Няндомском муниципальном округе Архангельской области» - «ПОРЯДОК расчета и источники информации о значениях показателей «Развитие жилищного строительства в Няндомском муниципальном округе Архангельской области» изложить в новой редакции в соответствии с приложением 4 к настоящим изменениям.</w:t>
      </w:r>
    </w:p>
    <w:p w14:paraId="019C7E67" w14:textId="50B2A8BE" w:rsidR="001A684E" w:rsidRPr="00444B65" w:rsidRDefault="001A684E" w:rsidP="001A684E">
      <w:pPr>
        <w:pStyle w:val="a5"/>
        <w:ind w:left="0" w:firstLine="709"/>
        <w:rPr>
          <w:rFonts w:ascii="Times New Roman" w:hAnsi="Times New Roman" w:cs="Times New Roman"/>
          <w:sz w:val="26"/>
          <w:szCs w:val="26"/>
        </w:rPr>
      </w:pPr>
    </w:p>
    <w:p w14:paraId="5779D0EC" w14:textId="77777777" w:rsidR="00444B65" w:rsidRDefault="00444B65" w:rsidP="00444B65">
      <w:pPr>
        <w:rPr>
          <w:rFonts w:ascii="Times New Roman" w:hAnsi="Times New Roman" w:cs="Times New Roman"/>
          <w:sz w:val="26"/>
          <w:szCs w:val="26"/>
        </w:rPr>
      </w:pPr>
    </w:p>
    <w:p w14:paraId="5D4502B3" w14:textId="0068854A" w:rsidR="00444B65" w:rsidRPr="00444B65" w:rsidRDefault="00444B65" w:rsidP="00444B65">
      <w:pPr>
        <w:pStyle w:val="a5"/>
        <w:numPr>
          <w:ilvl w:val="0"/>
          <w:numId w:val="1"/>
        </w:numPr>
        <w:rPr>
          <w:rFonts w:ascii="Times New Roman" w:hAnsi="Times New Roman" w:cs="Times New Roman"/>
          <w:sz w:val="26"/>
          <w:szCs w:val="26"/>
        </w:rPr>
        <w:sectPr w:rsidR="00444B65" w:rsidRPr="00444B65" w:rsidSect="003D2C67">
          <w:headerReference w:type="default" r:id="rId8"/>
          <w:headerReference w:type="first" r:id="rId9"/>
          <w:pgSz w:w="11906" w:h="16838"/>
          <w:pgMar w:top="851" w:right="851" w:bottom="993" w:left="1701" w:header="429" w:footer="709" w:gutter="0"/>
          <w:cols w:space="708"/>
          <w:titlePg/>
          <w:docGrid w:linePitch="360"/>
        </w:sectPr>
      </w:pPr>
    </w:p>
    <w:p w14:paraId="3CDFC95D" w14:textId="7A37F30E" w:rsidR="0061599A" w:rsidRDefault="0061599A" w:rsidP="001E5BA5">
      <w:pPr>
        <w:spacing w:line="240" w:lineRule="auto"/>
        <w:rPr>
          <w:rFonts w:ascii="Times New Roman" w:hAnsi="Times New Roman" w:cs="Times New Roman"/>
          <w:sz w:val="26"/>
          <w:szCs w:val="26"/>
        </w:rPr>
      </w:pPr>
    </w:p>
    <w:p w14:paraId="1B770942" w14:textId="5DF2520E" w:rsidR="00FF73C3" w:rsidRDefault="00FF73C3" w:rsidP="00344505">
      <w:pPr>
        <w:spacing w:line="240" w:lineRule="auto"/>
        <w:ind w:firstLine="709"/>
        <w:jc w:val="right"/>
        <w:rPr>
          <w:rFonts w:ascii="Times New Roman" w:hAnsi="Times New Roman" w:cs="Times New Roman"/>
          <w:sz w:val="26"/>
          <w:szCs w:val="26"/>
        </w:rPr>
      </w:pPr>
    </w:p>
    <w:p w14:paraId="31E9E655" w14:textId="75361548" w:rsidR="00827265" w:rsidRDefault="00827265" w:rsidP="00DD217B">
      <w:pPr>
        <w:tabs>
          <w:tab w:val="left" w:pos="5949"/>
        </w:tabs>
        <w:ind w:firstLine="709"/>
        <w:rPr>
          <w:rFonts w:ascii="Times New Roman" w:hAnsi="Times New Roman" w:cs="Times New Roman"/>
          <w:sz w:val="28"/>
          <w:szCs w:val="28"/>
        </w:rPr>
      </w:pPr>
    </w:p>
    <w:p w14:paraId="36DB5328" w14:textId="171203DE" w:rsidR="00827265" w:rsidRDefault="00827265" w:rsidP="00DD217B">
      <w:pPr>
        <w:tabs>
          <w:tab w:val="left" w:pos="5949"/>
        </w:tabs>
        <w:ind w:firstLine="709"/>
        <w:rPr>
          <w:rFonts w:ascii="Times New Roman" w:hAnsi="Times New Roman" w:cs="Times New Roman"/>
          <w:sz w:val="28"/>
          <w:szCs w:val="28"/>
        </w:rPr>
      </w:pPr>
    </w:p>
    <w:p w14:paraId="35F9BA27" w14:textId="77777777" w:rsidR="001A75C3" w:rsidRDefault="001A75C3" w:rsidP="00B20E69">
      <w:pPr>
        <w:spacing w:line="240" w:lineRule="auto"/>
        <w:rPr>
          <w:rFonts w:ascii="Times New Roman" w:hAnsi="Times New Roman" w:cs="Times New Roman"/>
          <w:color w:val="000000"/>
          <w:sz w:val="28"/>
          <w:szCs w:val="28"/>
        </w:rPr>
      </w:pPr>
    </w:p>
    <w:p w14:paraId="05D40DD9" w14:textId="77777777" w:rsidR="007A7497" w:rsidRPr="007A7497" w:rsidRDefault="007A7497" w:rsidP="007A7497">
      <w:pPr>
        <w:jc w:val="center"/>
        <w:rPr>
          <w:rFonts w:ascii="Times New Roman" w:hAnsi="Times New Roman" w:cs="Times New Roman"/>
          <w:sz w:val="26"/>
          <w:szCs w:val="26"/>
        </w:rPr>
      </w:pPr>
    </w:p>
    <w:p w14:paraId="3501D771" w14:textId="2FB44308" w:rsidR="00827265" w:rsidRPr="007A7497" w:rsidRDefault="00827265" w:rsidP="00B20E69">
      <w:pPr>
        <w:spacing w:line="240" w:lineRule="auto"/>
        <w:rPr>
          <w:rFonts w:ascii="Times New Roman" w:hAnsi="Times New Roman" w:cs="Times New Roman"/>
          <w:color w:val="000000"/>
          <w:sz w:val="26"/>
          <w:szCs w:val="26"/>
        </w:rPr>
        <w:sectPr w:rsidR="00827265" w:rsidRPr="007A7497" w:rsidSect="003D2C67">
          <w:headerReference w:type="default" r:id="rId10"/>
          <w:headerReference w:type="first" r:id="rId11"/>
          <w:pgSz w:w="11906" w:h="16838"/>
          <w:pgMar w:top="851" w:right="851" w:bottom="993" w:left="1701" w:header="429" w:footer="709" w:gutter="0"/>
          <w:cols w:space="708"/>
          <w:titlePg/>
          <w:docGrid w:linePitch="360"/>
        </w:sectPr>
      </w:pPr>
    </w:p>
    <w:p w14:paraId="444DB2BE" w14:textId="220B281A"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lastRenderedPageBreak/>
        <w:t>ПРИЛОЖЕНИЕ 1</w:t>
      </w:r>
    </w:p>
    <w:p w14:paraId="210E2724" w14:textId="411C78AB"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к утвержденным изменениям</w:t>
      </w:r>
    </w:p>
    <w:p w14:paraId="055154CA" w14:textId="0A7F7C48"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от «__» ____________ 202</w:t>
      </w:r>
      <w:r w:rsidR="00591273">
        <w:rPr>
          <w:rFonts w:ascii="Times New Roman" w:hAnsi="Times New Roman" w:cs="Times New Roman"/>
          <w:bCs/>
          <w:sz w:val="26"/>
          <w:szCs w:val="26"/>
        </w:rPr>
        <w:t>6</w:t>
      </w:r>
      <w:r w:rsidRPr="00080428">
        <w:rPr>
          <w:rFonts w:ascii="Times New Roman" w:hAnsi="Times New Roman" w:cs="Times New Roman"/>
          <w:bCs/>
          <w:sz w:val="26"/>
          <w:szCs w:val="26"/>
        </w:rPr>
        <w:t xml:space="preserve"> г. № ____-па</w:t>
      </w:r>
    </w:p>
    <w:p w14:paraId="707C08E4" w14:textId="77777777" w:rsidR="00080428" w:rsidRDefault="00080428" w:rsidP="0082319F">
      <w:pPr>
        <w:spacing w:line="240" w:lineRule="auto"/>
        <w:ind w:firstLine="720"/>
        <w:jc w:val="center"/>
        <w:rPr>
          <w:rFonts w:ascii="Times New Roman" w:hAnsi="Times New Roman" w:cs="Times New Roman"/>
          <w:b/>
          <w:sz w:val="26"/>
          <w:szCs w:val="26"/>
        </w:rPr>
      </w:pPr>
    </w:p>
    <w:p w14:paraId="4D84739F" w14:textId="25C75D56" w:rsidR="0082319F" w:rsidRPr="007A7497" w:rsidRDefault="0082319F" w:rsidP="0082319F">
      <w:pPr>
        <w:spacing w:line="240" w:lineRule="auto"/>
        <w:ind w:firstLine="720"/>
        <w:jc w:val="center"/>
        <w:rPr>
          <w:rFonts w:ascii="Times New Roman" w:hAnsi="Times New Roman" w:cs="Times New Roman"/>
          <w:b/>
          <w:sz w:val="26"/>
          <w:szCs w:val="26"/>
        </w:rPr>
      </w:pPr>
      <w:r w:rsidRPr="007A7497">
        <w:rPr>
          <w:rFonts w:ascii="Times New Roman" w:hAnsi="Times New Roman" w:cs="Times New Roman"/>
          <w:b/>
          <w:sz w:val="26"/>
          <w:szCs w:val="26"/>
        </w:rPr>
        <w:t>Раздел 2. ФИНАНСОВОЕ ОБЕСПЕЧЕНИЕ муниципальной программы</w:t>
      </w:r>
    </w:p>
    <w:p w14:paraId="6D546B28" w14:textId="77777777" w:rsidR="0082319F" w:rsidRPr="007A7497" w:rsidRDefault="0082319F" w:rsidP="0082319F">
      <w:pPr>
        <w:autoSpaceDE w:val="0"/>
        <w:autoSpaceDN w:val="0"/>
        <w:adjustRightInd w:val="0"/>
        <w:spacing w:line="240" w:lineRule="auto"/>
        <w:jc w:val="center"/>
        <w:outlineLvl w:val="1"/>
        <w:rPr>
          <w:rFonts w:ascii="Times New Roman" w:hAnsi="Times New Roman" w:cs="Times New Roman"/>
          <w:b/>
          <w:sz w:val="26"/>
          <w:szCs w:val="26"/>
        </w:rPr>
      </w:pPr>
      <w:r w:rsidRPr="007A7497">
        <w:rPr>
          <w:rFonts w:ascii="Times New Roman" w:hAnsi="Times New Roman" w:cs="Times New Roman"/>
          <w:b/>
          <w:sz w:val="26"/>
          <w:szCs w:val="26"/>
        </w:rPr>
        <w:t>«Развитие жилищного строительства в Няндомском муниципальном округе Архангельской области»</w:t>
      </w:r>
    </w:p>
    <w:p w14:paraId="70D1395E" w14:textId="6CD216F0" w:rsidR="00375C0F" w:rsidRPr="007A7497" w:rsidRDefault="00375C0F" w:rsidP="00375C0F">
      <w:pPr>
        <w:tabs>
          <w:tab w:val="left" w:pos="1185"/>
        </w:tabs>
        <w:spacing w:line="240" w:lineRule="auto"/>
        <w:jc w:val="center"/>
        <w:rPr>
          <w:rFonts w:ascii="Times New Roman" w:hAnsi="Times New Roman" w:cs="Times New Roman"/>
          <w:b/>
          <w:color w:val="FF0000"/>
          <w:sz w:val="26"/>
          <w:szCs w:val="26"/>
        </w:rPr>
      </w:pPr>
    </w:p>
    <w:tbl>
      <w:tblPr>
        <w:tblW w:w="15021"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06"/>
        <w:gridCol w:w="2693"/>
        <w:gridCol w:w="1843"/>
        <w:gridCol w:w="1701"/>
        <w:gridCol w:w="1701"/>
        <w:gridCol w:w="1418"/>
        <w:gridCol w:w="1559"/>
      </w:tblGrid>
      <w:tr w:rsidR="0082319F" w:rsidRPr="007A7497" w14:paraId="672227BA" w14:textId="77777777" w:rsidTr="00857B5D">
        <w:trPr>
          <w:tblHeade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4177AD91" w14:textId="77777777" w:rsidR="0082319F" w:rsidRPr="007A7497" w:rsidRDefault="0082319F" w:rsidP="00D87702">
            <w:pPr>
              <w:pStyle w:val="ad"/>
              <w:jc w:val="center"/>
              <w:rPr>
                <w:rFonts w:ascii="Times New Roman" w:hAnsi="Times New Roman"/>
                <w:b/>
                <w:sz w:val="26"/>
                <w:szCs w:val="26"/>
              </w:rPr>
            </w:pPr>
            <w:r w:rsidRPr="007A7497">
              <w:rPr>
                <w:rFonts w:ascii="Times New Roman" w:hAnsi="Times New Roman"/>
                <w:b/>
                <w:sz w:val="26"/>
                <w:szCs w:val="26"/>
              </w:rPr>
              <w:t xml:space="preserve">Наименование </w:t>
            </w:r>
          </w:p>
          <w:p w14:paraId="274A5910" w14:textId="77777777" w:rsidR="0082319F" w:rsidRPr="007A7497" w:rsidRDefault="0082319F" w:rsidP="00D87702">
            <w:pPr>
              <w:spacing w:line="240" w:lineRule="auto"/>
              <w:jc w:val="center"/>
              <w:rPr>
                <w:rFonts w:ascii="Times New Roman" w:hAnsi="Times New Roman" w:cs="Times New Roman"/>
                <w:b/>
                <w:sz w:val="26"/>
                <w:szCs w:val="26"/>
                <w:lang w:eastAsia="ru-RU"/>
              </w:rPr>
            </w:pPr>
            <w:r w:rsidRPr="007A7497">
              <w:rPr>
                <w:rFonts w:ascii="Times New Roman" w:hAnsi="Times New Roman" w:cs="Times New Roman"/>
                <w:b/>
                <w:sz w:val="26"/>
                <w:szCs w:val="26"/>
                <w:lang w:eastAsia="ru-RU"/>
              </w:rPr>
              <w:t>структурного элемента</w:t>
            </w:r>
          </w:p>
        </w:tc>
        <w:tc>
          <w:tcPr>
            <w:tcW w:w="2693" w:type="dxa"/>
            <w:vMerge w:val="restart"/>
            <w:tcBorders>
              <w:top w:val="single" w:sz="4" w:space="0" w:color="auto"/>
              <w:left w:val="single" w:sz="4" w:space="0" w:color="auto"/>
              <w:bottom w:val="single" w:sz="4" w:space="0" w:color="auto"/>
              <w:right w:val="single" w:sz="4" w:space="0" w:color="auto"/>
            </w:tcBorders>
          </w:tcPr>
          <w:p w14:paraId="6A4775EE" w14:textId="77777777" w:rsidR="0082319F" w:rsidRPr="007A7497" w:rsidRDefault="0082319F" w:rsidP="00D87702">
            <w:pPr>
              <w:pStyle w:val="ad"/>
              <w:jc w:val="center"/>
              <w:rPr>
                <w:rFonts w:ascii="Times New Roman" w:hAnsi="Times New Roman"/>
                <w:b/>
                <w:sz w:val="26"/>
                <w:szCs w:val="26"/>
              </w:rPr>
            </w:pPr>
            <w:r w:rsidRPr="007A7497">
              <w:rPr>
                <w:rFonts w:ascii="Times New Roman" w:hAnsi="Times New Roman"/>
                <w:b/>
                <w:sz w:val="26"/>
                <w:szCs w:val="26"/>
              </w:rPr>
              <w:t>Источник финансового обеспечения</w:t>
            </w:r>
          </w:p>
        </w:tc>
        <w:tc>
          <w:tcPr>
            <w:tcW w:w="8222" w:type="dxa"/>
            <w:gridSpan w:val="5"/>
            <w:tcBorders>
              <w:top w:val="single" w:sz="4" w:space="0" w:color="auto"/>
              <w:left w:val="single" w:sz="4" w:space="0" w:color="auto"/>
              <w:bottom w:val="single" w:sz="4" w:space="0" w:color="auto"/>
            </w:tcBorders>
          </w:tcPr>
          <w:p w14:paraId="5284115D" w14:textId="77777777" w:rsidR="0082319F" w:rsidRPr="007A7497" w:rsidRDefault="0082319F" w:rsidP="00D87702">
            <w:pPr>
              <w:pStyle w:val="ad"/>
              <w:jc w:val="center"/>
              <w:rPr>
                <w:rFonts w:ascii="Times New Roman" w:hAnsi="Times New Roman"/>
                <w:b/>
                <w:sz w:val="26"/>
                <w:szCs w:val="26"/>
              </w:rPr>
            </w:pPr>
            <w:r w:rsidRPr="007A7497">
              <w:rPr>
                <w:rFonts w:ascii="Times New Roman" w:hAnsi="Times New Roman"/>
                <w:b/>
                <w:sz w:val="26"/>
                <w:szCs w:val="26"/>
              </w:rPr>
              <w:t xml:space="preserve">Объем финансового обеспечения по годам реализации, </w:t>
            </w:r>
          </w:p>
          <w:p w14:paraId="2F9AF7D3" w14:textId="77777777" w:rsidR="0082319F" w:rsidRPr="007A7497" w:rsidRDefault="0082319F" w:rsidP="00D87702">
            <w:pPr>
              <w:pStyle w:val="ad"/>
              <w:jc w:val="center"/>
              <w:rPr>
                <w:rFonts w:ascii="Times New Roman" w:hAnsi="Times New Roman"/>
                <w:b/>
                <w:sz w:val="26"/>
                <w:szCs w:val="26"/>
              </w:rPr>
            </w:pPr>
            <w:r w:rsidRPr="007A7497">
              <w:rPr>
                <w:rFonts w:ascii="Times New Roman" w:hAnsi="Times New Roman"/>
                <w:b/>
                <w:sz w:val="26"/>
                <w:szCs w:val="26"/>
              </w:rPr>
              <w:t>тыс. рублей</w:t>
            </w:r>
          </w:p>
        </w:tc>
      </w:tr>
      <w:tr w:rsidR="0082319F" w:rsidRPr="007A7497" w14:paraId="5DD48868" w14:textId="77777777" w:rsidTr="00857B5D">
        <w:trPr>
          <w:tblHeader/>
          <w:jc w:val="center"/>
        </w:trPr>
        <w:tc>
          <w:tcPr>
            <w:tcW w:w="4106" w:type="dxa"/>
            <w:vMerge/>
            <w:tcBorders>
              <w:top w:val="single" w:sz="4" w:space="0" w:color="auto"/>
              <w:left w:val="single" w:sz="4" w:space="0" w:color="auto"/>
              <w:bottom w:val="single" w:sz="4" w:space="0" w:color="auto"/>
              <w:right w:val="single" w:sz="4" w:space="0" w:color="auto"/>
            </w:tcBorders>
          </w:tcPr>
          <w:p w14:paraId="245AEEC0" w14:textId="77777777" w:rsidR="0082319F" w:rsidRPr="007A7497" w:rsidRDefault="0082319F" w:rsidP="00D87702">
            <w:pPr>
              <w:pStyle w:val="ad"/>
              <w:rPr>
                <w:rFonts w:ascii="Times New Roman" w:hAnsi="Times New Roman"/>
                <w:b/>
                <w:sz w:val="26"/>
                <w:szCs w:val="26"/>
              </w:rPr>
            </w:pPr>
          </w:p>
        </w:tc>
        <w:tc>
          <w:tcPr>
            <w:tcW w:w="2693" w:type="dxa"/>
            <w:vMerge/>
            <w:tcBorders>
              <w:top w:val="single" w:sz="4" w:space="0" w:color="auto"/>
              <w:left w:val="single" w:sz="4" w:space="0" w:color="auto"/>
              <w:bottom w:val="single" w:sz="4" w:space="0" w:color="auto"/>
              <w:right w:val="single" w:sz="4" w:space="0" w:color="auto"/>
            </w:tcBorders>
          </w:tcPr>
          <w:p w14:paraId="4F860FF8" w14:textId="77777777" w:rsidR="0082319F" w:rsidRPr="007A7497" w:rsidRDefault="0082319F" w:rsidP="00D87702">
            <w:pPr>
              <w:pStyle w:val="ad"/>
              <w:rPr>
                <w:rFonts w:ascii="Times New Roman" w:hAnsi="Times New Roman"/>
                <w:b/>
                <w:sz w:val="26"/>
                <w:szCs w:val="26"/>
              </w:rPr>
            </w:pPr>
          </w:p>
        </w:tc>
        <w:tc>
          <w:tcPr>
            <w:tcW w:w="1843" w:type="dxa"/>
            <w:tcBorders>
              <w:top w:val="single" w:sz="4" w:space="0" w:color="auto"/>
              <w:left w:val="single" w:sz="4" w:space="0" w:color="auto"/>
              <w:bottom w:val="single" w:sz="4" w:space="0" w:color="auto"/>
              <w:right w:val="single" w:sz="4" w:space="0" w:color="auto"/>
            </w:tcBorders>
          </w:tcPr>
          <w:p w14:paraId="651F7D3A" w14:textId="77777777" w:rsidR="0082319F" w:rsidRPr="007A7497" w:rsidRDefault="0082319F" w:rsidP="00D87702">
            <w:pPr>
              <w:autoSpaceDE w:val="0"/>
              <w:autoSpaceDN w:val="0"/>
              <w:adjustRightInd w:val="0"/>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всего</w:t>
            </w:r>
          </w:p>
        </w:tc>
        <w:tc>
          <w:tcPr>
            <w:tcW w:w="1701" w:type="dxa"/>
            <w:tcBorders>
              <w:top w:val="single" w:sz="4" w:space="0" w:color="auto"/>
              <w:left w:val="single" w:sz="4" w:space="0" w:color="auto"/>
              <w:bottom w:val="single" w:sz="4" w:space="0" w:color="auto"/>
              <w:right w:val="single" w:sz="4" w:space="0" w:color="auto"/>
            </w:tcBorders>
          </w:tcPr>
          <w:p w14:paraId="0413F5A3" w14:textId="72F26E22" w:rsidR="0082319F" w:rsidRPr="007A7497" w:rsidRDefault="0082319F" w:rsidP="00D87702">
            <w:pPr>
              <w:autoSpaceDE w:val="0"/>
              <w:autoSpaceDN w:val="0"/>
              <w:adjustRightInd w:val="0"/>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202</w:t>
            </w:r>
            <w:r w:rsidR="005875DE">
              <w:rPr>
                <w:rFonts w:ascii="Times New Roman" w:hAnsi="Times New Roman" w:cs="Times New Roman"/>
                <w:b/>
                <w:sz w:val="26"/>
                <w:szCs w:val="26"/>
                <w:lang w:val="en-US"/>
              </w:rPr>
              <w:t>5</w:t>
            </w:r>
            <w:r w:rsidRPr="007A7497">
              <w:rPr>
                <w:rFonts w:ascii="Times New Roman" w:hAnsi="Times New Roman" w:cs="Times New Roman"/>
                <w:b/>
                <w:sz w:val="26"/>
                <w:szCs w:val="26"/>
              </w:rPr>
              <w:t xml:space="preserve"> год</w:t>
            </w:r>
          </w:p>
        </w:tc>
        <w:tc>
          <w:tcPr>
            <w:tcW w:w="1701" w:type="dxa"/>
            <w:tcBorders>
              <w:top w:val="single" w:sz="4" w:space="0" w:color="auto"/>
              <w:left w:val="single" w:sz="4" w:space="0" w:color="auto"/>
              <w:bottom w:val="single" w:sz="4" w:space="0" w:color="auto"/>
              <w:right w:val="single" w:sz="4" w:space="0" w:color="auto"/>
            </w:tcBorders>
          </w:tcPr>
          <w:p w14:paraId="0CC32058" w14:textId="6AD3B1C9" w:rsidR="0082319F" w:rsidRPr="007A7497" w:rsidRDefault="0082319F" w:rsidP="00D87702">
            <w:pPr>
              <w:autoSpaceDE w:val="0"/>
              <w:autoSpaceDN w:val="0"/>
              <w:adjustRightInd w:val="0"/>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202</w:t>
            </w:r>
            <w:r w:rsidR="005875DE">
              <w:rPr>
                <w:rFonts w:ascii="Times New Roman" w:hAnsi="Times New Roman" w:cs="Times New Roman"/>
                <w:b/>
                <w:sz w:val="26"/>
                <w:szCs w:val="26"/>
                <w:lang w:val="en-US"/>
              </w:rPr>
              <w:t>6</w:t>
            </w:r>
            <w:r w:rsidRPr="007A7497">
              <w:rPr>
                <w:rFonts w:ascii="Times New Roman" w:hAnsi="Times New Roman" w:cs="Times New Roman"/>
                <w:b/>
                <w:sz w:val="26"/>
                <w:szCs w:val="26"/>
              </w:rPr>
              <w:t xml:space="preserve"> год</w:t>
            </w:r>
          </w:p>
        </w:tc>
        <w:tc>
          <w:tcPr>
            <w:tcW w:w="1418" w:type="dxa"/>
            <w:tcBorders>
              <w:top w:val="single" w:sz="4" w:space="0" w:color="auto"/>
              <w:left w:val="single" w:sz="4" w:space="0" w:color="auto"/>
              <w:bottom w:val="single" w:sz="4" w:space="0" w:color="auto"/>
              <w:right w:val="single" w:sz="4" w:space="0" w:color="auto"/>
            </w:tcBorders>
          </w:tcPr>
          <w:p w14:paraId="34BC974D" w14:textId="1756CE63" w:rsidR="0082319F" w:rsidRPr="007A7497" w:rsidRDefault="0082319F" w:rsidP="00D87702">
            <w:pPr>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202</w:t>
            </w:r>
            <w:r w:rsidR="005875DE">
              <w:rPr>
                <w:rFonts w:ascii="Times New Roman" w:hAnsi="Times New Roman" w:cs="Times New Roman"/>
                <w:b/>
                <w:sz w:val="26"/>
                <w:szCs w:val="26"/>
                <w:lang w:val="en-US"/>
              </w:rPr>
              <w:t>7</w:t>
            </w:r>
            <w:r w:rsidRPr="007A7497">
              <w:rPr>
                <w:rFonts w:ascii="Times New Roman" w:hAnsi="Times New Roman" w:cs="Times New Roman"/>
                <w:b/>
                <w:sz w:val="26"/>
                <w:szCs w:val="26"/>
              </w:rPr>
              <w:t xml:space="preserve"> год</w:t>
            </w:r>
          </w:p>
        </w:tc>
        <w:tc>
          <w:tcPr>
            <w:tcW w:w="1559" w:type="dxa"/>
            <w:tcBorders>
              <w:top w:val="single" w:sz="4" w:space="0" w:color="auto"/>
              <w:left w:val="single" w:sz="4" w:space="0" w:color="auto"/>
              <w:bottom w:val="single" w:sz="4" w:space="0" w:color="auto"/>
              <w:right w:val="single" w:sz="4" w:space="0" w:color="auto"/>
            </w:tcBorders>
          </w:tcPr>
          <w:p w14:paraId="42053BD1" w14:textId="289AC23B" w:rsidR="0082319F" w:rsidRPr="007A7497" w:rsidRDefault="0082319F" w:rsidP="00D87702">
            <w:pPr>
              <w:spacing w:line="240" w:lineRule="auto"/>
              <w:jc w:val="center"/>
              <w:rPr>
                <w:rFonts w:ascii="Times New Roman" w:hAnsi="Times New Roman" w:cs="Times New Roman"/>
                <w:b/>
                <w:sz w:val="26"/>
                <w:szCs w:val="26"/>
              </w:rPr>
            </w:pPr>
            <w:r w:rsidRPr="007A7497">
              <w:rPr>
                <w:rFonts w:ascii="Times New Roman" w:hAnsi="Times New Roman" w:cs="Times New Roman"/>
                <w:b/>
                <w:sz w:val="26"/>
                <w:szCs w:val="26"/>
              </w:rPr>
              <w:t>202</w:t>
            </w:r>
            <w:r w:rsidR="005875DE">
              <w:rPr>
                <w:rFonts w:ascii="Times New Roman" w:hAnsi="Times New Roman" w:cs="Times New Roman"/>
                <w:b/>
                <w:sz w:val="26"/>
                <w:szCs w:val="26"/>
                <w:lang w:val="en-US"/>
              </w:rPr>
              <w:t>8</w:t>
            </w:r>
            <w:r w:rsidRPr="007A7497">
              <w:rPr>
                <w:rFonts w:ascii="Times New Roman" w:hAnsi="Times New Roman" w:cs="Times New Roman"/>
                <w:b/>
                <w:sz w:val="26"/>
                <w:szCs w:val="26"/>
              </w:rPr>
              <w:t xml:space="preserve"> год</w:t>
            </w:r>
          </w:p>
        </w:tc>
      </w:tr>
      <w:tr w:rsidR="0082319F" w:rsidRPr="007A7497" w14:paraId="0C918D3A" w14:textId="77777777" w:rsidTr="00857B5D">
        <w:trPr>
          <w:tblHeader/>
          <w:jc w:val="center"/>
        </w:trPr>
        <w:tc>
          <w:tcPr>
            <w:tcW w:w="4106" w:type="dxa"/>
            <w:tcBorders>
              <w:top w:val="single" w:sz="4" w:space="0" w:color="auto"/>
              <w:left w:val="single" w:sz="4" w:space="0" w:color="auto"/>
              <w:bottom w:val="single" w:sz="4" w:space="0" w:color="auto"/>
              <w:right w:val="single" w:sz="4" w:space="0" w:color="auto"/>
            </w:tcBorders>
          </w:tcPr>
          <w:p w14:paraId="3D81E28F"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1</w:t>
            </w:r>
          </w:p>
        </w:tc>
        <w:tc>
          <w:tcPr>
            <w:tcW w:w="2693" w:type="dxa"/>
            <w:tcBorders>
              <w:top w:val="single" w:sz="4" w:space="0" w:color="auto"/>
              <w:left w:val="single" w:sz="4" w:space="0" w:color="auto"/>
              <w:bottom w:val="single" w:sz="4" w:space="0" w:color="auto"/>
              <w:right w:val="single" w:sz="4" w:space="0" w:color="auto"/>
            </w:tcBorders>
          </w:tcPr>
          <w:p w14:paraId="3ADD6D8D"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2</w:t>
            </w:r>
          </w:p>
        </w:tc>
        <w:tc>
          <w:tcPr>
            <w:tcW w:w="1843" w:type="dxa"/>
            <w:tcBorders>
              <w:top w:val="single" w:sz="4" w:space="0" w:color="auto"/>
              <w:left w:val="single" w:sz="4" w:space="0" w:color="auto"/>
              <w:bottom w:val="single" w:sz="4" w:space="0" w:color="auto"/>
              <w:right w:val="single" w:sz="4" w:space="0" w:color="auto"/>
            </w:tcBorders>
          </w:tcPr>
          <w:p w14:paraId="5BC09FC0"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3</w:t>
            </w:r>
          </w:p>
        </w:tc>
        <w:tc>
          <w:tcPr>
            <w:tcW w:w="1701" w:type="dxa"/>
            <w:tcBorders>
              <w:top w:val="single" w:sz="4" w:space="0" w:color="auto"/>
              <w:left w:val="single" w:sz="4" w:space="0" w:color="auto"/>
              <w:bottom w:val="single" w:sz="4" w:space="0" w:color="auto"/>
              <w:right w:val="single" w:sz="4" w:space="0" w:color="auto"/>
            </w:tcBorders>
          </w:tcPr>
          <w:p w14:paraId="07BD6750"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4</w:t>
            </w:r>
          </w:p>
        </w:tc>
        <w:tc>
          <w:tcPr>
            <w:tcW w:w="1701" w:type="dxa"/>
            <w:tcBorders>
              <w:top w:val="single" w:sz="4" w:space="0" w:color="auto"/>
              <w:left w:val="single" w:sz="4" w:space="0" w:color="auto"/>
              <w:bottom w:val="single" w:sz="4" w:space="0" w:color="auto"/>
              <w:right w:val="single" w:sz="4" w:space="0" w:color="auto"/>
            </w:tcBorders>
          </w:tcPr>
          <w:p w14:paraId="08312462" w14:textId="77777777" w:rsidR="0082319F" w:rsidRPr="007A7497" w:rsidRDefault="0082319F" w:rsidP="00D87702">
            <w:pPr>
              <w:pStyle w:val="ad"/>
              <w:jc w:val="center"/>
              <w:rPr>
                <w:rFonts w:ascii="Times New Roman" w:hAnsi="Times New Roman"/>
                <w:bCs/>
                <w:sz w:val="26"/>
                <w:szCs w:val="26"/>
                <w:lang w:val="en-US"/>
              </w:rPr>
            </w:pPr>
            <w:r w:rsidRPr="007A7497">
              <w:rPr>
                <w:rFonts w:ascii="Times New Roman" w:hAnsi="Times New Roman"/>
                <w:bCs/>
                <w:sz w:val="26"/>
                <w:szCs w:val="26"/>
                <w:lang w:val="en-US"/>
              </w:rPr>
              <w:t>5</w:t>
            </w:r>
          </w:p>
        </w:tc>
        <w:tc>
          <w:tcPr>
            <w:tcW w:w="1418" w:type="dxa"/>
            <w:tcBorders>
              <w:top w:val="single" w:sz="4" w:space="0" w:color="auto"/>
              <w:left w:val="single" w:sz="4" w:space="0" w:color="auto"/>
              <w:bottom w:val="single" w:sz="4" w:space="0" w:color="auto"/>
              <w:right w:val="single" w:sz="4" w:space="0" w:color="auto"/>
            </w:tcBorders>
          </w:tcPr>
          <w:p w14:paraId="604D7F8B" w14:textId="77777777" w:rsidR="0082319F" w:rsidRPr="007A7497" w:rsidRDefault="0082319F" w:rsidP="00D87702">
            <w:pPr>
              <w:pStyle w:val="ad"/>
              <w:jc w:val="center"/>
              <w:rPr>
                <w:rFonts w:ascii="Times New Roman" w:hAnsi="Times New Roman"/>
                <w:bCs/>
                <w:sz w:val="26"/>
                <w:szCs w:val="26"/>
              </w:rPr>
            </w:pPr>
            <w:r w:rsidRPr="007A7497">
              <w:rPr>
                <w:rFonts w:ascii="Times New Roman" w:hAnsi="Times New Roman"/>
                <w:bCs/>
                <w:sz w:val="26"/>
                <w:szCs w:val="26"/>
              </w:rPr>
              <w:t>6</w:t>
            </w:r>
          </w:p>
        </w:tc>
        <w:tc>
          <w:tcPr>
            <w:tcW w:w="1559" w:type="dxa"/>
            <w:tcBorders>
              <w:top w:val="single" w:sz="4" w:space="0" w:color="auto"/>
              <w:left w:val="single" w:sz="4" w:space="0" w:color="auto"/>
              <w:bottom w:val="single" w:sz="4" w:space="0" w:color="auto"/>
              <w:right w:val="single" w:sz="4" w:space="0" w:color="auto"/>
            </w:tcBorders>
          </w:tcPr>
          <w:p w14:paraId="1822DD54" w14:textId="77777777" w:rsidR="0082319F" w:rsidRPr="007A7497" w:rsidRDefault="0082319F" w:rsidP="00D87702">
            <w:pPr>
              <w:pStyle w:val="ad"/>
              <w:jc w:val="center"/>
              <w:rPr>
                <w:rFonts w:ascii="Times New Roman" w:hAnsi="Times New Roman"/>
                <w:bCs/>
                <w:sz w:val="26"/>
                <w:szCs w:val="26"/>
              </w:rPr>
            </w:pPr>
            <w:r w:rsidRPr="007A7497">
              <w:rPr>
                <w:rFonts w:ascii="Times New Roman" w:hAnsi="Times New Roman"/>
                <w:bCs/>
                <w:sz w:val="26"/>
                <w:szCs w:val="26"/>
              </w:rPr>
              <w:t>7</w:t>
            </w:r>
          </w:p>
        </w:tc>
      </w:tr>
      <w:tr w:rsidR="0082319F" w:rsidRPr="007A7497" w14:paraId="31FB67CF" w14:textId="77777777" w:rsidTr="00857B5D">
        <w:trP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46E395E7" w14:textId="77777777" w:rsidR="0082319F" w:rsidRPr="007A7497" w:rsidRDefault="0082319F" w:rsidP="00D87702">
            <w:pPr>
              <w:pStyle w:val="ad"/>
              <w:rPr>
                <w:rFonts w:ascii="Times New Roman" w:hAnsi="Times New Roman"/>
                <w:sz w:val="26"/>
                <w:szCs w:val="26"/>
              </w:rPr>
            </w:pPr>
            <w:r w:rsidRPr="007A7497">
              <w:rPr>
                <w:rFonts w:ascii="Times New Roman" w:hAnsi="Times New Roman"/>
                <w:sz w:val="26"/>
                <w:szCs w:val="26"/>
              </w:rPr>
              <w:t xml:space="preserve">Муниципальная программа </w:t>
            </w:r>
          </w:p>
        </w:tc>
        <w:tc>
          <w:tcPr>
            <w:tcW w:w="2693" w:type="dxa"/>
            <w:tcBorders>
              <w:top w:val="single" w:sz="4" w:space="0" w:color="auto"/>
              <w:left w:val="single" w:sz="4" w:space="0" w:color="auto"/>
              <w:bottom w:val="single" w:sz="4" w:space="0" w:color="auto"/>
              <w:right w:val="single" w:sz="4" w:space="0" w:color="auto"/>
            </w:tcBorders>
          </w:tcPr>
          <w:p w14:paraId="23FAA2B9"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Всего, в т.ч.:</w:t>
            </w:r>
          </w:p>
        </w:tc>
        <w:tc>
          <w:tcPr>
            <w:tcW w:w="1843" w:type="dxa"/>
            <w:tcBorders>
              <w:top w:val="single" w:sz="4" w:space="0" w:color="auto"/>
              <w:left w:val="single" w:sz="4" w:space="0" w:color="auto"/>
              <w:bottom w:val="single" w:sz="4" w:space="0" w:color="auto"/>
              <w:right w:val="single" w:sz="4" w:space="0" w:color="auto"/>
            </w:tcBorders>
          </w:tcPr>
          <w:p w14:paraId="61416AF2" w14:textId="0E5EC37B"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lang w:val="en-US"/>
              </w:rPr>
              <w:t>13</w:t>
            </w:r>
            <w:r w:rsidR="00A47B85">
              <w:rPr>
                <w:rFonts w:ascii="Times New Roman" w:hAnsi="Times New Roman"/>
                <w:sz w:val="26"/>
                <w:szCs w:val="26"/>
              </w:rPr>
              <w:t>28</w:t>
            </w:r>
            <w:r w:rsidRPr="00507017">
              <w:rPr>
                <w:rFonts w:ascii="Times New Roman" w:hAnsi="Times New Roman"/>
                <w:sz w:val="26"/>
                <w:szCs w:val="26"/>
                <w:lang w:val="en-US"/>
              </w:rPr>
              <w:t>2</w:t>
            </w:r>
            <w:r w:rsidRPr="00507017">
              <w:rPr>
                <w:rFonts w:ascii="Times New Roman" w:hAnsi="Times New Roman"/>
                <w:sz w:val="26"/>
                <w:szCs w:val="26"/>
              </w:rPr>
              <w:t>9,4</w:t>
            </w:r>
          </w:p>
        </w:tc>
        <w:tc>
          <w:tcPr>
            <w:tcW w:w="1701" w:type="dxa"/>
            <w:tcBorders>
              <w:top w:val="single" w:sz="4" w:space="0" w:color="auto"/>
              <w:left w:val="single" w:sz="4" w:space="0" w:color="auto"/>
              <w:bottom w:val="single" w:sz="4" w:space="0" w:color="auto"/>
              <w:right w:val="single" w:sz="4" w:space="0" w:color="auto"/>
            </w:tcBorders>
          </w:tcPr>
          <w:p w14:paraId="25B0BAA7" w14:textId="03EEF13E" w:rsidR="0082319F" w:rsidRPr="00507017" w:rsidRDefault="00A47B85" w:rsidP="006B5A9D">
            <w:pPr>
              <w:pStyle w:val="ad"/>
              <w:jc w:val="center"/>
              <w:rPr>
                <w:rFonts w:ascii="Times New Roman" w:hAnsi="Times New Roman"/>
                <w:sz w:val="26"/>
                <w:szCs w:val="26"/>
              </w:rPr>
            </w:pPr>
            <w:r>
              <w:rPr>
                <w:rFonts w:ascii="Times New Roman" w:hAnsi="Times New Roman"/>
                <w:sz w:val="26"/>
                <w:szCs w:val="26"/>
              </w:rPr>
              <w:t>280</w:t>
            </w:r>
            <w:r w:rsidR="005875DE"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07F5725C" w14:textId="524BA99D"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130029,4</w:t>
            </w:r>
          </w:p>
        </w:tc>
        <w:tc>
          <w:tcPr>
            <w:tcW w:w="1418" w:type="dxa"/>
            <w:tcBorders>
              <w:top w:val="single" w:sz="4" w:space="0" w:color="auto"/>
              <w:left w:val="single" w:sz="4" w:space="0" w:color="auto"/>
              <w:bottom w:val="single" w:sz="4" w:space="0" w:color="auto"/>
              <w:right w:val="single" w:sz="4" w:space="0" w:color="auto"/>
            </w:tcBorders>
          </w:tcPr>
          <w:p w14:paraId="6E30F728" w14:textId="1663FDEE"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67869B29" w14:textId="4E34B29F"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0,0</w:t>
            </w:r>
          </w:p>
        </w:tc>
      </w:tr>
      <w:tr w:rsidR="0082319F" w:rsidRPr="007A7497" w14:paraId="0DC2A5BD" w14:textId="77777777" w:rsidTr="00857B5D">
        <w:trPr>
          <w:trHeight w:val="300"/>
          <w:jc w:val="center"/>
        </w:trPr>
        <w:tc>
          <w:tcPr>
            <w:tcW w:w="4106" w:type="dxa"/>
            <w:vMerge/>
            <w:tcBorders>
              <w:top w:val="single" w:sz="4" w:space="0" w:color="auto"/>
              <w:left w:val="single" w:sz="4" w:space="0" w:color="auto"/>
              <w:bottom w:val="single" w:sz="4" w:space="0" w:color="auto"/>
              <w:right w:val="single" w:sz="4" w:space="0" w:color="auto"/>
            </w:tcBorders>
          </w:tcPr>
          <w:p w14:paraId="14CA49F7"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F84536F"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фонд содействия реформирования ЖКХ</w:t>
            </w:r>
          </w:p>
        </w:tc>
        <w:tc>
          <w:tcPr>
            <w:tcW w:w="1843" w:type="dxa"/>
            <w:tcBorders>
              <w:top w:val="single" w:sz="4" w:space="0" w:color="auto"/>
              <w:left w:val="single" w:sz="4" w:space="0" w:color="auto"/>
              <w:bottom w:val="single" w:sz="4" w:space="0" w:color="auto"/>
              <w:right w:val="single" w:sz="4" w:space="0" w:color="auto"/>
            </w:tcBorders>
          </w:tcPr>
          <w:p w14:paraId="0281A6D7" w14:textId="7426C7EE"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108721,9</w:t>
            </w:r>
          </w:p>
        </w:tc>
        <w:tc>
          <w:tcPr>
            <w:tcW w:w="1701" w:type="dxa"/>
            <w:tcBorders>
              <w:top w:val="single" w:sz="4" w:space="0" w:color="auto"/>
              <w:left w:val="single" w:sz="4" w:space="0" w:color="auto"/>
              <w:bottom w:val="single" w:sz="4" w:space="0" w:color="auto"/>
              <w:right w:val="single" w:sz="4" w:space="0" w:color="auto"/>
            </w:tcBorders>
          </w:tcPr>
          <w:p w14:paraId="42EA2D98" w14:textId="33AC0C92"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2CE3EF7F" w14:textId="5B7DBA05"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108721,9</w:t>
            </w:r>
          </w:p>
        </w:tc>
        <w:tc>
          <w:tcPr>
            <w:tcW w:w="1418" w:type="dxa"/>
            <w:tcBorders>
              <w:top w:val="single" w:sz="4" w:space="0" w:color="auto"/>
              <w:left w:val="single" w:sz="4" w:space="0" w:color="auto"/>
              <w:bottom w:val="single" w:sz="4" w:space="0" w:color="auto"/>
              <w:right w:val="single" w:sz="4" w:space="0" w:color="auto"/>
            </w:tcBorders>
          </w:tcPr>
          <w:p w14:paraId="3F67AC5C" w14:textId="0C9D5991"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074C1B5E" w14:textId="0BF9F44E"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r>
      <w:tr w:rsidR="0082319F" w:rsidRPr="007A7497" w14:paraId="5D54D7AB" w14:textId="77777777" w:rsidTr="00857B5D">
        <w:trPr>
          <w:trHeight w:val="300"/>
          <w:jc w:val="center"/>
        </w:trPr>
        <w:tc>
          <w:tcPr>
            <w:tcW w:w="4106" w:type="dxa"/>
            <w:vMerge/>
            <w:tcBorders>
              <w:top w:val="single" w:sz="4" w:space="0" w:color="auto"/>
              <w:left w:val="single" w:sz="4" w:space="0" w:color="auto"/>
              <w:bottom w:val="single" w:sz="4" w:space="0" w:color="auto"/>
              <w:right w:val="single" w:sz="4" w:space="0" w:color="auto"/>
            </w:tcBorders>
          </w:tcPr>
          <w:p w14:paraId="7F5D0D29"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FCEE55E"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федеральный бюджет</w:t>
            </w:r>
          </w:p>
        </w:tc>
        <w:tc>
          <w:tcPr>
            <w:tcW w:w="1843" w:type="dxa"/>
            <w:tcBorders>
              <w:top w:val="single" w:sz="4" w:space="0" w:color="auto"/>
              <w:left w:val="single" w:sz="4" w:space="0" w:color="auto"/>
              <w:bottom w:val="single" w:sz="4" w:space="0" w:color="auto"/>
              <w:right w:val="single" w:sz="4" w:space="0" w:color="auto"/>
            </w:tcBorders>
          </w:tcPr>
          <w:p w14:paraId="2F420A36" w14:textId="0E5BE77F"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138E82E6" w14:textId="772E5A49"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D407DC1" w14:textId="30A7E790"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0E254AE7" w14:textId="0B81D1D7"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47B74813" w14:textId="0F1DFDC6"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r>
      <w:tr w:rsidR="0082319F" w:rsidRPr="007A7497" w14:paraId="4E6C4218" w14:textId="77777777" w:rsidTr="00857B5D">
        <w:trPr>
          <w:trHeight w:val="195"/>
          <w:jc w:val="center"/>
        </w:trPr>
        <w:tc>
          <w:tcPr>
            <w:tcW w:w="4106" w:type="dxa"/>
            <w:vMerge/>
            <w:tcBorders>
              <w:top w:val="single" w:sz="4" w:space="0" w:color="auto"/>
              <w:left w:val="single" w:sz="4" w:space="0" w:color="auto"/>
              <w:bottom w:val="single" w:sz="4" w:space="0" w:color="auto"/>
              <w:right w:val="single" w:sz="4" w:space="0" w:color="auto"/>
            </w:tcBorders>
          </w:tcPr>
          <w:p w14:paraId="1AE2A200"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036D9C8A" w14:textId="77777777" w:rsidR="0082319F" w:rsidRPr="007A7497" w:rsidRDefault="0082319F" w:rsidP="00D87702">
            <w:pPr>
              <w:spacing w:line="240" w:lineRule="auto"/>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843" w:type="dxa"/>
            <w:tcBorders>
              <w:top w:val="single" w:sz="4" w:space="0" w:color="auto"/>
              <w:left w:val="single" w:sz="4" w:space="0" w:color="auto"/>
              <w:bottom w:val="single" w:sz="4" w:space="0" w:color="auto"/>
              <w:right w:val="single" w:sz="4" w:space="0" w:color="auto"/>
            </w:tcBorders>
          </w:tcPr>
          <w:p w14:paraId="1F1B1900" w14:textId="4243F17C"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16089,9</w:t>
            </w:r>
          </w:p>
        </w:tc>
        <w:tc>
          <w:tcPr>
            <w:tcW w:w="1701" w:type="dxa"/>
            <w:tcBorders>
              <w:top w:val="single" w:sz="4" w:space="0" w:color="auto"/>
              <w:left w:val="single" w:sz="4" w:space="0" w:color="auto"/>
              <w:bottom w:val="single" w:sz="4" w:space="0" w:color="auto"/>
              <w:right w:val="single" w:sz="4" w:space="0" w:color="auto"/>
            </w:tcBorders>
          </w:tcPr>
          <w:p w14:paraId="6D9AD7AF" w14:textId="56521CF3"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685147BD" w14:textId="2898151F"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16089,9</w:t>
            </w:r>
          </w:p>
        </w:tc>
        <w:tc>
          <w:tcPr>
            <w:tcW w:w="1418" w:type="dxa"/>
            <w:tcBorders>
              <w:top w:val="single" w:sz="4" w:space="0" w:color="auto"/>
              <w:left w:val="single" w:sz="4" w:space="0" w:color="auto"/>
              <w:bottom w:val="single" w:sz="4" w:space="0" w:color="auto"/>
              <w:right w:val="single" w:sz="4" w:space="0" w:color="auto"/>
            </w:tcBorders>
          </w:tcPr>
          <w:p w14:paraId="1139FE8C" w14:textId="76CCA410"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8E6EF03" w14:textId="23BEEB1B"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r>
      <w:tr w:rsidR="0082319F" w:rsidRPr="007A7497" w14:paraId="174869A8"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2A30843D"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24DD2C2"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бюджет округа</w:t>
            </w:r>
          </w:p>
        </w:tc>
        <w:tc>
          <w:tcPr>
            <w:tcW w:w="1843" w:type="dxa"/>
            <w:tcBorders>
              <w:top w:val="single" w:sz="4" w:space="0" w:color="auto"/>
              <w:left w:val="single" w:sz="4" w:space="0" w:color="auto"/>
              <w:bottom w:val="single" w:sz="4" w:space="0" w:color="auto"/>
              <w:right w:val="single" w:sz="4" w:space="0" w:color="auto"/>
            </w:tcBorders>
          </w:tcPr>
          <w:p w14:paraId="1E9B119A" w14:textId="730CAA81" w:rsidR="0082319F" w:rsidRPr="00507017" w:rsidRDefault="00A47B85" w:rsidP="006B5A9D">
            <w:pPr>
              <w:pStyle w:val="ad"/>
              <w:jc w:val="center"/>
              <w:rPr>
                <w:rFonts w:ascii="Times New Roman" w:hAnsi="Times New Roman"/>
                <w:sz w:val="26"/>
                <w:szCs w:val="26"/>
              </w:rPr>
            </w:pPr>
            <w:r>
              <w:rPr>
                <w:rFonts w:ascii="Times New Roman" w:hAnsi="Times New Roman"/>
                <w:sz w:val="26"/>
                <w:szCs w:val="26"/>
              </w:rPr>
              <w:t>8017,6</w:t>
            </w:r>
          </w:p>
        </w:tc>
        <w:tc>
          <w:tcPr>
            <w:tcW w:w="1701" w:type="dxa"/>
            <w:tcBorders>
              <w:top w:val="single" w:sz="4" w:space="0" w:color="auto"/>
              <w:left w:val="single" w:sz="4" w:space="0" w:color="auto"/>
              <w:bottom w:val="single" w:sz="4" w:space="0" w:color="auto"/>
              <w:right w:val="single" w:sz="4" w:space="0" w:color="auto"/>
            </w:tcBorders>
          </w:tcPr>
          <w:p w14:paraId="3DFF1278" w14:textId="7ADC780E" w:rsidR="0082319F" w:rsidRPr="00507017" w:rsidRDefault="00A47B85" w:rsidP="006B5A9D">
            <w:pPr>
              <w:pStyle w:val="ad"/>
              <w:jc w:val="center"/>
              <w:rPr>
                <w:rFonts w:ascii="Times New Roman" w:hAnsi="Times New Roman"/>
                <w:sz w:val="26"/>
                <w:szCs w:val="26"/>
              </w:rPr>
            </w:pPr>
            <w:r>
              <w:rPr>
                <w:rFonts w:ascii="Times New Roman" w:hAnsi="Times New Roman"/>
                <w:sz w:val="26"/>
                <w:szCs w:val="26"/>
              </w:rPr>
              <w:t>280</w:t>
            </w:r>
            <w:r w:rsidR="00EE5682"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7D74510B" w14:textId="2D8F7C58"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5217,</w:t>
            </w:r>
            <w:r w:rsidR="00EE5682" w:rsidRPr="00507017">
              <w:rPr>
                <w:rFonts w:ascii="Times New Roman" w:hAnsi="Times New Roman"/>
                <w:sz w:val="26"/>
                <w:szCs w:val="26"/>
              </w:rPr>
              <w:t>6</w:t>
            </w:r>
          </w:p>
        </w:tc>
        <w:tc>
          <w:tcPr>
            <w:tcW w:w="1418" w:type="dxa"/>
            <w:tcBorders>
              <w:top w:val="single" w:sz="4" w:space="0" w:color="auto"/>
              <w:left w:val="single" w:sz="4" w:space="0" w:color="auto"/>
              <w:bottom w:val="single" w:sz="4" w:space="0" w:color="auto"/>
              <w:right w:val="single" w:sz="4" w:space="0" w:color="auto"/>
            </w:tcBorders>
          </w:tcPr>
          <w:p w14:paraId="72560FD3" w14:textId="1D51A6F2" w:rsidR="0082319F" w:rsidRPr="00507017" w:rsidRDefault="005875DE"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6AAA032B" w14:textId="1B837155" w:rsidR="0082319F" w:rsidRPr="00507017" w:rsidRDefault="006B5A9D" w:rsidP="006B5A9D">
            <w:pPr>
              <w:pStyle w:val="ad"/>
              <w:jc w:val="center"/>
              <w:rPr>
                <w:rFonts w:ascii="Times New Roman" w:hAnsi="Times New Roman"/>
                <w:sz w:val="26"/>
                <w:szCs w:val="26"/>
              </w:rPr>
            </w:pPr>
            <w:r w:rsidRPr="00507017">
              <w:rPr>
                <w:rFonts w:ascii="Times New Roman" w:hAnsi="Times New Roman"/>
                <w:sz w:val="26"/>
                <w:szCs w:val="26"/>
              </w:rPr>
              <w:t>0</w:t>
            </w:r>
            <w:r w:rsidR="0082319F" w:rsidRPr="00507017">
              <w:rPr>
                <w:rFonts w:ascii="Times New Roman" w:hAnsi="Times New Roman"/>
                <w:sz w:val="26"/>
                <w:szCs w:val="26"/>
              </w:rPr>
              <w:t>,0</w:t>
            </w:r>
          </w:p>
        </w:tc>
      </w:tr>
      <w:tr w:rsidR="0082319F" w:rsidRPr="007A7497" w14:paraId="4D806D3A"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500A0E20" w14:textId="77777777" w:rsidR="0082319F" w:rsidRPr="007A7497" w:rsidRDefault="0082319F" w:rsidP="00D87702">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CCCAF07" w14:textId="77777777" w:rsidR="0082319F" w:rsidRPr="007A7497" w:rsidRDefault="0082319F" w:rsidP="00D87702">
            <w:pPr>
              <w:pStyle w:val="af6"/>
              <w:rPr>
                <w:rFonts w:ascii="Times New Roman" w:hAnsi="Times New Roman"/>
                <w:sz w:val="26"/>
                <w:szCs w:val="26"/>
              </w:rPr>
            </w:pPr>
            <w:r w:rsidRPr="007A7497">
              <w:rPr>
                <w:rFonts w:ascii="Times New Roman" w:hAnsi="Times New Roman"/>
                <w:sz w:val="26"/>
                <w:szCs w:val="26"/>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tcPr>
          <w:p w14:paraId="43636B5F" w14:textId="4D7A4EB9"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81AEE75" w14:textId="7861411B"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1C3ADB45" w14:textId="086BAFFD"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18FA9499" w14:textId="682AE17A"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602383B4" w14:textId="5018F018" w:rsidR="0082319F" w:rsidRPr="00507017" w:rsidRDefault="0082319F" w:rsidP="006B5A9D">
            <w:pPr>
              <w:pStyle w:val="ad"/>
              <w:jc w:val="center"/>
              <w:rPr>
                <w:rFonts w:ascii="Times New Roman" w:hAnsi="Times New Roman"/>
                <w:sz w:val="26"/>
                <w:szCs w:val="26"/>
              </w:rPr>
            </w:pPr>
            <w:r w:rsidRPr="00507017">
              <w:rPr>
                <w:rFonts w:ascii="Times New Roman" w:hAnsi="Times New Roman"/>
                <w:sz w:val="26"/>
                <w:szCs w:val="26"/>
              </w:rPr>
              <w:t>0,0</w:t>
            </w:r>
          </w:p>
        </w:tc>
      </w:tr>
      <w:tr w:rsidR="00617C55" w:rsidRPr="007A7497" w14:paraId="181D5EB1" w14:textId="77777777" w:rsidTr="00A205F1">
        <w:trPr>
          <w:trHeight w:val="383"/>
          <w:jc w:val="center"/>
        </w:trPr>
        <w:tc>
          <w:tcPr>
            <w:tcW w:w="4106" w:type="dxa"/>
            <w:vMerge w:val="restart"/>
            <w:tcBorders>
              <w:top w:val="single" w:sz="4" w:space="0" w:color="auto"/>
              <w:left w:val="single" w:sz="4" w:space="0" w:color="auto"/>
              <w:bottom w:val="single" w:sz="4" w:space="0" w:color="auto"/>
              <w:right w:val="single" w:sz="4" w:space="0" w:color="auto"/>
            </w:tcBorders>
          </w:tcPr>
          <w:p w14:paraId="52EB25EE" w14:textId="2E94DA2E" w:rsidR="00617C55" w:rsidRPr="007A7497" w:rsidRDefault="00617C55" w:rsidP="00617C55">
            <w:pPr>
              <w:pStyle w:val="ad"/>
              <w:rPr>
                <w:rFonts w:ascii="Times New Roman" w:hAnsi="Times New Roman"/>
                <w:sz w:val="26"/>
                <w:szCs w:val="26"/>
              </w:rPr>
            </w:pPr>
            <w:r w:rsidRPr="007A7497">
              <w:rPr>
                <w:rFonts w:ascii="Times New Roman" w:eastAsia="Calibri" w:hAnsi="Times New Roman"/>
                <w:sz w:val="26"/>
                <w:szCs w:val="26"/>
              </w:rPr>
              <w:t xml:space="preserve">мероприятия, направленные </w:t>
            </w:r>
            <w:r>
              <w:rPr>
                <w:rFonts w:ascii="Times New Roman" w:eastAsia="Calibri" w:hAnsi="Times New Roman"/>
                <w:sz w:val="26"/>
                <w:szCs w:val="26"/>
              </w:rPr>
              <w:t>н</w:t>
            </w:r>
            <w:r w:rsidRPr="007A7497">
              <w:rPr>
                <w:rFonts w:ascii="Times New Roman" w:eastAsia="Calibri" w:hAnsi="Times New Roman"/>
                <w:sz w:val="26"/>
                <w:szCs w:val="26"/>
              </w:rPr>
              <w:t>а реализацию федеральных проектов, входящих в состав национальных проектов</w:t>
            </w:r>
          </w:p>
        </w:tc>
        <w:tc>
          <w:tcPr>
            <w:tcW w:w="2693" w:type="dxa"/>
            <w:tcBorders>
              <w:top w:val="single" w:sz="4" w:space="0" w:color="auto"/>
              <w:left w:val="single" w:sz="4" w:space="0" w:color="auto"/>
              <w:bottom w:val="single" w:sz="4" w:space="0" w:color="auto"/>
              <w:right w:val="single" w:sz="4" w:space="0" w:color="auto"/>
            </w:tcBorders>
          </w:tcPr>
          <w:p w14:paraId="221B0FD4" w14:textId="77777777"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t>Всего, в т.ч.:</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3AEEDE" w14:textId="4701E37E"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lang w:val="en-US"/>
              </w:rPr>
              <w:t>13002</w:t>
            </w:r>
            <w:r w:rsidRPr="00507017">
              <w:rPr>
                <w:rFonts w:ascii="Times New Roman" w:hAnsi="Times New Roman"/>
                <w:sz w:val="26"/>
                <w:szCs w:val="26"/>
              </w:rPr>
              <w:t>9,4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6EA6CA1" w14:textId="2E812341"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6A5615E2" w14:textId="2B323D38"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130029,4</w:t>
            </w:r>
          </w:p>
        </w:tc>
        <w:tc>
          <w:tcPr>
            <w:tcW w:w="1418" w:type="dxa"/>
            <w:tcBorders>
              <w:top w:val="single" w:sz="4" w:space="0" w:color="auto"/>
              <w:left w:val="single" w:sz="4" w:space="0" w:color="auto"/>
              <w:bottom w:val="single" w:sz="4" w:space="0" w:color="auto"/>
              <w:right w:val="single" w:sz="4" w:space="0" w:color="auto"/>
            </w:tcBorders>
          </w:tcPr>
          <w:p w14:paraId="0392752F" w14:textId="4163678F"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24A63A75" w14:textId="1D88A71A"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r>
      <w:tr w:rsidR="00617C55" w:rsidRPr="007A7497" w14:paraId="0C73DB34" w14:textId="77777777" w:rsidTr="00A205F1">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39C66B04"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0C045392" w14:textId="1C4AEEEB"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t>фонд содействия реформирования ЖКХ</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06B6B9" w14:textId="1E7F553B"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108721,9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9C90E7" w14:textId="15F58889"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026FC284" w14:textId="0783A9EB"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108721,9</w:t>
            </w:r>
          </w:p>
        </w:tc>
        <w:tc>
          <w:tcPr>
            <w:tcW w:w="1418" w:type="dxa"/>
            <w:tcBorders>
              <w:top w:val="single" w:sz="4" w:space="0" w:color="auto"/>
              <w:left w:val="single" w:sz="4" w:space="0" w:color="auto"/>
              <w:bottom w:val="single" w:sz="4" w:space="0" w:color="auto"/>
              <w:right w:val="single" w:sz="4" w:space="0" w:color="auto"/>
            </w:tcBorders>
          </w:tcPr>
          <w:p w14:paraId="1485F834" w14:textId="611A4E0C"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28FA9D9" w14:textId="49310C9C"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r>
      <w:tr w:rsidR="00617C55" w:rsidRPr="007A7497" w14:paraId="6605E6ED" w14:textId="77777777" w:rsidTr="00A205F1">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53AD069F"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FE3EC76" w14:textId="77777777"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t>федеральный бюджет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5F33785" w14:textId="79BD85E0"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A5BC2F" w14:textId="76C5CDF8"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6731533A" w14:textId="1D7B9D01"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6A52D785" w14:textId="2A42F739"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07230866" w14:textId="66130099"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r>
      <w:tr w:rsidR="00617C55" w:rsidRPr="007A7497" w14:paraId="0776F77D" w14:textId="77777777" w:rsidTr="00A205F1">
        <w:trPr>
          <w:trHeight w:val="255"/>
          <w:jc w:val="center"/>
        </w:trPr>
        <w:tc>
          <w:tcPr>
            <w:tcW w:w="4106" w:type="dxa"/>
            <w:vMerge/>
            <w:tcBorders>
              <w:top w:val="single" w:sz="4" w:space="0" w:color="auto"/>
              <w:left w:val="single" w:sz="4" w:space="0" w:color="auto"/>
              <w:bottom w:val="single" w:sz="4" w:space="0" w:color="auto"/>
              <w:right w:val="single" w:sz="4" w:space="0" w:color="auto"/>
            </w:tcBorders>
          </w:tcPr>
          <w:p w14:paraId="0B7902F1"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3C72A028" w14:textId="77777777" w:rsidR="00617C55" w:rsidRPr="007A7497" w:rsidRDefault="00617C55" w:rsidP="00617C55">
            <w:pPr>
              <w:spacing w:line="240" w:lineRule="auto"/>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76F8BF" w14:textId="020AE4F2"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16089,9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31858A" w14:textId="76FDD8F3"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0DDCC3EC" w14:textId="0378D599"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16089,9</w:t>
            </w:r>
          </w:p>
        </w:tc>
        <w:tc>
          <w:tcPr>
            <w:tcW w:w="1418" w:type="dxa"/>
            <w:tcBorders>
              <w:top w:val="single" w:sz="4" w:space="0" w:color="auto"/>
              <w:left w:val="single" w:sz="4" w:space="0" w:color="auto"/>
              <w:bottom w:val="single" w:sz="4" w:space="0" w:color="auto"/>
              <w:right w:val="single" w:sz="4" w:space="0" w:color="auto"/>
            </w:tcBorders>
          </w:tcPr>
          <w:p w14:paraId="6954DE78" w14:textId="4DA7079A"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7E78219" w14:textId="1BDB818E"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r>
      <w:tr w:rsidR="00617C55" w:rsidRPr="007A7497" w14:paraId="1D536B55" w14:textId="77777777" w:rsidTr="00A205F1">
        <w:trPr>
          <w:jc w:val="center"/>
        </w:trPr>
        <w:tc>
          <w:tcPr>
            <w:tcW w:w="4106" w:type="dxa"/>
            <w:vMerge/>
            <w:tcBorders>
              <w:top w:val="single" w:sz="4" w:space="0" w:color="auto"/>
              <w:left w:val="single" w:sz="4" w:space="0" w:color="auto"/>
              <w:bottom w:val="single" w:sz="4" w:space="0" w:color="auto"/>
              <w:right w:val="single" w:sz="4" w:space="0" w:color="auto"/>
            </w:tcBorders>
          </w:tcPr>
          <w:p w14:paraId="7A013A5E"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1C291EB0" w14:textId="77777777"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t>бюджет округа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8B0733" w14:textId="4F05D98F"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5217,6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A01163" w14:textId="2E782CE6"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37C7BF22" w14:textId="535F4740"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5217,6</w:t>
            </w:r>
          </w:p>
        </w:tc>
        <w:tc>
          <w:tcPr>
            <w:tcW w:w="1418" w:type="dxa"/>
            <w:tcBorders>
              <w:top w:val="single" w:sz="4" w:space="0" w:color="auto"/>
              <w:left w:val="single" w:sz="4" w:space="0" w:color="auto"/>
              <w:bottom w:val="single" w:sz="4" w:space="0" w:color="auto"/>
              <w:right w:val="single" w:sz="4" w:space="0" w:color="auto"/>
            </w:tcBorders>
          </w:tcPr>
          <w:p w14:paraId="04FC4FBA" w14:textId="093D37F9"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5E8B33E9" w14:textId="0C98F725"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r>
      <w:tr w:rsidR="00617C55" w:rsidRPr="007A7497" w14:paraId="5B735D7C" w14:textId="77777777" w:rsidTr="00A205F1">
        <w:trPr>
          <w:jc w:val="center"/>
        </w:trPr>
        <w:tc>
          <w:tcPr>
            <w:tcW w:w="4106" w:type="dxa"/>
            <w:vMerge/>
            <w:tcBorders>
              <w:top w:val="single" w:sz="4" w:space="0" w:color="auto"/>
              <w:left w:val="single" w:sz="4" w:space="0" w:color="auto"/>
              <w:bottom w:val="single" w:sz="4" w:space="0" w:color="auto"/>
              <w:right w:val="single" w:sz="4" w:space="0" w:color="auto"/>
            </w:tcBorders>
          </w:tcPr>
          <w:p w14:paraId="24494EC2"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2B5F28C4" w14:textId="77777777"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CABBB32" w14:textId="634DF5F2"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395EC1" w14:textId="40E124E6"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2AF4FA0A" w14:textId="1851592F"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13292901" w14:textId="03D71A73"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2D16B6E6" w14:textId="6E1E4DFE" w:rsidR="00617C55" w:rsidRPr="00507017" w:rsidRDefault="00617C55" w:rsidP="00617C55">
            <w:pPr>
              <w:pStyle w:val="ad"/>
              <w:jc w:val="center"/>
              <w:rPr>
                <w:rFonts w:ascii="Times New Roman" w:hAnsi="Times New Roman"/>
                <w:sz w:val="26"/>
                <w:szCs w:val="26"/>
              </w:rPr>
            </w:pPr>
            <w:r w:rsidRPr="00507017">
              <w:rPr>
                <w:rFonts w:ascii="Times New Roman" w:hAnsi="Times New Roman"/>
                <w:sz w:val="26"/>
                <w:szCs w:val="26"/>
              </w:rPr>
              <w:t>0,0</w:t>
            </w:r>
          </w:p>
        </w:tc>
      </w:tr>
      <w:tr w:rsidR="00617C55" w:rsidRPr="007A7497" w14:paraId="2573BE51" w14:textId="77777777" w:rsidTr="00857B5D">
        <w:trPr>
          <w:jc w:val="center"/>
        </w:trPr>
        <w:tc>
          <w:tcPr>
            <w:tcW w:w="4106" w:type="dxa"/>
            <w:vMerge w:val="restart"/>
            <w:tcBorders>
              <w:top w:val="single" w:sz="4" w:space="0" w:color="auto"/>
              <w:left w:val="single" w:sz="4" w:space="0" w:color="auto"/>
              <w:bottom w:val="single" w:sz="4" w:space="0" w:color="auto"/>
              <w:right w:val="single" w:sz="4" w:space="0" w:color="auto"/>
            </w:tcBorders>
          </w:tcPr>
          <w:p w14:paraId="73D64645" w14:textId="77777777" w:rsidR="00617C55" w:rsidRPr="007A7497" w:rsidRDefault="00617C55" w:rsidP="00617C55">
            <w:pPr>
              <w:pStyle w:val="ad"/>
              <w:rPr>
                <w:rFonts w:ascii="Times New Roman" w:hAnsi="Times New Roman"/>
                <w:sz w:val="26"/>
                <w:szCs w:val="26"/>
              </w:rPr>
            </w:pPr>
            <w:r w:rsidRPr="007A7497">
              <w:rPr>
                <w:rFonts w:ascii="Times New Roman" w:eastAsia="Calibri" w:hAnsi="Times New Roman"/>
                <w:sz w:val="26"/>
                <w:szCs w:val="26"/>
              </w:rPr>
              <w:t xml:space="preserve">Комплекс процессных мероприятий «Обеспечение населения Няндомского </w:t>
            </w:r>
            <w:r w:rsidRPr="007A7497">
              <w:rPr>
                <w:rFonts w:ascii="Times New Roman" w:eastAsia="Calibri" w:hAnsi="Times New Roman"/>
                <w:sz w:val="26"/>
                <w:szCs w:val="26"/>
              </w:rPr>
              <w:lastRenderedPageBreak/>
              <w:t>муниципального округа качественным и доступным жильем»</w:t>
            </w:r>
          </w:p>
        </w:tc>
        <w:tc>
          <w:tcPr>
            <w:tcW w:w="2693" w:type="dxa"/>
            <w:tcBorders>
              <w:top w:val="single" w:sz="4" w:space="0" w:color="auto"/>
              <w:left w:val="single" w:sz="4" w:space="0" w:color="auto"/>
              <w:bottom w:val="single" w:sz="4" w:space="0" w:color="auto"/>
              <w:right w:val="single" w:sz="4" w:space="0" w:color="auto"/>
            </w:tcBorders>
          </w:tcPr>
          <w:p w14:paraId="7E52B84D" w14:textId="77777777"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lastRenderedPageBreak/>
              <w:t>Всего, в т.ч.:</w:t>
            </w:r>
          </w:p>
        </w:tc>
        <w:tc>
          <w:tcPr>
            <w:tcW w:w="1843" w:type="dxa"/>
            <w:tcBorders>
              <w:top w:val="single" w:sz="4" w:space="0" w:color="auto"/>
              <w:left w:val="single" w:sz="4" w:space="0" w:color="auto"/>
              <w:bottom w:val="single" w:sz="4" w:space="0" w:color="auto"/>
              <w:right w:val="single" w:sz="4" w:space="0" w:color="auto"/>
            </w:tcBorders>
          </w:tcPr>
          <w:p w14:paraId="46757043" w14:textId="20C0C8F9" w:rsidR="00617C55" w:rsidRPr="007A7497" w:rsidRDefault="00A47B85" w:rsidP="00617C55">
            <w:pPr>
              <w:pStyle w:val="ad"/>
              <w:jc w:val="center"/>
              <w:rPr>
                <w:rFonts w:ascii="Times New Roman" w:hAnsi="Times New Roman"/>
                <w:sz w:val="26"/>
                <w:szCs w:val="26"/>
              </w:rPr>
            </w:pPr>
            <w:r>
              <w:rPr>
                <w:rFonts w:ascii="Times New Roman" w:hAnsi="Times New Roman"/>
                <w:sz w:val="26"/>
                <w:szCs w:val="26"/>
              </w:rPr>
              <w:t>280</w:t>
            </w:r>
            <w:r w:rsidR="00617C55"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226091C9" w14:textId="7E2B9D16" w:rsidR="00617C55" w:rsidRPr="007A7497" w:rsidRDefault="00A47B85" w:rsidP="00617C55">
            <w:pPr>
              <w:pStyle w:val="ad"/>
              <w:jc w:val="center"/>
              <w:rPr>
                <w:rFonts w:ascii="Times New Roman" w:hAnsi="Times New Roman"/>
                <w:sz w:val="26"/>
                <w:szCs w:val="26"/>
              </w:rPr>
            </w:pPr>
            <w:r>
              <w:rPr>
                <w:rFonts w:ascii="Times New Roman" w:hAnsi="Times New Roman"/>
                <w:sz w:val="26"/>
                <w:szCs w:val="26"/>
              </w:rPr>
              <w:t>280</w:t>
            </w:r>
            <w:r w:rsidR="00617C55"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6DC57E85" w14:textId="1DB945A2"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4C939E7D" w14:textId="059FD46B" w:rsidR="00617C55" w:rsidRPr="007A7497" w:rsidRDefault="00617C55" w:rsidP="00617C55">
            <w:pPr>
              <w:pStyle w:val="ad"/>
              <w:jc w:val="center"/>
              <w:rPr>
                <w:rFonts w:ascii="Times New Roman" w:hAnsi="Times New Roman"/>
                <w:sz w:val="26"/>
                <w:szCs w:val="26"/>
              </w:rPr>
            </w:pPr>
            <w:r>
              <w:rPr>
                <w:rFonts w:ascii="Times New Roman" w:hAnsi="Times New Roman"/>
                <w:sz w:val="26"/>
                <w:szCs w:val="26"/>
              </w:rPr>
              <w:t>0</w:t>
            </w:r>
            <w:r w:rsidRPr="007A7497">
              <w:rPr>
                <w:rFonts w:ascii="Times New Roman" w:hAnsi="Times New Roman"/>
                <w:sz w:val="26"/>
                <w:szCs w:val="26"/>
              </w:rPr>
              <w:t>,0</w:t>
            </w:r>
          </w:p>
        </w:tc>
        <w:tc>
          <w:tcPr>
            <w:tcW w:w="1559" w:type="dxa"/>
            <w:tcBorders>
              <w:top w:val="single" w:sz="4" w:space="0" w:color="auto"/>
              <w:left w:val="single" w:sz="4" w:space="0" w:color="auto"/>
              <w:bottom w:val="single" w:sz="4" w:space="0" w:color="auto"/>
              <w:right w:val="single" w:sz="4" w:space="0" w:color="auto"/>
            </w:tcBorders>
          </w:tcPr>
          <w:p w14:paraId="56340A15" w14:textId="33A18EAF"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r>
      <w:tr w:rsidR="00617C55" w:rsidRPr="007A7497" w14:paraId="5A6E290E" w14:textId="77777777" w:rsidTr="00857B5D">
        <w:trPr>
          <w:trHeight w:val="240"/>
          <w:jc w:val="center"/>
        </w:trPr>
        <w:tc>
          <w:tcPr>
            <w:tcW w:w="4106" w:type="dxa"/>
            <w:vMerge/>
            <w:tcBorders>
              <w:top w:val="single" w:sz="4" w:space="0" w:color="auto"/>
              <w:left w:val="single" w:sz="4" w:space="0" w:color="auto"/>
              <w:bottom w:val="single" w:sz="4" w:space="0" w:color="auto"/>
              <w:right w:val="single" w:sz="4" w:space="0" w:color="auto"/>
            </w:tcBorders>
          </w:tcPr>
          <w:p w14:paraId="6458F879"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44412BFF" w14:textId="77777777"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t>федеральный бюджет</w:t>
            </w:r>
          </w:p>
        </w:tc>
        <w:tc>
          <w:tcPr>
            <w:tcW w:w="1843" w:type="dxa"/>
            <w:tcBorders>
              <w:top w:val="single" w:sz="4" w:space="0" w:color="auto"/>
              <w:left w:val="single" w:sz="4" w:space="0" w:color="auto"/>
              <w:bottom w:val="single" w:sz="4" w:space="0" w:color="auto"/>
              <w:right w:val="single" w:sz="4" w:space="0" w:color="auto"/>
            </w:tcBorders>
          </w:tcPr>
          <w:p w14:paraId="1341C103" w14:textId="39D8BD59"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C964EBA" w14:textId="11D3692B"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0D573015" w14:textId="4587DF54"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64DC486E" w14:textId="2FA4E63A"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1D383A4" w14:textId="64210F04"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r>
      <w:tr w:rsidR="00617C55" w:rsidRPr="007A7497" w14:paraId="670CC349" w14:textId="77777777" w:rsidTr="00857B5D">
        <w:trPr>
          <w:trHeight w:val="255"/>
          <w:jc w:val="center"/>
        </w:trPr>
        <w:tc>
          <w:tcPr>
            <w:tcW w:w="4106" w:type="dxa"/>
            <w:vMerge/>
            <w:tcBorders>
              <w:top w:val="single" w:sz="4" w:space="0" w:color="auto"/>
              <w:left w:val="single" w:sz="4" w:space="0" w:color="auto"/>
              <w:bottom w:val="single" w:sz="4" w:space="0" w:color="auto"/>
              <w:right w:val="single" w:sz="4" w:space="0" w:color="auto"/>
            </w:tcBorders>
          </w:tcPr>
          <w:p w14:paraId="4F29EF4D"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16CE486C" w14:textId="77777777" w:rsidR="00617C55" w:rsidRPr="007A7497" w:rsidRDefault="00617C55" w:rsidP="00617C55">
            <w:pPr>
              <w:spacing w:line="240" w:lineRule="auto"/>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843" w:type="dxa"/>
            <w:tcBorders>
              <w:top w:val="single" w:sz="4" w:space="0" w:color="auto"/>
              <w:left w:val="single" w:sz="4" w:space="0" w:color="auto"/>
              <w:bottom w:val="single" w:sz="4" w:space="0" w:color="auto"/>
              <w:right w:val="single" w:sz="4" w:space="0" w:color="auto"/>
            </w:tcBorders>
          </w:tcPr>
          <w:p w14:paraId="02BD1CD9" w14:textId="4AE4C099"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2C085A7E" w14:textId="76764C7E"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7846D50" w14:textId="088F6DD0"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0E62893B" w14:textId="29BD8740"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753756E0" w14:textId="634A0563"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r>
      <w:tr w:rsidR="00617C55" w:rsidRPr="007A7497" w14:paraId="630B2C65"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6FACC7B8"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5276D5E1" w14:textId="77777777"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t>бюджет округа</w:t>
            </w:r>
          </w:p>
        </w:tc>
        <w:tc>
          <w:tcPr>
            <w:tcW w:w="1843" w:type="dxa"/>
            <w:tcBorders>
              <w:top w:val="single" w:sz="4" w:space="0" w:color="auto"/>
              <w:left w:val="single" w:sz="4" w:space="0" w:color="auto"/>
              <w:bottom w:val="single" w:sz="4" w:space="0" w:color="auto"/>
              <w:right w:val="single" w:sz="4" w:space="0" w:color="auto"/>
            </w:tcBorders>
          </w:tcPr>
          <w:p w14:paraId="33F7F247" w14:textId="53020D82" w:rsidR="00617C55" w:rsidRPr="007A7497" w:rsidRDefault="00A47B85" w:rsidP="00617C55">
            <w:pPr>
              <w:pStyle w:val="ad"/>
              <w:jc w:val="center"/>
              <w:rPr>
                <w:rFonts w:ascii="Times New Roman" w:hAnsi="Times New Roman"/>
                <w:sz w:val="26"/>
                <w:szCs w:val="26"/>
              </w:rPr>
            </w:pPr>
            <w:r>
              <w:rPr>
                <w:rFonts w:ascii="Times New Roman" w:hAnsi="Times New Roman"/>
                <w:sz w:val="26"/>
                <w:szCs w:val="26"/>
              </w:rPr>
              <w:t>280</w:t>
            </w:r>
            <w:r w:rsidR="00617C55"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4A1669F4" w14:textId="21A5AF59" w:rsidR="00617C55" w:rsidRPr="007A7497" w:rsidRDefault="00A47B85" w:rsidP="00617C55">
            <w:pPr>
              <w:pStyle w:val="ad"/>
              <w:jc w:val="center"/>
              <w:rPr>
                <w:rFonts w:ascii="Times New Roman" w:hAnsi="Times New Roman"/>
                <w:sz w:val="26"/>
                <w:szCs w:val="26"/>
              </w:rPr>
            </w:pPr>
            <w:r>
              <w:rPr>
                <w:rFonts w:ascii="Times New Roman" w:hAnsi="Times New Roman"/>
                <w:sz w:val="26"/>
                <w:szCs w:val="26"/>
              </w:rPr>
              <w:t>280</w:t>
            </w:r>
            <w:r w:rsidR="00617C55"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58EB9F83" w14:textId="553AF27B" w:rsidR="00617C55" w:rsidRPr="007A7497" w:rsidRDefault="00617C55" w:rsidP="00617C55">
            <w:pPr>
              <w:pStyle w:val="ad"/>
              <w:jc w:val="center"/>
              <w:rPr>
                <w:rFonts w:ascii="Times New Roman" w:hAnsi="Times New Roman"/>
                <w:sz w:val="26"/>
                <w:szCs w:val="26"/>
              </w:rPr>
            </w:pPr>
            <w:r>
              <w:rPr>
                <w:rFonts w:ascii="Times New Roman" w:hAnsi="Times New Roman"/>
                <w:sz w:val="26"/>
                <w:szCs w:val="26"/>
              </w:rPr>
              <w:t>0</w:t>
            </w:r>
            <w:r w:rsidRPr="007A7497">
              <w:rPr>
                <w:rFonts w:ascii="Times New Roman" w:hAnsi="Times New Roman"/>
                <w:sz w:val="26"/>
                <w:szCs w:val="26"/>
              </w:rPr>
              <w:t>,0</w:t>
            </w:r>
          </w:p>
        </w:tc>
        <w:tc>
          <w:tcPr>
            <w:tcW w:w="1418" w:type="dxa"/>
            <w:tcBorders>
              <w:top w:val="single" w:sz="4" w:space="0" w:color="auto"/>
              <w:left w:val="single" w:sz="4" w:space="0" w:color="auto"/>
              <w:bottom w:val="single" w:sz="4" w:space="0" w:color="auto"/>
              <w:right w:val="single" w:sz="4" w:space="0" w:color="auto"/>
            </w:tcBorders>
          </w:tcPr>
          <w:p w14:paraId="625357AE" w14:textId="1CF506A4"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3257880D" w14:textId="7E2C48B3"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r>
      <w:tr w:rsidR="00617C55" w:rsidRPr="007A7497" w14:paraId="09935265" w14:textId="77777777" w:rsidTr="00857B5D">
        <w:trPr>
          <w:jc w:val="center"/>
        </w:trPr>
        <w:tc>
          <w:tcPr>
            <w:tcW w:w="4106" w:type="dxa"/>
            <w:vMerge/>
            <w:tcBorders>
              <w:top w:val="single" w:sz="4" w:space="0" w:color="auto"/>
              <w:left w:val="single" w:sz="4" w:space="0" w:color="auto"/>
              <w:bottom w:val="single" w:sz="4" w:space="0" w:color="auto"/>
              <w:right w:val="single" w:sz="4" w:space="0" w:color="auto"/>
            </w:tcBorders>
          </w:tcPr>
          <w:p w14:paraId="3EB2F815" w14:textId="77777777" w:rsidR="00617C55" w:rsidRPr="007A7497" w:rsidRDefault="00617C55" w:rsidP="00617C55">
            <w:pPr>
              <w:pStyle w:val="ad"/>
              <w:rPr>
                <w:rFonts w:ascii="Times New Roman" w:hAnsi="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14:paraId="72E40BDA" w14:textId="77777777" w:rsidR="00617C55" w:rsidRPr="007A7497" w:rsidRDefault="00617C55" w:rsidP="00617C55">
            <w:pPr>
              <w:pStyle w:val="af6"/>
              <w:rPr>
                <w:rFonts w:ascii="Times New Roman" w:hAnsi="Times New Roman"/>
                <w:sz w:val="26"/>
                <w:szCs w:val="26"/>
              </w:rPr>
            </w:pPr>
            <w:r w:rsidRPr="007A7497">
              <w:rPr>
                <w:rFonts w:ascii="Times New Roman" w:hAnsi="Times New Roman"/>
                <w:sz w:val="26"/>
                <w:szCs w:val="26"/>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tcPr>
          <w:p w14:paraId="31A79C50" w14:textId="44BD8014"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0624751E" w14:textId="3BDD6C28"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701" w:type="dxa"/>
            <w:tcBorders>
              <w:top w:val="single" w:sz="4" w:space="0" w:color="auto"/>
              <w:left w:val="single" w:sz="4" w:space="0" w:color="auto"/>
              <w:bottom w:val="single" w:sz="4" w:space="0" w:color="auto"/>
              <w:right w:val="single" w:sz="4" w:space="0" w:color="auto"/>
            </w:tcBorders>
          </w:tcPr>
          <w:p w14:paraId="3FADC163" w14:textId="6E2AB269"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418" w:type="dxa"/>
            <w:tcBorders>
              <w:top w:val="single" w:sz="4" w:space="0" w:color="auto"/>
              <w:left w:val="single" w:sz="4" w:space="0" w:color="auto"/>
              <w:bottom w:val="single" w:sz="4" w:space="0" w:color="auto"/>
              <w:right w:val="single" w:sz="4" w:space="0" w:color="auto"/>
            </w:tcBorders>
          </w:tcPr>
          <w:p w14:paraId="07E0C35E" w14:textId="34E75895"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c>
          <w:tcPr>
            <w:tcW w:w="1559" w:type="dxa"/>
            <w:tcBorders>
              <w:top w:val="single" w:sz="4" w:space="0" w:color="auto"/>
              <w:left w:val="single" w:sz="4" w:space="0" w:color="auto"/>
              <w:bottom w:val="single" w:sz="4" w:space="0" w:color="auto"/>
              <w:right w:val="single" w:sz="4" w:space="0" w:color="auto"/>
            </w:tcBorders>
          </w:tcPr>
          <w:p w14:paraId="54B39CCD" w14:textId="2A3E1363" w:rsidR="00617C55" w:rsidRPr="007A7497" w:rsidRDefault="00617C55" w:rsidP="00617C55">
            <w:pPr>
              <w:pStyle w:val="ad"/>
              <w:jc w:val="center"/>
              <w:rPr>
                <w:rFonts w:ascii="Times New Roman" w:hAnsi="Times New Roman"/>
                <w:sz w:val="26"/>
                <w:szCs w:val="26"/>
              </w:rPr>
            </w:pPr>
            <w:r w:rsidRPr="007A7497">
              <w:rPr>
                <w:rFonts w:ascii="Times New Roman" w:hAnsi="Times New Roman"/>
                <w:sz w:val="26"/>
                <w:szCs w:val="26"/>
              </w:rPr>
              <w:t>0,0</w:t>
            </w:r>
          </w:p>
        </w:tc>
      </w:tr>
    </w:tbl>
    <w:p w14:paraId="73CCB212" w14:textId="77777777" w:rsidR="0082319F" w:rsidRPr="007A7497" w:rsidRDefault="0082319F" w:rsidP="0082319F">
      <w:pPr>
        <w:pStyle w:val="ConsPlusNormal"/>
        <w:widowControl/>
        <w:ind w:firstLine="0"/>
        <w:jc w:val="center"/>
        <w:rPr>
          <w:rFonts w:ascii="Times New Roman" w:hAnsi="Times New Roman" w:cs="Times New Roman"/>
          <w:sz w:val="26"/>
          <w:szCs w:val="26"/>
        </w:rPr>
        <w:sectPr w:rsidR="0082319F" w:rsidRPr="007A7497" w:rsidSect="00D87702">
          <w:pgSz w:w="16838" w:h="11906" w:orient="landscape"/>
          <w:pgMar w:top="1134" w:right="1701" w:bottom="851" w:left="1134" w:header="567" w:footer="709" w:gutter="0"/>
          <w:cols w:space="708"/>
          <w:docGrid w:linePitch="360"/>
        </w:sectPr>
      </w:pPr>
    </w:p>
    <w:p w14:paraId="188F1513" w14:textId="77777777" w:rsidR="00344505" w:rsidRPr="00080428" w:rsidRDefault="00344505" w:rsidP="00344505">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lastRenderedPageBreak/>
        <w:t xml:space="preserve">ПРИЛОЖЕНИЕ </w:t>
      </w:r>
      <w:r>
        <w:rPr>
          <w:rFonts w:ascii="Times New Roman" w:hAnsi="Times New Roman" w:cs="Times New Roman"/>
          <w:bCs/>
          <w:sz w:val="26"/>
          <w:szCs w:val="26"/>
        </w:rPr>
        <w:t>2</w:t>
      </w:r>
    </w:p>
    <w:p w14:paraId="44282702" w14:textId="77777777" w:rsidR="00344505" w:rsidRPr="00080428" w:rsidRDefault="00344505" w:rsidP="00344505">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к утвержденным изменениям</w:t>
      </w:r>
    </w:p>
    <w:p w14:paraId="536D5EE7" w14:textId="7E5CCD3E" w:rsidR="00344505" w:rsidRPr="00080428" w:rsidRDefault="00344505" w:rsidP="00344505">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от «__» ____________ 202</w:t>
      </w:r>
      <w:r w:rsidR="00672BC7">
        <w:rPr>
          <w:rFonts w:ascii="Times New Roman" w:hAnsi="Times New Roman" w:cs="Times New Roman"/>
          <w:bCs/>
          <w:sz w:val="26"/>
          <w:szCs w:val="26"/>
        </w:rPr>
        <w:t>6</w:t>
      </w:r>
      <w:r w:rsidRPr="00080428">
        <w:rPr>
          <w:rFonts w:ascii="Times New Roman" w:hAnsi="Times New Roman" w:cs="Times New Roman"/>
          <w:bCs/>
          <w:sz w:val="26"/>
          <w:szCs w:val="26"/>
        </w:rPr>
        <w:t xml:space="preserve"> г. № ____-па</w:t>
      </w:r>
    </w:p>
    <w:p w14:paraId="4D1A944B" w14:textId="77777777" w:rsidR="00344505" w:rsidRDefault="00344505" w:rsidP="00080428">
      <w:pPr>
        <w:spacing w:line="240" w:lineRule="auto"/>
        <w:ind w:firstLine="720"/>
        <w:jc w:val="right"/>
        <w:rPr>
          <w:rFonts w:ascii="Times New Roman" w:hAnsi="Times New Roman" w:cs="Times New Roman"/>
          <w:bCs/>
          <w:sz w:val="26"/>
          <w:szCs w:val="26"/>
        </w:rPr>
      </w:pPr>
    </w:p>
    <w:p w14:paraId="5A6B143E" w14:textId="77777777" w:rsidR="00344505" w:rsidRPr="00344505" w:rsidRDefault="00344505" w:rsidP="00344505">
      <w:pPr>
        <w:tabs>
          <w:tab w:val="left" w:pos="1185"/>
        </w:tabs>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 xml:space="preserve">ПЕРЕЧЕНЬ МЕРОПРИЯТИЙ ПРОЕКТНОЙ ЧАСТИ </w:t>
      </w:r>
    </w:p>
    <w:p w14:paraId="58F47E04" w14:textId="77777777" w:rsidR="00344505" w:rsidRPr="00344505" w:rsidRDefault="00344505" w:rsidP="00344505">
      <w:pPr>
        <w:autoSpaceDE w:val="0"/>
        <w:autoSpaceDN w:val="0"/>
        <w:adjustRightInd w:val="0"/>
        <w:jc w:val="center"/>
        <w:rPr>
          <w:rFonts w:ascii="Times New Roman" w:hAnsi="Times New Roman" w:cs="Times New Roman"/>
          <w:b/>
          <w:sz w:val="24"/>
          <w:szCs w:val="24"/>
        </w:rPr>
      </w:pPr>
      <w:r w:rsidRPr="00344505">
        <w:rPr>
          <w:rFonts w:ascii="Times New Roman" w:hAnsi="Times New Roman" w:cs="Times New Roman"/>
          <w:b/>
          <w:sz w:val="24"/>
          <w:szCs w:val="24"/>
        </w:rPr>
        <w:t>муниципальной программы «Развитие жилищного строительства в Няндомском муниципальном округе Архангельской области»</w:t>
      </w:r>
    </w:p>
    <w:p w14:paraId="36934415" w14:textId="77777777" w:rsidR="00344505" w:rsidRPr="00344505" w:rsidRDefault="00344505" w:rsidP="00344505">
      <w:pPr>
        <w:autoSpaceDE w:val="0"/>
        <w:autoSpaceDN w:val="0"/>
        <w:adjustRightInd w:val="0"/>
        <w:jc w:val="center"/>
        <w:rPr>
          <w:rFonts w:ascii="Times New Roman" w:hAnsi="Times New Roman" w:cs="Times New Roman"/>
          <w:b/>
          <w:sz w:val="24"/>
          <w:szCs w:val="24"/>
        </w:rPr>
      </w:pPr>
      <w:r w:rsidRPr="00344505">
        <w:rPr>
          <w:rFonts w:ascii="Times New Roman" w:hAnsi="Times New Roman" w:cs="Times New Roman"/>
          <w:b/>
          <w:sz w:val="24"/>
          <w:szCs w:val="24"/>
        </w:rPr>
        <w:t xml:space="preserve">  </w:t>
      </w:r>
    </w:p>
    <w:tbl>
      <w:tblPr>
        <w:tblW w:w="14335"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2982"/>
        <w:gridCol w:w="2000"/>
        <w:gridCol w:w="2976"/>
        <w:gridCol w:w="1134"/>
        <w:gridCol w:w="1134"/>
        <w:gridCol w:w="1138"/>
        <w:gridCol w:w="993"/>
        <w:gridCol w:w="991"/>
      </w:tblGrid>
      <w:tr w:rsidR="00344505" w:rsidRPr="00344505" w14:paraId="2BE6E4C6" w14:textId="77777777" w:rsidTr="00E13260">
        <w:trPr>
          <w:trHeight w:val="562"/>
          <w:tblHeader/>
        </w:trPr>
        <w:tc>
          <w:tcPr>
            <w:tcW w:w="987" w:type="dxa"/>
            <w:tcBorders>
              <w:top w:val="single" w:sz="4" w:space="0" w:color="auto"/>
              <w:left w:val="single" w:sz="4" w:space="0" w:color="auto"/>
              <w:bottom w:val="single" w:sz="4" w:space="0" w:color="auto"/>
              <w:right w:val="single" w:sz="4" w:space="0" w:color="auto"/>
            </w:tcBorders>
            <w:hideMark/>
          </w:tcPr>
          <w:p w14:paraId="4AA7B14B" w14:textId="77777777" w:rsidR="00344505" w:rsidRPr="00344505" w:rsidRDefault="00344505" w:rsidP="00C43053">
            <w:pPr>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 п/п</w:t>
            </w:r>
          </w:p>
        </w:tc>
        <w:tc>
          <w:tcPr>
            <w:tcW w:w="2982" w:type="dxa"/>
            <w:tcBorders>
              <w:top w:val="single" w:sz="4" w:space="0" w:color="auto"/>
              <w:left w:val="single" w:sz="4" w:space="0" w:color="auto"/>
              <w:bottom w:val="single" w:sz="4" w:space="0" w:color="auto"/>
              <w:right w:val="single" w:sz="4" w:space="0" w:color="auto"/>
            </w:tcBorders>
            <w:hideMark/>
          </w:tcPr>
          <w:p w14:paraId="1E497805" w14:textId="77777777" w:rsidR="00344505" w:rsidRPr="00344505" w:rsidRDefault="00344505" w:rsidP="00C43053">
            <w:pPr>
              <w:tabs>
                <w:tab w:val="left" w:pos="1185"/>
              </w:tabs>
              <w:jc w:val="center"/>
              <w:rPr>
                <w:rFonts w:ascii="Times New Roman" w:eastAsia="Calibri" w:hAnsi="Times New Roman" w:cs="Times New Roman"/>
                <w:b/>
                <w:sz w:val="24"/>
                <w:szCs w:val="24"/>
              </w:rPr>
            </w:pPr>
            <w:r w:rsidRPr="00344505">
              <w:rPr>
                <w:rFonts w:ascii="Times New Roman" w:hAnsi="Times New Roman" w:cs="Times New Roman"/>
                <w:b/>
                <w:sz w:val="24"/>
                <w:szCs w:val="24"/>
              </w:rPr>
              <w:t xml:space="preserve">Наименование   </w:t>
            </w:r>
            <w:r w:rsidRPr="00344505">
              <w:rPr>
                <w:rFonts w:ascii="Times New Roman" w:hAnsi="Times New Roman" w:cs="Times New Roman"/>
                <w:b/>
                <w:sz w:val="24"/>
                <w:szCs w:val="24"/>
              </w:rPr>
              <w:br/>
              <w:t>мероприятия</w:t>
            </w:r>
          </w:p>
        </w:tc>
        <w:tc>
          <w:tcPr>
            <w:tcW w:w="2000" w:type="dxa"/>
            <w:tcBorders>
              <w:top w:val="single" w:sz="4" w:space="0" w:color="auto"/>
              <w:left w:val="single" w:sz="4" w:space="0" w:color="auto"/>
              <w:bottom w:val="single" w:sz="4" w:space="0" w:color="auto"/>
              <w:right w:val="single" w:sz="4" w:space="0" w:color="auto"/>
            </w:tcBorders>
            <w:hideMark/>
          </w:tcPr>
          <w:p w14:paraId="038E0F44" w14:textId="77777777" w:rsidR="00344505" w:rsidRPr="00344505" w:rsidRDefault="00344505" w:rsidP="00C43053">
            <w:pPr>
              <w:tabs>
                <w:tab w:val="left" w:pos="1185"/>
              </w:tabs>
              <w:jc w:val="center"/>
              <w:rPr>
                <w:rFonts w:ascii="Times New Roman" w:eastAsia="Calibri" w:hAnsi="Times New Roman" w:cs="Times New Roman"/>
                <w:b/>
                <w:sz w:val="24"/>
                <w:szCs w:val="24"/>
              </w:rPr>
            </w:pPr>
            <w:r w:rsidRPr="00344505">
              <w:rPr>
                <w:rFonts w:ascii="Times New Roman" w:hAnsi="Times New Roman" w:cs="Times New Roman"/>
                <w:b/>
                <w:sz w:val="24"/>
                <w:szCs w:val="24"/>
              </w:rPr>
              <w:t>Ответственный исполнитель, соисполнитель</w:t>
            </w:r>
          </w:p>
        </w:tc>
        <w:tc>
          <w:tcPr>
            <w:tcW w:w="2976" w:type="dxa"/>
            <w:tcBorders>
              <w:top w:val="single" w:sz="4" w:space="0" w:color="auto"/>
              <w:left w:val="single" w:sz="4" w:space="0" w:color="auto"/>
              <w:bottom w:val="single" w:sz="4" w:space="0" w:color="auto"/>
              <w:right w:val="single" w:sz="4" w:space="0" w:color="auto"/>
            </w:tcBorders>
            <w:hideMark/>
          </w:tcPr>
          <w:p w14:paraId="7BEC670F" w14:textId="77777777" w:rsidR="00344505" w:rsidRPr="00344505" w:rsidRDefault="00344505" w:rsidP="00C43053">
            <w:pPr>
              <w:tabs>
                <w:tab w:val="left" w:pos="1185"/>
              </w:tabs>
              <w:jc w:val="center"/>
              <w:rPr>
                <w:rFonts w:ascii="Times New Roman" w:eastAsia="Calibri" w:hAnsi="Times New Roman" w:cs="Times New Roman"/>
                <w:b/>
                <w:sz w:val="24"/>
                <w:szCs w:val="24"/>
              </w:rPr>
            </w:pPr>
            <w:r w:rsidRPr="00344505">
              <w:rPr>
                <w:rFonts w:ascii="Times New Roman" w:hAnsi="Times New Roman" w:cs="Times New Roman"/>
                <w:b/>
                <w:sz w:val="24"/>
                <w:szCs w:val="24"/>
              </w:rPr>
              <w:t>Источники</w:t>
            </w:r>
            <w:r w:rsidRPr="00344505">
              <w:rPr>
                <w:rFonts w:ascii="Times New Roman" w:hAnsi="Times New Roman" w:cs="Times New Roman"/>
                <w:b/>
                <w:sz w:val="24"/>
                <w:szCs w:val="24"/>
              </w:rPr>
              <w:br/>
              <w:t>финансирования</w:t>
            </w:r>
          </w:p>
        </w:tc>
        <w:tc>
          <w:tcPr>
            <w:tcW w:w="1134" w:type="dxa"/>
            <w:tcBorders>
              <w:top w:val="single" w:sz="4" w:space="0" w:color="auto"/>
              <w:left w:val="single" w:sz="4" w:space="0" w:color="auto"/>
              <w:bottom w:val="single" w:sz="4" w:space="0" w:color="auto"/>
              <w:right w:val="single" w:sz="4" w:space="0" w:color="auto"/>
            </w:tcBorders>
            <w:hideMark/>
          </w:tcPr>
          <w:p w14:paraId="373AB5F7" w14:textId="77777777" w:rsidR="00344505" w:rsidRPr="00344505" w:rsidRDefault="00344505" w:rsidP="00C43053">
            <w:pPr>
              <w:tabs>
                <w:tab w:val="left" w:pos="1185"/>
              </w:tabs>
              <w:rPr>
                <w:rFonts w:ascii="Times New Roman" w:eastAsia="Calibri" w:hAnsi="Times New Roman" w:cs="Times New Roman"/>
                <w:b/>
                <w:sz w:val="24"/>
                <w:szCs w:val="24"/>
              </w:rPr>
            </w:pPr>
            <w:r w:rsidRPr="00344505">
              <w:rPr>
                <w:rFonts w:ascii="Times New Roman" w:eastAsia="Calibri" w:hAnsi="Times New Roman" w:cs="Times New Roman"/>
                <w:b/>
                <w:sz w:val="24"/>
                <w:szCs w:val="24"/>
              </w:rPr>
              <w:t>Всего</w:t>
            </w:r>
          </w:p>
        </w:tc>
        <w:tc>
          <w:tcPr>
            <w:tcW w:w="1134" w:type="dxa"/>
            <w:tcBorders>
              <w:top w:val="single" w:sz="4" w:space="0" w:color="auto"/>
              <w:left w:val="single" w:sz="4" w:space="0" w:color="auto"/>
              <w:bottom w:val="single" w:sz="4" w:space="0" w:color="auto"/>
              <w:right w:val="single" w:sz="4" w:space="0" w:color="auto"/>
            </w:tcBorders>
            <w:hideMark/>
          </w:tcPr>
          <w:p w14:paraId="6263A6F6" w14:textId="32E374A6" w:rsidR="00344505" w:rsidRPr="00344505" w:rsidRDefault="00344505" w:rsidP="00C43053">
            <w:pPr>
              <w:autoSpaceDE w:val="0"/>
              <w:autoSpaceDN w:val="0"/>
              <w:adjustRightInd w:val="0"/>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202</w:t>
            </w:r>
            <w:r w:rsidR="00E13260">
              <w:rPr>
                <w:rFonts w:ascii="Times New Roman" w:eastAsia="Calibri" w:hAnsi="Times New Roman" w:cs="Times New Roman"/>
                <w:b/>
                <w:sz w:val="24"/>
                <w:szCs w:val="24"/>
              </w:rPr>
              <w:t>5</w:t>
            </w:r>
          </w:p>
          <w:p w14:paraId="24090A3A" w14:textId="77777777" w:rsidR="00344505" w:rsidRPr="00344505" w:rsidRDefault="00344505" w:rsidP="00C43053">
            <w:pPr>
              <w:autoSpaceDE w:val="0"/>
              <w:autoSpaceDN w:val="0"/>
              <w:adjustRightInd w:val="0"/>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 xml:space="preserve"> год</w:t>
            </w:r>
          </w:p>
        </w:tc>
        <w:tc>
          <w:tcPr>
            <w:tcW w:w="1138" w:type="dxa"/>
            <w:tcBorders>
              <w:top w:val="single" w:sz="4" w:space="0" w:color="auto"/>
              <w:left w:val="single" w:sz="4" w:space="0" w:color="auto"/>
              <w:bottom w:val="single" w:sz="4" w:space="0" w:color="auto"/>
              <w:right w:val="single" w:sz="4" w:space="0" w:color="auto"/>
            </w:tcBorders>
            <w:hideMark/>
          </w:tcPr>
          <w:p w14:paraId="09DA2B44" w14:textId="7AB1D03F" w:rsidR="00344505" w:rsidRPr="00344505" w:rsidRDefault="00344505" w:rsidP="00C43053">
            <w:pPr>
              <w:autoSpaceDE w:val="0"/>
              <w:autoSpaceDN w:val="0"/>
              <w:adjustRightInd w:val="0"/>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202</w:t>
            </w:r>
            <w:r w:rsidR="00E13260">
              <w:rPr>
                <w:rFonts w:ascii="Times New Roman" w:eastAsia="Calibri" w:hAnsi="Times New Roman" w:cs="Times New Roman"/>
                <w:b/>
                <w:sz w:val="24"/>
                <w:szCs w:val="24"/>
              </w:rPr>
              <w:t>6</w:t>
            </w:r>
            <w:r w:rsidRPr="00344505">
              <w:rPr>
                <w:rFonts w:ascii="Times New Roman" w:eastAsia="Calibri" w:hAnsi="Times New Roman" w:cs="Times New Roman"/>
                <w:b/>
                <w:sz w:val="24"/>
                <w:szCs w:val="24"/>
              </w:rPr>
              <w:t xml:space="preserve"> год</w:t>
            </w:r>
          </w:p>
        </w:tc>
        <w:tc>
          <w:tcPr>
            <w:tcW w:w="993" w:type="dxa"/>
            <w:tcBorders>
              <w:top w:val="single" w:sz="4" w:space="0" w:color="auto"/>
              <w:left w:val="single" w:sz="4" w:space="0" w:color="auto"/>
              <w:bottom w:val="single" w:sz="4" w:space="0" w:color="auto"/>
              <w:right w:val="single" w:sz="4" w:space="0" w:color="auto"/>
            </w:tcBorders>
            <w:hideMark/>
          </w:tcPr>
          <w:p w14:paraId="11BA7B2A" w14:textId="102A2390" w:rsidR="00344505" w:rsidRPr="00344505" w:rsidRDefault="00344505" w:rsidP="00C43053">
            <w:pPr>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202</w:t>
            </w:r>
            <w:r w:rsidR="00E13260">
              <w:rPr>
                <w:rFonts w:ascii="Times New Roman" w:eastAsia="Calibri" w:hAnsi="Times New Roman" w:cs="Times New Roman"/>
                <w:b/>
                <w:sz w:val="24"/>
                <w:szCs w:val="24"/>
              </w:rPr>
              <w:t>7</w:t>
            </w:r>
            <w:r w:rsidRPr="00344505">
              <w:rPr>
                <w:rFonts w:ascii="Times New Roman" w:eastAsia="Calibri" w:hAnsi="Times New Roman" w:cs="Times New Roman"/>
                <w:b/>
                <w:sz w:val="24"/>
                <w:szCs w:val="24"/>
              </w:rPr>
              <w:t xml:space="preserve"> год</w:t>
            </w:r>
          </w:p>
        </w:tc>
        <w:tc>
          <w:tcPr>
            <w:tcW w:w="991" w:type="dxa"/>
            <w:tcBorders>
              <w:top w:val="single" w:sz="4" w:space="0" w:color="auto"/>
              <w:left w:val="single" w:sz="4" w:space="0" w:color="auto"/>
              <w:bottom w:val="single" w:sz="4" w:space="0" w:color="auto"/>
              <w:right w:val="single" w:sz="4" w:space="0" w:color="auto"/>
            </w:tcBorders>
          </w:tcPr>
          <w:p w14:paraId="3A13BB39" w14:textId="752F92E8" w:rsidR="00344505" w:rsidRPr="00344505" w:rsidRDefault="00344505" w:rsidP="00C43053">
            <w:pPr>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202</w:t>
            </w:r>
            <w:r w:rsidR="00E13260">
              <w:rPr>
                <w:rFonts w:ascii="Times New Roman" w:eastAsia="Calibri" w:hAnsi="Times New Roman" w:cs="Times New Roman"/>
                <w:b/>
                <w:sz w:val="24"/>
                <w:szCs w:val="24"/>
              </w:rPr>
              <w:t>8</w:t>
            </w:r>
          </w:p>
          <w:p w14:paraId="22023FB1" w14:textId="77777777" w:rsidR="00344505" w:rsidRPr="00344505" w:rsidRDefault="00344505" w:rsidP="00C43053">
            <w:pPr>
              <w:jc w:val="center"/>
              <w:rPr>
                <w:rFonts w:ascii="Times New Roman" w:eastAsia="Calibri" w:hAnsi="Times New Roman" w:cs="Times New Roman"/>
                <w:b/>
                <w:sz w:val="24"/>
                <w:szCs w:val="24"/>
              </w:rPr>
            </w:pPr>
            <w:r w:rsidRPr="00344505">
              <w:rPr>
                <w:rFonts w:ascii="Times New Roman" w:eastAsia="Calibri" w:hAnsi="Times New Roman" w:cs="Times New Roman"/>
                <w:b/>
                <w:sz w:val="24"/>
                <w:szCs w:val="24"/>
              </w:rPr>
              <w:t xml:space="preserve"> год</w:t>
            </w:r>
          </w:p>
          <w:p w14:paraId="4B5235CD" w14:textId="77777777" w:rsidR="00344505" w:rsidRPr="00344505" w:rsidRDefault="00344505" w:rsidP="00C43053">
            <w:pPr>
              <w:jc w:val="center"/>
              <w:rPr>
                <w:rFonts w:ascii="Times New Roman" w:eastAsia="Calibri" w:hAnsi="Times New Roman" w:cs="Times New Roman"/>
                <w:b/>
                <w:sz w:val="24"/>
                <w:szCs w:val="24"/>
              </w:rPr>
            </w:pPr>
          </w:p>
        </w:tc>
      </w:tr>
      <w:tr w:rsidR="00344505" w:rsidRPr="00344505" w14:paraId="54C4A052" w14:textId="77777777" w:rsidTr="00E13260">
        <w:trPr>
          <w:tblHeader/>
        </w:trPr>
        <w:tc>
          <w:tcPr>
            <w:tcW w:w="987" w:type="dxa"/>
            <w:tcBorders>
              <w:top w:val="single" w:sz="4" w:space="0" w:color="auto"/>
              <w:left w:val="single" w:sz="4" w:space="0" w:color="auto"/>
              <w:bottom w:val="single" w:sz="4" w:space="0" w:color="auto"/>
              <w:right w:val="single" w:sz="4" w:space="0" w:color="auto"/>
            </w:tcBorders>
            <w:hideMark/>
          </w:tcPr>
          <w:p w14:paraId="53E3379A"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1</w:t>
            </w:r>
          </w:p>
        </w:tc>
        <w:tc>
          <w:tcPr>
            <w:tcW w:w="2982" w:type="dxa"/>
            <w:tcBorders>
              <w:top w:val="single" w:sz="4" w:space="0" w:color="auto"/>
              <w:left w:val="single" w:sz="4" w:space="0" w:color="auto"/>
              <w:bottom w:val="single" w:sz="4" w:space="0" w:color="auto"/>
              <w:right w:val="single" w:sz="4" w:space="0" w:color="auto"/>
            </w:tcBorders>
            <w:hideMark/>
          </w:tcPr>
          <w:p w14:paraId="4ED8E736"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2</w:t>
            </w:r>
          </w:p>
        </w:tc>
        <w:tc>
          <w:tcPr>
            <w:tcW w:w="2000" w:type="dxa"/>
            <w:tcBorders>
              <w:top w:val="single" w:sz="4" w:space="0" w:color="auto"/>
              <w:left w:val="single" w:sz="4" w:space="0" w:color="auto"/>
              <w:bottom w:val="single" w:sz="4" w:space="0" w:color="auto"/>
              <w:right w:val="single" w:sz="4" w:space="0" w:color="auto"/>
            </w:tcBorders>
            <w:hideMark/>
          </w:tcPr>
          <w:p w14:paraId="722ADB68"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3</w:t>
            </w:r>
          </w:p>
        </w:tc>
        <w:tc>
          <w:tcPr>
            <w:tcW w:w="2976" w:type="dxa"/>
            <w:tcBorders>
              <w:top w:val="single" w:sz="4" w:space="0" w:color="auto"/>
              <w:left w:val="single" w:sz="4" w:space="0" w:color="auto"/>
              <w:bottom w:val="single" w:sz="4" w:space="0" w:color="auto"/>
              <w:right w:val="single" w:sz="4" w:space="0" w:color="auto"/>
            </w:tcBorders>
            <w:hideMark/>
          </w:tcPr>
          <w:p w14:paraId="713007FC"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14:paraId="5AAF3B44"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5</w:t>
            </w:r>
          </w:p>
        </w:tc>
        <w:tc>
          <w:tcPr>
            <w:tcW w:w="1134" w:type="dxa"/>
            <w:tcBorders>
              <w:top w:val="single" w:sz="4" w:space="0" w:color="auto"/>
              <w:left w:val="single" w:sz="4" w:space="0" w:color="auto"/>
              <w:bottom w:val="single" w:sz="4" w:space="0" w:color="auto"/>
              <w:right w:val="single" w:sz="4" w:space="0" w:color="auto"/>
            </w:tcBorders>
            <w:hideMark/>
          </w:tcPr>
          <w:p w14:paraId="0F818F20"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6</w:t>
            </w:r>
          </w:p>
        </w:tc>
        <w:tc>
          <w:tcPr>
            <w:tcW w:w="1138" w:type="dxa"/>
            <w:tcBorders>
              <w:top w:val="single" w:sz="4" w:space="0" w:color="auto"/>
              <w:left w:val="single" w:sz="4" w:space="0" w:color="auto"/>
              <w:bottom w:val="single" w:sz="4" w:space="0" w:color="auto"/>
              <w:right w:val="single" w:sz="4" w:space="0" w:color="auto"/>
            </w:tcBorders>
            <w:hideMark/>
          </w:tcPr>
          <w:p w14:paraId="785C75EB"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14:paraId="0E24BA86"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8</w:t>
            </w:r>
          </w:p>
        </w:tc>
        <w:tc>
          <w:tcPr>
            <w:tcW w:w="991" w:type="dxa"/>
            <w:tcBorders>
              <w:top w:val="single" w:sz="4" w:space="0" w:color="auto"/>
              <w:left w:val="single" w:sz="4" w:space="0" w:color="auto"/>
              <w:bottom w:val="single" w:sz="4" w:space="0" w:color="auto"/>
              <w:right w:val="single" w:sz="4" w:space="0" w:color="auto"/>
            </w:tcBorders>
            <w:hideMark/>
          </w:tcPr>
          <w:p w14:paraId="32146DCA" w14:textId="77777777" w:rsidR="00344505" w:rsidRPr="00344505" w:rsidRDefault="00344505" w:rsidP="00C43053">
            <w:pPr>
              <w:tabs>
                <w:tab w:val="left" w:pos="1185"/>
              </w:tabs>
              <w:jc w:val="center"/>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9</w:t>
            </w:r>
          </w:p>
        </w:tc>
      </w:tr>
      <w:tr w:rsidR="00344505" w:rsidRPr="00344505" w14:paraId="14D46C09" w14:textId="77777777" w:rsidTr="00E13260">
        <w:tc>
          <w:tcPr>
            <w:tcW w:w="987" w:type="dxa"/>
            <w:tcBorders>
              <w:top w:val="single" w:sz="4" w:space="0" w:color="auto"/>
              <w:left w:val="single" w:sz="4" w:space="0" w:color="auto"/>
              <w:bottom w:val="single" w:sz="4" w:space="0" w:color="auto"/>
              <w:right w:val="single" w:sz="4" w:space="0" w:color="auto"/>
            </w:tcBorders>
            <w:hideMark/>
          </w:tcPr>
          <w:p w14:paraId="16473DA3" w14:textId="77777777" w:rsidR="00344505" w:rsidRPr="00344505" w:rsidRDefault="00344505" w:rsidP="00C43053">
            <w:pPr>
              <w:tabs>
                <w:tab w:val="left" w:pos="1185"/>
              </w:tabs>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1.</w:t>
            </w:r>
          </w:p>
        </w:tc>
        <w:tc>
          <w:tcPr>
            <w:tcW w:w="13348" w:type="dxa"/>
            <w:gridSpan w:val="8"/>
            <w:tcBorders>
              <w:top w:val="single" w:sz="4" w:space="0" w:color="auto"/>
              <w:left w:val="single" w:sz="4" w:space="0" w:color="auto"/>
              <w:bottom w:val="single" w:sz="4" w:space="0" w:color="auto"/>
              <w:right w:val="single" w:sz="4" w:space="0" w:color="auto"/>
            </w:tcBorders>
            <w:hideMark/>
          </w:tcPr>
          <w:p w14:paraId="46145382" w14:textId="493AB171" w:rsidR="00344505" w:rsidRPr="00344505" w:rsidRDefault="00344505" w:rsidP="00C43053">
            <w:pPr>
              <w:tabs>
                <w:tab w:val="left" w:pos="1185"/>
              </w:tabs>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Мероприятия, направленные на реализацию федеральных проектов, входящих в состав национальных проектов</w:t>
            </w:r>
          </w:p>
        </w:tc>
      </w:tr>
      <w:tr w:rsidR="00344505" w:rsidRPr="00344505" w14:paraId="0B78E48B" w14:textId="77777777" w:rsidTr="00E13260">
        <w:tc>
          <w:tcPr>
            <w:tcW w:w="987" w:type="dxa"/>
            <w:tcBorders>
              <w:top w:val="single" w:sz="4" w:space="0" w:color="auto"/>
              <w:left w:val="single" w:sz="4" w:space="0" w:color="auto"/>
              <w:bottom w:val="single" w:sz="4" w:space="0" w:color="auto"/>
              <w:right w:val="single" w:sz="4" w:space="0" w:color="auto"/>
            </w:tcBorders>
          </w:tcPr>
          <w:p w14:paraId="34414586" w14:textId="77777777" w:rsidR="00344505" w:rsidRPr="00344505" w:rsidRDefault="00344505" w:rsidP="00C43053">
            <w:pPr>
              <w:tabs>
                <w:tab w:val="left" w:pos="1185"/>
              </w:tabs>
              <w:rPr>
                <w:rFonts w:ascii="Times New Roman" w:eastAsia="Calibri" w:hAnsi="Times New Roman" w:cs="Times New Roman"/>
                <w:bCs/>
                <w:sz w:val="24"/>
                <w:szCs w:val="24"/>
              </w:rPr>
            </w:pPr>
          </w:p>
        </w:tc>
        <w:tc>
          <w:tcPr>
            <w:tcW w:w="13348" w:type="dxa"/>
            <w:gridSpan w:val="8"/>
            <w:tcBorders>
              <w:top w:val="single" w:sz="4" w:space="0" w:color="auto"/>
              <w:left w:val="single" w:sz="4" w:space="0" w:color="auto"/>
              <w:bottom w:val="single" w:sz="4" w:space="0" w:color="auto"/>
              <w:right w:val="single" w:sz="4" w:space="0" w:color="auto"/>
            </w:tcBorders>
            <w:hideMark/>
          </w:tcPr>
          <w:p w14:paraId="4714FE9F" w14:textId="6BB627DF" w:rsidR="00344505" w:rsidRPr="00344505" w:rsidRDefault="00344505" w:rsidP="00C43053">
            <w:pPr>
              <w:tabs>
                <w:tab w:val="left" w:pos="1185"/>
              </w:tabs>
              <w:rPr>
                <w:rFonts w:ascii="Times New Roman" w:eastAsia="Calibri" w:hAnsi="Times New Roman" w:cs="Times New Roman"/>
                <w:bCs/>
                <w:sz w:val="24"/>
                <w:szCs w:val="24"/>
              </w:rPr>
            </w:pPr>
            <w:r w:rsidRPr="00344505">
              <w:rPr>
                <w:rFonts w:ascii="Times New Roman" w:eastAsia="Calibri" w:hAnsi="Times New Roman" w:cs="Times New Roman"/>
                <w:bCs/>
                <w:sz w:val="24"/>
                <w:szCs w:val="24"/>
              </w:rPr>
              <w:t>цель муниципальной программы: комплексное решение проблем развития жилищного строительства, обеспечивающее дальнейшее повышение доступности жилья для населения Няндомского муниципального округа Архангельской области</w:t>
            </w:r>
          </w:p>
        </w:tc>
      </w:tr>
      <w:tr w:rsidR="00344505" w:rsidRPr="00344505" w14:paraId="76DD54D9" w14:textId="77777777" w:rsidTr="00E13260">
        <w:trPr>
          <w:trHeight w:val="613"/>
        </w:trPr>
        <w:tc>
          <w:tcPr>
            <w:tcW w:w="987" w:type="dxa"/>
            <w:tcBorders>
              <w:top w:val="single" w:sz="4" w:space="0" w:color="auto"/>
              <w:left w:val="single" w:sz="4" w:space="0" w:color="auto"/>
              <w:bottom w:val="single" w:sz="4" w:space="0" w:color="auto"/>
              <w:right w:val="single" w:sz="4" w:space="0" w:color="auto"/>
            </w:tcBorders>
            <w:hideMark/>
          </w:tcPr>
          <w:p w14:paraId="37E4669D"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1.1.</w:t>
            </w:r>
          </w:p>
        </w:tc>
        <w:tc>
          <w:tcPr>
            <w:tcW w:w="13348" w:type="dxa"/>
            <w:gridSpan w:val="8"/>
            <w:tcBorders>
              <w:top w:val="single" w:sz="4" w:space="0" w:color="auto"/>
              <w:left w:val="single" w:sz="4" w:space="0" w:color="auto"/>
              <w:bottom w:val="single" w:sz="4" w:space="0" w:color="auto"/>
              <w:right w:val="single" w:sz="4" w:space="0" w:color="auto"/>
            </w:tcBorders>
            <w:hideMark/>
          </w:tcPr>
          <w:p w14:paraId="50415EC4"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задача данной группы мероприятий: обеспечение населения Няндомского муниципального округа качественным и доступным жильем</w:t>
            </w:r>
          </w:p>
        </w:tc>
      </w:tr>
      <w:tr w:rsidR="00344505" w:rsidRPr="00344505" w14:paraId="4A6BD240" w14:textId="77777777" w:rsidTr="00E13260">
        <w:tc>
          <w:tcPr>
            <w:tcW w:w="987" w:type="dxa"/>
            <w:vMerge w:val="restart"/>
            <w:tcBorders>
              <w:top w:val="single" w:sz="4" w:space="0" w:color="auto"/>
              <w:left w:val="single" w:sz="4" w:space="0" w:color="auto"/>
              <w:bottom w:val="single" w:sz="4" w:space="0" w:color="auto"/>
              <w:right w:val="single" w:sz="4" w:space="0" w:color="auto"/>
            </w:tcBorders>
            <w:hideMark/>
          </w:tcPr>
          <w:p w14:paraId="240D0C42"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1.1.1.</w:t>
            </w:r>
          </w:p>
        </w:tc>
        <w:tc>
          <w:tcPr>
            <w:tcW w:w="2982" w:type="dxa"/>
            <w:vMerge w:val="restart"/>
            <w:tcBorders>
              <w:top w:val="single" w:sz="4" w:space="0" w:color="auto"/>
              <w:left w:val="single" w:sz="4" w:space="0" w:color="auto"/>
              <w:bottom w:val="single" w:sz="4" w:space="0" w:color="auto"/>
              <w:right w:val="single" w:sz="4" w:space="0" w:color="auto"/>
            </w:tcBorders>
            <w:hideMark/>
          </w:tcPr>
          <w:p w14:paraId="239C0A88"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Реализованы мероприятия по обеспечению качественным, доступным жильем и объектами инженерной инфраструктуры населения Няндомского муниципального округа</w:t>
            </w:r>
          </w:p>
        </w:tc>
        <w:tc>
          <w:tcPr>
            <w:tcW w:w="2000" w:type="dxa"/>
            <w:vMerge w:val="restart"/>
            <w:tcBorders>
              <w:top w:val="single" w:sz="4" w:space="0" w:color="auto"/>
              <w:left w:val="single" w:sz="4" w:space="0" w:color="auto"/>
              <w:bottom w:val="single" w:sz="4" w:space="0" w:color="auto"/>
              <w:right w:val="single" w:sz="4" w:space="0" w:color="auto"/>
            </w:tcBorders>
            <w:hideMark/>
          </w:tcPr>
          <w:p w14:paraId="344CD2FB" w14:textId="4436F0C1"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Отдел строительства и архитектуры УСА и ЖКХ</w:t>
            </w:r>
            <w:r w:rsidR="00E13260">
              <w:rPr>
                <w:rFonts w:ascii="Times New Roman" w:eastAsia="Calibri" w:hAnsi="Times New Roman" w:cs="Times New Roman"/>
                <w:sz w:val="24"/>
                <w:szCs w:val="24"/>
              </w:rPr>
              <w:t>, КУМИ</w:t>
            </w:r>
          </w:p>
        </w:tc>
        <w:tc>
          <w:tcPr>
            <w:tcW w:w="2976" w:type="dxa"/>
            <w:tcBorders>
              <w:top w:val="single" w:sz="4" w:space="0" w:color="auto"/>
              <w:left w:val="single" w:sz="4" w:space="0" w:color="auto"/>
              <w:bottom w:val="single" w:sz="4" w:space="0" w:color="auto"/>
              <w:right w:val="single" w:sz="4" w:space="0" w:color="auto"/>
            </w:tcBorders>
            <w:hideMark/>
          </w:tcPr>
          <w:p w14:paraId="0246BD48"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6ED81B51" w14:textId="5761C7B9"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130029,4</w:t>
            </w:r>
          </w:p>
        </w:tc>
        <w:tc>
          <w:tcPr>
            <w:tcW w:w="1134" w:type="dxa"/>
            <w:tcBorders>
              <w:top w:val="single" w:sz="4" w:space="0" w:color="auto"/>
              <w:left w:val="single" w:sz="4" w:space="0" w:color="auto"/>
              <w:bottom w:val="single" w:sz="4" w:space="0" w:color="auto"/>
              <w:right w:val="single" w:sz="4" w:space="0" w:color="auto"/>
            </w:tcBorders>
            <w:hideMark/>
          </w:tcPr>
          <w:p w14:paraId="739CDA0D" w14:textId="7A6D9250"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63661D95" w14:textId="101B398B"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130029,4</w:t>
            </w:r>
          </w:p>
        </w:tc>
        <w:tc>
          <w:tcPr>
            <w:tcW w:w="993" w:type="dxa"/>
            <w:tcBorders>
              <w:top w:val="single" w:sz="4" w:space="0" w:color="auto"/>
              <w:left w:val="single" w:sz="4" w:space="0" w:color="auto"/>
              <w:bottom w:val="single" w:sz="4" w:space="0" w:color="auto"/>
              <w:right w:val="single" w:sz="4" w:space="0" w:color="auto"/>
            </w:tcBorders>
            <w:hideMark/>
          </w:tcPr>
          <w:p w14:paraId="5F89B684"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412BDA8B"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2C2E92F5" w14:textId="77777777" w:rsidTr="00E13260">
        <w:tc>
          <w:tcPr>
            <w:tcW w:w="987" w:type="dxa"/>
            <w:vMerge/>
            <w:tcBorders>
              <w:top w:val="single" w:sz="4" w:space="0" w:color="auto"/>
              <w:left w:val="single" w:sz="4" w:space="0" w:color="auto"/>
              <w:bottom w:val="single" w:sz="4" w:space="0" w:color="auto"/>
              <w:right w:val="single" w:sz="4" w:space="0" w:color="auto"/>
            </w:tcBorders>
            <w:vAlign w:val="center"/>
            <w:hideMark/>
          </w:tcPr>
          <w:p w14:paraId="256DAD3B" w14:textId="77777777" w:rsidR="00344505" w:rsidRPr="00344505" w:rsidRDefault="00344505" w:rsidP="00C43053">
            <w:pPr>
              <w:rPr>
                <w:rFonts w:ascii="Times New Roman" w:eastAsia="Calibri" w:hAnsi="Times New Roman" w:cs="Times New Roman"/>
                <w:sz w:val="24"/>
                <w:szCs w:val="24"/>
              </w:rPr>
            </w:pPr>
          </w:p>
        </w:tc>
        <w:tc>
          <w:tcPr>
            <w:tcW w:w="2982" w:type="dxa"/>
            <w:vMerge/>
            <w:tcBorders>
              <w:top w:val="single" w:sz="4" w:space="0" w:color="auto"/>
              <w:left w:val="single" w:sz="4" w:space="0" w:color="auto"/>
              <w:bottom w:val="single" w:sz="4" w:space="0" w:color="auto"/>
              <w:right w:val="single" w:sz="4" w:space="0" w:color="auto"/>
            </w:tcBorders>
            <w:vAlign w:val="center"/>
            <w:hideMark/>
          </w:tcPr>
          <w:p w14:paraId="7B9B6AF3" w14:textId="77777777" w:rsidR="00344505" w:rsidRPr="00344505" w:rsidRDefault="00344505" w:rsidP="00C43053">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1462E72A" w14:textId="77777777" w:rsidR="00344505" w:rsidRPr="00344505" w:rsidRDefault="00344505" w:rsidP="00C43053">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314AE58A"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фонд содействия реформирования ЖКХ</w:t>
            </w:r>
          </w:p>
        </w:tc>
        <w:tc>
          <w:tcPr>
            <w:tcW w:w="1134" w:type="dxa"/>
            <w:tcBorders>
              <w:top w:val="single" w:sz="4" w:space="0" w:color="auto"/>
              <w:left w:val="single" w:sz="4" w:space="0" w:color="auto"/>
              <w:bottom w:val="single" w:sz="4" w:space="0" w:color="auto"/>
              <w:right w:val="single" w:sz="4" w:space="0" w:color="auto"/>
            </w:tcBorders>
            <w:hideMark/>
          </w:tcPr>
          <w:p w14:paraId="2154AA37" w14:textId="7E84562E"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108721,9</w:t>
            </w:r>
          </w:p>
        </w:tc>
        <w:tc>
          <w:tcPr>
            <w:tcW w:w="1134" w:type="dxa"/>
            <w:tcBorders>
              <w:top w:val="single" w:sz="4" w:space="0" w:color="auto"/>
              <w:left w:val="single" w:sz="4" w:space="0" w:color="auto"/>
              <w:bottom w:val="single" w:sz="4" w:space="0" w:color="auto"/>
              <w:right w:val="single" w:sz="4" w:space="0" w:color="auto"/>
            </w:tcBorders>
            <w:hideMark/>
          </w:tcPr>
          <w:p w14:paraId="4812B39B" w14:textId="7D0CE813"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108120EC" w14:textId="1384D445"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108721,9</w:t>
            </w:r>
          </w:p>
        </w:tc>
        <w:tc>
          <w:tcPr>
            <w:tcW w:w="993" w:type="dxa"/>
            <w:tcBorders>
              <w:top w:val="single" w:sz="4" w:space="0" w:color="auto"/>
              <w:left w:val="single" w:sz="4" w:space="0" w:color="auto"/>
              <w:bottom w:val="single" w:sz="4" w:space="0" w:color="auto"/>
              <w:right w:val="single" w:sz="4" w:space="0" w:color="auto"/>
            </w:tcBorders>
            <w:hideMark/>
          </w:tcPr>
          <w:p w14:paraId="44D8A885"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46C5C54A"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1DD31221" w14:textId="77777777" w:rsidTr="00E13260">
        <w:tc>
          <w:tcPr>
            <w:tcW w:w="987" w:type="dxa"/>
            <w:vMerge/>
            <w:tcBorders>
              <w:top w:val="single" w:sz="4" w:space="0" w:color="auto"/>
              <w:left w:val="single" w:sz="4" w:space="0" w:color="auto"/>
              <w:bottom w:val="single" w:sz="4" w:space="0" w:color="auto"/>
              <w:right w:val="single" w:sz="4" w:space="0" w:color="auto"/>
            </w:tcBorders>
            <w:vAlign w:val="center"/>
            <w:hideMark/>
          </w:tcPr>
          <w:p w14:paraId="11C88A23" w14:textId="77777777" w:rsidR="00344505" w:rsidRPr="00344505" w:rsidRDefault="00344505" w:rsidP="00C43053">
            <w:pPr>
              <w:rPr>
                <w:rFonts w:ascii="Times New Roman" w:eastAsia="Calibri" w:hAnsi="Times New Roman" w:cs="Times New Roman"/>
                <w:sz w:val="24"/>
                <w:szCs w:val="24"/>
              </w:rPr>
            </w:pPr>
          </w:p>
        </w:tc>
        <w:tc>
          <w:tcPr>
            <w:tcW w:w="2982" w:type="dxa"/>
            <w:vMerge/>
            <w:tcBorders>
              <w:top w:val="single" w:sz="4" w:space="0" w:color="auto"/>
              <w:left w:val="single" w:sz="4" w:space="0" w:color="auto"/>
              <w:bottom w:val="single" w:sz="4" w:space="0" w:color="auto"/>
              <w:right w:val="single" w:sz="4" w:space="0" w:color="auto"/>
            </w:tcBorders>
            <w:vAlign w:val="center"/>
            <w:hideMark/>
          </w:tcPr>
          <w:p w14:paraId="55681EFB" w14:textId="77777777" w:rsidR="00344505" w:rsidRPr="00344505" w:rsidRDefault="00344505" w:rsidP="00C43053">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16795ADA" w14:textId="77777777" w:rsidR="00344505" w:rsidRPr="00344505" w:rsidRDefault="00344505" w:rsidP="00C43053">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489F249A"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1C4C05C2"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2B85A6D7"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415E44E5"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5885E745"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2406395B"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3170F9C6" w14:textId="77777777" w:rsidTr="00E13260">
        <w:tc>
          <w:tcPr>
            <w:tcW w:w="987" w:type="dxa"/>
            <w:vMerge/>
            <w:tcBorders>
              <w:top w:val="single" w:sz="4" w:space="0" w:color="auto"/>
              <w:left w:val="single" w:sz="4" w:space="0" w:color="auto"/>
              <w:bottom w:val="single" w:sz="4" w:space="0" w:color="auto"/>
              <w:right w:val="single" w:sz="4" w:space="0" w:color="auto"/>
            </w:tcBorders>
            <w:vAlign w:val="center"/>
            <w:hideMark/>
          </w:tcPr>
          <w:p w14:paraId="456B4D10" w14:textId="77777777" w:rsidR="00344505" w:rsidRPr="00344505" w:rsidRDefault="00344505" w:rsidP="00C43053">
            <w:pPr>
              <w:rPr>
                <w:rFonts w:ascii="Times New Roman" w:eastAsia="Calibri" w:hAnsi="Times New Roman" w:cs="Times New Roman"/>
                <w:sz w:val="24"/>
                <w:szCs w:val="24"/>
              </w:rPr>
            </w:pPr>
          </w:p>
        </w:tc>
        <w:tc>
          <w:tcPr>
            <w:tcW w:w="2982" w:type="dxa"/>
            <w:vMerge/>
            <w:tcBorders>
              <w:top w:val="single" w:sz="4" w:space="0" w:color="auto"/>
              <w:left w:val="single" w:sz="4" w:space="0" w:color="auto"/>
              <w:bottom w:val="single" w:sz="4" w:space="0" w:color="auto"/>
              <w:right w:val="single" w:sz="4" w:space="0" w:color="auto"/>
            </w:tcBorders>
            <w:vAlign w:val="center"/>
            <w:hideMark/>
          </w:tcPr>
          <w:p w14:paraId="407826D2" w14:textId="77777777" w:rsidR="00344505" w:rsidRPr="00344505" w:rsidRDefault="00344505" w:rsidP="00C43053">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5C760F1E" w14:textId="77777777" w:rsidR="00344505" w:rsidRPr="00344505" w:rsidRDefault="00344505" w:rsidP="00C43053">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382EE105"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797B3E9A" w14:textId="23F63D85"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16089,8</w:t>
            </w:r>
          </w:p>
        </w:tc>
        <w:tc>
          <w:tcPr>
            <w:tcW w:w="1134" w:type="dxa"/>
            <w:tcBorders>
              <w:top w:val="single" w:sz="4" w:space="0" w:color="auto"/>
              <w:left w:val="single" w:sz="4" w:space="0" w:color="auto"/>
              <w:bottom w:val="single" w:sz="4" w:space="0" w:color="auto"/>
              <w:right w:val="single" w:sz="4" w:space="0" w:color="auto"/>
            </w:tcBorders>
            <w:hideMark/>
          </w:tcPr>
          <w:p w14:paraId="081D8638" w14:textId="28B13AC3"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6FB2D7F3" w14:textId="5F81CEBE"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16089,8</w:t>
            </w:r>
          </w:p>
        </w:tc>
        <w:tc>
          <w:tcPr>
            <w:tcW w:w="993" w:type="dxa"/>
            <w:tcBorders>
              <w:top w:val="single" w:sz="4" w:space="0" w:color="auto"/>
              <w:left w:val="single" w:sz="4" w:space="0" w:color="auto"/>
              <w:bottom w:val="single" w:sz="4" w:space="0" w:color="auto"/>
              <w:right w:val="single" w:sz="4" w:space="0" w:color="auto"/>
            </w:tcBorders>
            <w:hideMark/>
          </w:tcPr>
          <w:p w14:paraId="3B137BAA"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757C024B"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755B9BE7" w14:textId="77777777" w:rsidTr="00E13260">
        <w:tc>
          <w:tcPr>
            <w:tcW w:w="987" w:type="dxa"/>
            <w:vMerge/>
            <w:tcBorders>
              <w:top w:val="single" w:sz="4" w:space="0" w:color="auto"/>
              <w:left w:val="single" w:sz="4" w:space="0" w:color="auto"/>
              <w:bottom w:val="single" w:sz="4" w:space="0" w:color="auto"/>
              <w:right w:val="single" w:sz="4" w:space="0" w:color="auto"/>
            </w:tcBorders>
            <w:vAlign w:val="center"/>
            <w:hideMark/>
          </w:tcPr>
          <w:p w14:paraId="562AE497" w14:textId="77777777" w:rsidR="00344505" w:rsidRPr="00344505" w:rsidRDefault="00344505" w:rsidP="00C43053">
            <w:pPr>
              <w:rPr>
                <w:rFonts w:ascii="Times New Roman" w:eastAsia="Calibri" w:hAnsi="Times New Roman" w:cs="Times New Roman"/>
                <w:sz w:val="24"/>
                <w:szCs w:val="24"/>
              </w:rPr>
            </w:pPr>
          </w:p>
        </w:tc>
        <w:tc>
          <w:tcPr>
            <w:tcW w:w="2982" w:type="dxa"/>
            <w:vMerge/>
            <w:tcBorders>
              <w:top w:val="single" w:sz="4" w:space="0" w:color="auto"/>
              <w:left w:val="single" w:sz="4" w:space="0" w:color="auto"/>
              <w:bottom w:val="single" w:sz="4" w:space="0" w:color="auto"/>
              <w:right w:val="single" w:sz="4" w:space="0" w:color="auto"/>
            </w:tcBorders>
            <w:vAlign w:val="center"/>
            <w:hideMark/>
          </w:tcPr>
          <w:p w14:paraId="46904F85" w14:textId="77777777" w:rsidR="00344505" w:rsidRPr="00344505" w:rsidRDefault="00344505" w:rsidP="00C43053">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294772EA" w14:textId="77777777" w:rsidR="00344505" w:rsidRPr="00344505" w:rsidRDefault="00344505" w:rsidP="00C43053">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35104D6E"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 xml:space="preserve"> бюджет</w:t>
            </w:r>
            <w:r w:rsidRPr="00344505">
              <w:rPr>
                <w:rFonts w:ascii="Times New Roman" w:eastAsia="Calibri" w:hAnsi="Times New Roman" w:cs="Times New Roman"/>
                <w:sz w:val="24"/>
                <w:szCs w:val="24"/>
                <w:lang w:val="en-US"/>
              </w:rPr>
              <w:t xml:space="preserve"> </w:t>
            </w:r>
            <w:r w:rsidRPr="00344505">
              <w:rPr>
                <w:rFonts w:ascii="Times New Roman" w:eastAsia="Calibri" w:hAnsi="Times New Roman" w:cs="Times New Roman"/>
                <w:sz w:val="24"/>
                <w:szCs w:val="24"/>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4D77474E" w14:textId="29F66F64"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5217,6</w:t>
            </w:r>
          </w:p>
        </w:tc>
        <w:tc>
          <w:tcPr>
            <w:tcW w:w="1134" w:type="dxa"/>
            <w:tcBorders>
              <w:top w:val="single" w:sz="4" w:space="0" w:color="auto"/>
              <w:left w:val="single" w:sz="4" w:space="0" w:color="auto"/>
              <w:bottom w:val="single" w:sz="4" w:space="0" w:color="auto"/>
              <w:right w:val="single" w:sz="4" w:space="0" w:color="auto"/>
            </w:tcBorders>
            <w:hideMark/>
          </w:tcPr>
          <w:p w14:paraId="73F76D13" w14:textId="5EBFE1FA"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w:t>
            </w:r>
            <w:r w:rsidR="00E13260">
              <w:rPr>
                <w:rFonts w:ascii="Times New Roman" w:eastAsia="Calibri" w:hAnsi="Times New Roman" w:cs="Times New Roman"/>
                <w:sz w:val="24"/>
                <w:szCs w:val="24"/>
              </w:rPr>
              <w:t>0</w:t>
            </w:r>
          </w:p>
        </w:tc>
        <w:tc>
          <w:tcPr>
            <w:tcW w:w="1138" w:type="dxa"/>
            <w:tcBorders>
              <w:top w:val="single" w:sz="4" w:space="0" w:color="auto"/>
              <w:left w:val="single" w:sz="4" w:space="0" w:color="auto"/>
              <w:bottom w:val="single" w:sz="4" w:space="0" w:color="auto"/>
              <w:right w:val="single" w:sz="4" w:space="0" w:color="auto"/>
            </w:tcBorders>
            <w:hideMark/>
          </w:tcPr>
          <w:p w14:paraId="762067C3" w14:textId="423DF723" w:rsidR="00344505" w:rsidRPr="00344505" w:rsidRDefault="00E13260" w:rsidP="00C43053">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5217</w:t>
            </w:r>
            <w:r w:rsidR="00344505" w:rsidRPr="00344505">
              <w:rPr>
                <w:rFonts w:ascii="Times New Roman" w:eastAsia="Calibri" w:hAnsi="Times New Roman" w:cs="Times New Roman"/>
                <w:sz w:val="24"/>
                <w:szCs w:val="24"/>
              </w:rPr>
              <w:t>,</w:t>
            </w:r>
            <w:r>
              <w:rPr>
                <w:rFonts w:ascii="Times New Roman" w:eastAsia="Calibri"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54399967"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40BEDE1B"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344505" w:rsidRPr="00344505" w14:paraId="425AFC5D" w14:textId="77777777" w:rsidTr="00E13260">
        <w:tc>
          <w:tcPr>
            <w:tcW w:w="987" w:type="dxa"/>
            <w:vMerge/>
            <w:tcBorders>
              <w:top w:val="single" w:sz="4" w:space="0" w:color="auto"/>
              <w:left w:val="single" w:sz="4" w:space="0" w:color="auto"/>
              <w:bottom w:val="single" w:sz="4" w:space="0" w:color="auto"/>
              <w:right w:val="single" w:sz="4" w:space="0" w:color="auto"/>
            </w:tcBorders>
            <w:vAlign w:val="center"/>
            <w:hideMark/>
          </w:tcPr>
          <w:p w14:paraId="5678F4E9" w14:textId="77777777" w:rsidR="00344505" w:rsidRPr="00344505" w:rsidRDefault="00344505" w:rsidP="00C43053">
            <w:pPr>
              <w:rPr>
                <w:rFonts w:ascii="Times New Roman" w:eastAsia="Calibri" w:hAnsi="Times New Roman" w:cs="Times New Roman"/>
                <w:sz w:val="24"/>
                <w:szCs w:val="24"/>
              </w:rPr>
            </w:pPr>
          </w:p>
        </w:tc>
        <w:tc>
          <w:tcPr>
            <w:tcW w:w="2982" w:type="dxa"/>
            <w:vMerge/>
            <w:tcBorders>
              <w:top w:val="single" w:sz="4" w:space="0" w:color="auto"/>
              <w:left w:val="single" w:sz="4" w:space="0" w:color="auto"/>
              <w:bottom w:val="single" w:sz="4" w:space="0" w:color="auto"/>
              <w:right w:val="single" w:sz="4" w:space="0" w:color="auto"/>
            </w:tcBorders>
            <w:vAlign w:val="center"/>
            <w:hideMark/>
          </w:tcPr>
          <w:p w14:paraId="7958828E" w14:textId="77777777" w:rsidR="00344505" w:rsidRPr="00344505" w:rsidRDefault="00344505" w:rsidP="00C43053">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539581B6" w14:textId="77777777" w:rsidR="00344505" w:rsidRPr="00344505" w:rsidRDefault="00344505" w:rsidP="00C43053">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299E1456" w14:textId="77777777" w:rsidR="00344505" w:rsidRPr="00344505" w:rsidRDefault="00344505" w:rsidP="00C43053">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14:paraId="307EEC54"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103D1821"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12D353A7"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503CE0D8"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4A8A9AA1" w14:textId="77777777" w:rsidR="00344505" w:rsidRPr="00344505" w:rsidRDefault="00344505" w:rsidP="00C43053">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E13260" w:rsidRPr="00344505" w14:paraId="446705AF" w14:textId="77777777" w:rsidTr="00E13260">
        <w:tc>
          <w:tcPr>
            <w:tcW w:w="3969" w:type="dxa"/>
            <w:gridSpan w:val="2"/>
            <w:vMerge w:val="restart"/>
            <w:tcBorders>
              <w:top w:val="single" w:sz="4" w:space="0" w:color="auto"/>
              <w:left w:val="single" w:sz="4" w:space="0" w:color="auto"/>
              <w:bottom w:val="single" w:sz="4" w:space="0" w:color="auto"/>
              <w:right w:val="single" w:sz="4" w:space="0" w:color="auto"/>
            </w:tcBorders>
            <w:hideMark/>
          </w:tcPr>
          <w:p w14:paraId="37904883" w14:textId="77777777" w:rsidR="00E13260" w:rsidRPr="00344505" w:rsidRDefault="00E13260" w:rsidP="00E13260">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Итого по мероприятиям, направленным на реализацию федеральных проектов, входящих в состав национальных проектов:</w:t>
            </w:r>
          </w:p>
        </w:tc>
        <w:tc>
          <w:tcPr>
            <w:tcW w:w="2000" w:type="dxa"/>
            <w:vMerge w:val="restart"/>
            <w:tcBorders>
              <w:top w:val="single" w:sz="4" w:space="0" w:color="auto"/>
              <w:left w:val="single" w:sz="4" w:space="0" w:color="auto"/>
              <w:bottom w:val="single" w:sz="4" w:space="0" w:color="auto"/>
              <w:right w:val="single" w:sz="4" w:space="0" w:color="auto"/>
            </w:tcBorders>
          </w:tcPr>
          <w:p w14:paraId="353AA36E" w14:textId="77777777" w:rsidR="00E13260" w:rsidRPr="00344505" w:rsidRDefault="00E13260" w:rsidP="00E13260">
            <w:pPr>
              <w:tabs>
                <w:tab w:val="left" w:pos="1185"/>
              </w:tabs>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259C84A2" w14:textId="77777777" w:rsidR="00E13260" w:rsidRPr="00344505" w:rsidRDefault="00E13260" w:rsidP="00E13260">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0099143F" w14:textId="5A09C120"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130029,4</w:t>
            </w:r>
          </w:p>
        </w:tc>
        <w:tc>
          <w:tcPr>
            <w:tcW w:w="1134" w:type="dxa"/>
            <w:tcBorders>
              <w:top w:val="single" w:sz="4" w:space="0" w:color="auto"/>
              <w:left w:val="single" w:sz="4" w:space="0" w:color="auto"/>
              <w:bottom w:val="single" w:sz="4" w:space="0" w:color="auto"/>
              <w:right w:val="single" w:sz="4" w:space="0" w:color="auto"/>
            </w:tcBorders>
            <w:hideMark/>
          </w:tcPr>
          <w:p w14:paraId="0BAA5CC1" w14:textId="73815D05"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21B4FD81" w14:textId="0D6E6616"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130029,4</w:t>
            </w:r>
          </w:p>
        </w:tc>
        <w:tc>
          <w:tcPr>
            <w:tcW w:w="993" w:type="dxa"/>
            <w:tcBorders>
              <w:top w:val="single" w:sz="4" w:space="0" w:color="auto"/>
              <w:left w:val="single" w:sz="4" w:space="0" w:color="auto"/>
              <w:bottom w:val="single" w:sz="4" w:space="0" w:color="auto"/>
              <w:right w:val="single" w:sz="4" w:space="0" w:color="auto"/>
            </w:tcBorders>
            <w:hideMark/>
          </w:tcPr>
          <w:p w14:paraId="376E1558" w14:textId="771DA241"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15359A24" w14:textId="1563F53C"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E13260" w:rsidRPr="00344505" w14:paraId="2480C0FC"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3F51E3AA" w14:textId="77777777" w:rsidR="00E13260" w:rsidRPr="00344505" w:rsidRDefault="00E13260" w:rsidP="00E13260">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4397C979" w14:textId="77777777" w:rsidR="00E13260" w:rsidRPr="00344505" w:rsidRDefault="00E13260" w:rsidP="00E13260">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31190332" w14:textId="77777777" w:rsidR="00E13260" w:rsidRPr="00344505" w:rsidRDefault="00E13260" w:rsidP="00E13260">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Фонд содействия реформирования ЖКХ</w:t>
            </w:r>
          </w:p>
        </w:tc>
        <w:tc>
          <w:tcPr>
            <w:tcW w:w="1134" w:type="dxa"/>
            <w:tcBorders>
              <w:top w:val="single" w:sz="4" w:space="0" w:color="auto"/>
              <w:left w:val="single" w:sz="4" w:space="0" w:color="auto"/>
              <w:bottom w:val="single" w:sz="4" w:space="0" w:color="auto"/>
              <w:right w:val="single" w:sz="4" w:space="0" w:color="auto"/>
            </w:tcBorders>
            <w:hideMark/>
          </w:tcPr>
          <w:p w14:paraId="279C5FA5" w14:textId="0B61A734"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108721,9</w:t>
            </w:r>
          </w:p>
        </w:tc>
        <w:tc>
          <w:tcPr>
            <w:tcW w:w="1134" w:type="dxa"/>
            <w:tcBorders>
              <w:top w:val="single" w:sz="4" w:space="0" w:color="auto"/>
              <w:left w:val="single" w:sz="4" w:space="0" w:color="auto"/>
              <w:bottom w:val="single" w:sz="4" w:space="0" w:color="auto"/>
              <w:right w:val="single" w:sz="4" w:space="0" w:color="auto"/>
            </w:tcBorders>
            <w:hideMark/>
          </w:tcPr>
          <w:p w14:paraId="350E058C" w14:textId="1B7A40DE"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75F7A612" w14:textId="657CEB01"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108721,9</w:t>
            </w:r>
          </w:p>
        </w:tc>
        <w:tc>
          <w:tcPr>
            <w:tcW w:w="993" w:type="dxa"/>
            <w:tcBorders>
              <w:top w:val="single" w:sz="4" w:space="0" w:color="auto"/>
              <w:left w:val="single" w:sz="4" w:space="0" w:color="auto"/>
              <w:bottom w:val="single" w:sz="4" w:space="0" w:color="auto"/>
              <w:right w:val="single" w:sz="4" w:space="0" w:color="auto"/>
            </w:tcBorders>
            <w:hideMark/>
          </w:tcPr>
          <w:p w14:paraId="38AAF50E" w14:textId="1F54C688"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1187DEF3" w14:textId="4C71E109"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E13260" w:rsidRPr="00344505" w14:paraId="41E5373B"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7A783991" w14:textId="77777777" w:rsidR="00E13260" w:rsidRPr="00344505" w:rsidRDefault="00E13260" w:rsidP="00E13260">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71456E74" w14:textId="77777777" w:rsidR="00E13260" w:rsidRPr="00344505" w:rsidRDefault="00E13260" w:rsidP="00E13260">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0FAB3EDF" w14:textId="77777777" w:rsidR="00E13260" w:rsidRPr="00344505" w:rsidRDefault="00E13260" w:rsidP="00E13260">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3797A5B0" w14:textId="032F89E4"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4FBC1F03" w14:textId="3DE9EBC3"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7EFE9A44" w14:textId="5D356705"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08711D4A" w14:textId="6891B507"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767D59A6" w14:textId="3CA0EF3B"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E13260" w:rsidRPr="00344505" w14:paraId="3C5DCFAF"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1184AB14" w14:textId="77777777" w:rsidR="00E13260" w:rsidRPr="00344505" w:rsidRDefault="00E13260" w:rsidP="00E13260">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29A3CD2C" w14:textId="77777777" w:rsidR="00E13260" w:rsidRPr="00344505" w:rsidRDefault="00E13260" w:rsidP="00E13260">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0C02DF96" w14:textId="77777777" w:rsidR="00E13260" w:rsidRPr="00344505" w:rsidRDefault="00E13260" w:rsidP="00E13260">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654845B9" w14:textId="67B0F038"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16089,8</w:t>
            </w:r>
          </w:p>
        </w:tc>
        <w:tc>
          <w:tcPr>
            <w:tcW w:w="1134" w:type="dxa"/>
            <w:tcBorders>
              <w:top w:val="single" w:sz="4" w:space="0" w:color="auto"/>
              <w:left w:val="single" w:sz="4" w:space="0" w:color="auto"/>
              <w:bottom w:val="single" w:sz="4" w:space="0" w:color="auto"/>
              <w:right w:val="single" w:sz="4" w:space="0" w:color="auto"/>
            </w:tcBorders>
            <w:hideMark/>
          </w:tcPr>
          <w:p w14:paraId="20A7A7F2" w14:textId="35DC3E92"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5AE2AB4E" w14:textId="456DFA26"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16089,8</w:t>
            </w:r>
          </w:p>
        </w:tc>
        <w:tc>
          <w:tcPr>
            <w:tcW w:w="993" w:type="dxa"/>
            <w:tcBorders>
              <w:top w:val="single" w:sz="4" w:space="0" w:color="auto"/>
              <w:left w:val="single" w:sz="4" w:space="0" w:color="auto"/>
              <w:bottom w:val="single" w:sz="4" w:space="0" w:color="auto"/>
              <w:right w:val="single" w:sz="4" w:space="0" w:color="auto"/>
            </w:tcBorders>
            <w:hideMark/>
          </w:tcPr>
          <w:p w14:paraId="44D2B89C" w14:textId="6E3B3FEB"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63011A60" w14:textId="6DB31857"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E13260" w:rsidRPr="00344505" w14:paraId="2E927D5E"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75F53B3F" w14:textId="77777777" w:rsidR="00E13260" w:rsidRPr="00344505" w:rsidRDefault="00E13260" w:rsidP="00E13260">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5BEED573" w14:textId="77777777" w:rsidR="00E13260" w:rsidRPr="00344505" w:rsidRDefault="00E13260" w:rsidP="00E13260">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747F7677" w14:textId="77777777" w:rsidR="00E13260" w:rsidRPr="00344505" w:rsidRDefault="00E13260" w:rsidP="00E13260">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 xml:space="preserve"> бюджет</w:t>
            </w:r>
            <w:r w:rsidRPr="00344505">
              <w:rPr>
                <w:rFonts w:ascii="Times New Roman" w:eastAsia="Calibri" w:hAnsi="Times New Roman" w:cs="Times New Roman"/>
                <w:sz w:val="24"/>
                <w:szCs w:val="24"/>
                <w:lang w:val="en-US"/>
              </w:rPr>
              <w:t xml:space="preserve"> </w:t>
            </w:r>
            <w:r w:rsidRPr="00344505">
              <w:rPr>
                <w:rFonts w:ascii="Times New Roman" w:eastAsia="Calibri" w:hAnsi="Times New Roman" w:cs="Times New Roman"/>
                <w:sz w:val="24"/>
                <w:szCs w:val="24"/>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58F09D54" w14:textId="0E4AEDA1"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5217,6</w:t>
            </w:r>
          </w:p>
        </w:tc>
        <w:tc>
          <w:tcPr>
            <w:tcW w:w="1134" w:type="dxa"/>
            <w:tcBorders>
              <w:top w:val="single" w:sz="4" w:space="0" w:color="auto"/>
              <w:left w:val="single" w:sz="4" w:space="0" w:color="auto"/>
              <w:bottom w:val="single" w:sz="4" w:space="0" w:color="auto"/>
              <w:right w:val="single" w:sz="4" w:space="0" w:color="auto"/>
            </w:tcBorders>
            <w:hideMark/>
          </w:tcPr>
          <w:p w14:paraId="21D08126" w14:textId="4C276C19"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w:t>
            </w:r>
            <w:r>
              <w:rPr>
                <w:rFonts w:ascii="Times New Roman" w:eastAsia="Calibri" w:hAnsi="Times New Roman" w:cs="Times New Roman"/>
                <w:sz w:val="24"/>
                <w:szCs w:val="24"/>
              </w:rPr>
              <w:t>0</w:t>
            </w:r>
          </w:p>
        </w:tc>
        <w:tc>
          <w:tcPr>
            <w:tcW w:w="1138" w:type="dxa"/>
            <w:tcBorders>
              <w:top w:val="single" w:sz="4" w:space="0" w:color="auto"/>
              <w:left w:val="single" w:sz="4" w:space="0" w:color="auto"/>
              <w:bottom w:val="single" w:sz="4" w:space="0" w:color="auto"/>
              <w:right w:val="single" w:sz="4" w:space="0" w:color="auto"/>
            </w:tcBorders>
            <w:hideMark/>
          </w:tcPr>
          <w:p w14:paraId="56F75C48" w14:textId="63D58C9B" w:rsidR="00E13260" w:rsidRPr="00344505" w:rsidRDefault="00E13260" w:rsidP="00E13260">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5217</w:t>
            </w:r>
            <w:r w:rsidRPr="00344505">
              <w:rPr>
                <w:rFonts w:ascii="Times New Roman" w:eastAsia="Calibri" w:hAnsi="Times New Roman" w:cs="Times New Roman"/>
                <w:sz w:val="24"/>
                <w:szCs w:val="24"/>
              </w:rPr>
              <w:t>,</w:t>
            </w:r>
            <w:r>
              <w:rPr>
                <w:rFonts w:ascii="Times New Roman" w:eastAsia="Calibri"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6A9C08F3" w14:textId="558DC10A"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7F104776" w14:textId="63DECB6B"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E13260" w:rsidRPr="00344505" w14:paraId="3CEEED16"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44E05098" w14:textId="77777777" w:rsidR="00E13260" w:rsidRPr="00344505" w:rsidRDefault="00E13260" w:rsidP="00E13260">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6C80C210" w14:textId="77777777" w:rsidR="00E13260" w:rsidRPr="00344505" w:rsidRDefault="00E13260" w:rsidP="00E13260">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22A1E0C4" w14:textId="77777777" w:rsidR="00E13260" w:rsidRPr="00344505" w:rsidRDefault="00E13260" w:rsidP="00E13260">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14:paraId="373889E8" w14:textId="1DC71DB3"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0F0F66CC" w14:textId="5C6C0A88"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5CE74798" w14:textId="322E6862"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2FB287DC" w14:textId="4A58FCFC"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6F12BD23" w14:textId="13C822E2" w:rsidR="00E13260" w:rsidRPr="00344505" w:rsidRDefault="00E13260" w:rsidP="00E13260">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AF3246" w:rsidRPr="00344505" w14:paraId="2D10373A" w14:textId="77777777" w:rsidTr="00E13260">
        <w:tc>
          <w:tcPr>
            <w:tcW w:w="3969" w:type="dxa"/>
            <w:gridSpan w:val="2"/>
            <w:vMerge w:val="restart"/>
            <w:tcBorders>
              <w:top w:val="single" w:sz="4" w:space="0" w:color="auto"/>
              <w:left w:val="single" w:sz="4" w:space="0" w:color="auto"/>
              <w:bottom w:val="single" w:sz="4" w:space="0" w:color="auto"/>
              <w:right w:val="single" w:sz="4" w:space="0" w:color="auto"/>
            </w:tcBorders>
            <w:hideMark/>
          </w:tcPr>
          <w:p w14:paraId="350A4B1F" w14:textId="77777777" w:rsidR="00AF3246" w:rsidRPr="00344505" w:rsidRDefault="00AF3246" w:rsidP="00AF3246">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Итого по мероприятиям проектной части муниципальной программы:</w:t>
            </w:r>
          </w:p>
        </w:tc>
        <w:tc>
          <w:tcPr>
            <w:tcW w:w="2000" w:type="dxa"/>
            <w:vMerge w:val="restart"/>
            <w:tcBorders>
              <w:top w:val="single" w:sz="4" w:space="0" w:color="auto"/>
              <w:left w:val="single" w:sz="4" w:space="0" w:color="auto"/>
              <w:bottom w:val="single" w:sz="4" w:space="0" w:color="auto"/>
              <w:right w:val="single" w:sz="4" w:space="0" w:color="auto"/>
            </w:tcBorders>
          </w:tcPr>
          <w:p w14:paraId="66F0ADD7" w14:textId="77777777" w:rsidR="00AF3246" w:rsidRPr="00344505" w:rsidRDefault="00AF3246" w:rsidP="00AF3246">
            <w:pPr>
              <w:tabs>
                <w:tab w:val="left" w:pos="1185"/>
              </w:tabs>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3A49F92E" w14:textId="77777777" w:rsidR="00AF3246" w:rsidRPr="00344505" w:rsidRDefault="00AF3246" w:rsidP="00AF3246">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Итого, в т.ч.:</w:t>
            </w:r>
          </w:p>
        </w:tc>
        <w:tc>
          <w:tcPr>
            <w:tcW w:w="1134" w:type="dxa"/>
            <w:tcBorders>
              <w:top w:val="single" w:sz="4" w:space="0" w:color="auto"/>
              <w:left w:val="single" w:sz="4" w:space="0" w:color="auto"/>
              <w:bottom w:val="single" w:sz="4" w:space="0" w:color="auto"/>
              <w:right w:val="single" w:sz="4" w:space="0" w:color="auto"/>
            </w:tcBorders>
            <w:hideMark/>
          </w:tcPr>
          <w:p w14:paraId="42E93F04" w14:textId="1706A5B3"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130029,4</w:t>
            </w:r>
          </w:p>
        </w:tc>
        <w:tc>
          <w:tcPr>
            <w:tcW w:w="1134" w:type="dxa"/>
            <w:tcBorders>
              <w:top w:val="single" w:sz="4" w:space="0" w:color="auto"/>
              <w:left w:val="single" w:sz="4" w:space="0" w:color="auto"/>
              <w:bottom w:val="single" w:sz="4" w:space="0" w:color="auto"/>
              <w:right w:val="single" w:sz="4" w:space="0" w:color="auto"/>
            </w:tcBorders>
            <w:hideMark/>
          </w:tcPr>
          <w:p w14:paraId="0923461C" w14:textId="7050E009"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294568DB" w14:textId="16625D96"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130029,4</w:t>
            </w:r>
          </w:p>
        </w:tc>
        <w:tc>
          <w:tcPr>
            <w:tcW w:w="993" w:type="dxa"/>
            <w:tcBorders>
              <w:top w:val="single" w:sz="4" w:space="0" w:color="auto"/>
              <w:left w:val="single" w:sz="4" w:space="0" w:color="auto"/>
              <w:bottom w:val="single" w:sz="4" w:space="0" w:color="auto"/>
              <w:right w:val="single" w:sz="4" w:space="0" w:color="auto"/>
            </w:tcBorders>
            <w:hideMark/>
          </w:tcPr>
          <w:p w14:paraId="66D45460" w14:textId="4426BE4B"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7AB5D744" w14:textId="6378D758"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AF3246" w:rsidRPr="00344505" w14:paraId="2481978B"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622378B8" w14:textId="77777777" w:rsidR="00AF3246" w:rsidRPr="00344505" w:rsidRDefault="00AF3246" w:rsidP="00AF3246">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05DB2415" w14:textId="77777777" w:rsidR="00AF3246" w:rsidRPr="00344505" w:rsidRDefault="00AF3246" w:rsidP="00AF3246">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4303E90F" w14:textId="77777777" w:rsidR="00AF3246" w:rsidRPr="00344505" w:rsidRDefault="00AF3246" w:rsidP="00AF3246">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Фонд содействия реформирования ЖКХ</w:t>
            </w:r>
          </w:p>
        </w:tc>
        <w:tc>
          <w:tcPr>
            <w:tcW w:w="1134" w:type="dxa"/>
            <w:tcBorders>
              <w:top w:val="single" w:sz="4" w:space="0" w:color="auto"/>
              <w:left w:val="single" w:sz="4" w:space="0" w:color="auto"/>
              <w:bottom w:val="single" w:sz="4" w:space="0" w:color="auto"/>
              <w:right w:val="single" w:sz="4" w:space="0" w:color="auto"/>
            </w:tcBorders>
            <w:hideMark/>
          </w:tcPr>
          <w:p w14:paraId="0810BD78" w14:textId="0F6F92E0"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108721,9</w:t>
            </w:r>
          </w:p>
        </w:tc>
        <w:tc>
          <w:tcPr>
            <w:tcW w:w="1134" w:type="dxa"/>
            <w:tcBorders>
              <w:top w:val="single" w:sz="4" w:space="0" w:color="auto"/>
              <w:left w:val="single" w:sz="4" w:space="0" w:color="auto"/>
              <w:bottom w:val="single" w:sz="4" w:space="0" w:color="auto"/>
              <w:right w:val="single" w:sz="4" w:space="0" w:color="auto"/>
            </w:tcBorders>
            <w:hideMark/>
          </w:tcPr>
          <w:p w14:paraId="05414FFB" w14:textId="47325371"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35A60A2E" w14:textId="5AD13721"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108721,9</w:t>
            </w:r>
          </w:p>
        </w:tc>
        <w:tc>
          <w:tcPr>
            <w:tcW w:w="993" w:type="dxa"/>
            <w:tcBorders>
              <w:top w:val="single" w:sz="4" w:space="0" w:color="auto"/>
              <w:left w:val="single" w:sz="4" w:space="0" w:color="auto"/>
              <w:bottom w:val="single" w:sz="4" w:space="0" w:color="auto"/>
              <w:right w:val="single" w:sz="4" w:space="0" w:color="auto"/>
            </w:tcBorders>
            <w:hideMark/>
          </w:tcPr>
          <w:p w14:paraId="3DE150D1" w14:textId="63876EF5"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07E62E0F" w14:textId="10835FCF"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AF3246" w:rsidRPr="00344505" w14:paraId="37783A1B"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1A9F7BC7" w14:textId="77777777" w:rsidR="00AF3246" w:rsidRPr="00344505" w:rsidRDefault="00AF3246" w:rsidP="00AF3246">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735C3152" w14:textId="77777777" w:rsidR="00AF3246" w:rsidRPr="00344505" w:rsidRDefault="00AF3246" w:rsidP="00AF3246">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32DD0130" w14:textId="77777777" w:rsidR="00AF3246" w:rsidRPr="00344505" w:rsidRDefault="00AF3246" w:rsidP="00AF3246">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14:paraId="63836594" w14:textId="4DD79F8D"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42DCC21F" w14:textId="739163E0"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2A0FF38F" w14:textId="53337A22"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40FF75B0" w14:textId="78ADD32E"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2352B862" w14:textId="66BA2ACE"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AF3246" w:rsidRPr="00344505" w14:paraId="2199AB6A"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1A59E19F" w14:textId="77777777" w:rsidR="00AF3246" w:rsidRPr="00344505" w:rsidRDefault="00AF3246" w:rsidP="00AF3246">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05315301" w14:textId="77777777" w:rsidR="00AF3246" w:rsidRPr="00344505" w:rsidRDefault="00AF3246" w:rsidP="00AF3246">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5049F05B" w14:textId="77777777" w:rsidR="00AF3246" w:rsidRPr="00344505" w:rsidRDefault="00AF3246" w:rsidP="00AF3246">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14:paraId="3F96A63B" w14:textId="6A7C42DD"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16089,8</w:t>
            </w:r>
          </w:p>
        </w:tc>
        <w:tc>
          <w:tcPr>
            <w:tcW w:w="1134" w:type="dxa"/>
            <w:tcBorders>
              <w:top w:val="single" w:sz="4" w:space="0" w:color="auto"/>
              <w:left w:val="single" w:sz="4" w:space="0" w:color="auto"/>
              <w:bottom w:val="single" w:sz="4" w:space="0" w:color="auto"/>
              <w:right w:val="single" w:sz="4" w:space="0" w:color="auto"/>
            </w:tcBorders>
            <w:hideMark/>
          </w:tcPr>
          <w:p w14:paraId="1173F0BD" w14:textId="6A02E08E"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27E74B31" w14:textId="045B5524"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16089,8</w:t>
            </w:r>
          </w:p>
        </w:tc>
        <w:tc>
          <w:tcPr>
            <w:tcW w:w="993" w:type="dxa"/>
            <w:tcBorders>
              <w:top w:val="single" w:sz="4" w:space="0" w:color="auto"/>
              <w:left w:val="single" w:sz="4" w:space="0" w:color="auto"/>
              <w:bottom w:val="single" w:sz="4" w:space="0" w:color="auto"/>
              <w:right w:val="single" w:sz="4" w:space="0" w:color="auto"/>
            </w:tcBorders>
            <w:hideMark/>
          </w:tcPr>
          <w:p w14:paraId="6F3C6A0B" w14:textId="67259273"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7BBD20A1" w14:textId="189B66F9"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AF3246" w:rsidRPr="00344505" w14:paraId="616F851A" w14:textId="77777777" w:rsidTr="00E13260">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1F51BCC7" w14:textId="77777777" w:rsidR="00AF3246" w:rsidRPr="00344505" w:rsidRDefault="00AF3246" w:rsidP="00AF3246">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1DC3EBC5" w14:textId="77777777" w:rsidR="00AF3246" w:rsidRPr="00344505" w:rsidRDefault="00AF3246" w:rsidP="00AF3246">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0038B75E" w14:textId="77777777" w:rsidR="00AF3246" w:rsidRPr="00344505" w:rsidRDefault="00AF3246" w:rsidP="00AF3246">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 xml:space="preserve"> бюджет</w:t>
            </w:r>
            <w:r w:rsidRPr="00344505">
              <w:rPr>
                <w:rFonts w:ascii="Times New Roman" w:eastAsia="Calibri" w:hAnsi="Times New Roman" w:cs="Times New Roman"/>
                <w:sz w:val="24"/>
                <w:szCs w:val="24"/>
                <w:lang w:val="en-US"/>
              </w:rPr>
              <w:t xml:space="preserve"> </w:t>
            </w:r>
            <w:r w:rsidRPr="00344505">
              <w:rPr>
                <w:rFonts w:ascii="Times New Roman" w:eastAsia="Calibri" w:hAnsi="Times New Roman" w:cs="Times New Roman"/>
                <w:sz w:val="24"/>
                <w:szCs w:val="24"/>
              </w:rPr>
              <w:t>округа</w:t>
            </w:r>
          </w:p>
        </w:tc>
        <w:tc>
          <w:tcPr>
            <w:tcW w:w="1134" w:type="dxa"/>
            <w:tcBorders>
              <w:top w:val="single" w:sz="4" w:space="0" w:color="auto"/>
              <w:left w:val="single" w:sz="4" w:space="0" w:color="auto"/>
              <w:bottom w:val="single" w:sz="4" w:space="0" w:color="auto"/>
              <w:right w:val="single" w:sz="4" w:space="0" w:color="auto"/>
            </w:tcBorders>
            <w:hideMark/>
          </w:tcPr>
          <w:p w14:paraId="1ADF399D" w14:textId="0E86765B"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5217,6</w:t>
            </w:r>
          </w:p>
        </w:tc>
        <w:tc>
          <w:tcPr>
            <w:tcW w:w="1134" w:type="dxa"/>
            <w:tcBorders>
              <w:top w:val="single" w:sz="4" w:space="0" w:color="auto"/>
              <w:left w:val="single" w:sz="4" w:space="0" w:color="auto"/>
              <w:bottom w:val="single" w:sz="4" w:space="0" w:color="auto"/>
              <w:right w:val="single" w:sz="4" w:space="0" w:color="auto"/>
            </w:tcBorders>
            <w:hideMark/>
          </w:tcPr>
          <w:p w14:paraId="00B1F2D0" w14:textId="1152B286"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w:t>
            </w:r>
            <w:r>
              <w:rPr>
                <w:rFonts w:ascii="Times New Roman" w:eastAsia="Calibri" w:hAnsi="Times New Roman" w:cs="Times New Roman"/>
                <w:sz w:val="24"/>
                <w:szCs w:val="24"/>
              </w:rPr>
              <w:t>0</w:t>
            </w:r>
          </w:p>
        </w:tc>
        <w:tc>
          <w:tcPr>
            <w:tcW w:w="1138" w:type="dxa"/>
            <w:tcBorders>
              <w:top w:val="single" w:sz="4" w:space="0" w:color="auto"/>
              <w:left w:val="single" w:sz="4" w:space="0" w:color="auto"/>
              <w:bottom w:val="single" w:sz="4" w:space="0" w:color="auto"/>
              <w:right w:val="single" w:sz="4" w:space="0" w:color="auto"/>
            </w:tcBorders>
            <w:hideMark/>
          </w:tcPr>
          <w:p w14:paraId="45BCCEF5" w14:textId="4BE03939" w:rsidR="00AF3246" w:rsidRPr="00344505" w:rsidRDefault="00AF3246" w:rsidP="00AF3246">
            <w:pPr>
              <w:tabs>
                <w:tab w:val="left" w:pos="1185"/>
              </w:tabs>
              <w:jc w:val="center"/>
              <w:rPr>
                <w:rFonts w:ascii="Times New Roman" w:eastAsia="Calibri" w:hAnsi="Times New Roman" w:cs="Times New Roman"/>
                <w:sz w:val="24"/>
                <w:szCs w:val="24"/>
              </w:rPr>
            </w:pPr>
            <w:r>
              <w:rPr>
                <w:rFonts w:ascii="Times New Roman" w:eastAsia="Calibri" w:hAnsi="Times New Roman" w:cs="Times New Roman"/>
                <w:sz w:val="24"/>
                <w:szCs w:val="24"/>
              </w:rPr>
              <w:t>5217</w:t>
            </w:r>
            <w:r w:rsidRPr="00344505">
              <w:rPr>
                <w:rFonts w:ascii="Times New Roman" w:eastAsia="Calibri" w:hAnsi="Times New Roman" w:cs="Times New Roman"/>
                <w:sz w:val="24"/>
                <w:szCs w:val="24"/>
              </w:rPr>
              <w:t>,</w:t>
            </w:r>
            <w:r>
              <w:rPr>
                <w:rFonts w:ascii="Times New Roman" w:eastAsia="Calibri"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14:paraId="775C6C16" w14:textId="464D9A16"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2FAB808E" w14:textId="3A75890D"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r w:rsidR="00AF3246" w:rsidRPr="00344505" w14:paraId="6E287901" w14:textId="77777777" w:rsidTr="00E13260">
        <w:trPr>
          <w:trHeight w:val="70"/>
        </w:trPr>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0E521528" w14:textId="77777777" w:rsidR="00AF3246" w:rsidRPr="00344505" w:rsidRDefault="00AF3246" w:rsidP="00AF3246">
            <w:pPr>
              <w:rPr>
                <w:rFonts w:ascii="Times New Roman" w:eastAsia="Calibri" w:hAnsi="Times New Roman" w:cs="Times New Roman"/>
                <w:sz w:val="24"/>
                <w:szCs w:val="24"/>
              </w:rPr>
            </w:pPr>
          </w:p>
        </w:tc>
        <w:tc>
          <w:tcPr>
            <w:tcW w:w="2000" w:type="dxa"/>
            <w:vMerge/>
            <w:tcBorders>
              <w:top w:val="single" w:sz="4" w:space="0" w:color="auto"/>
              <w:left w:val="single" w:sz="4" w:space="0" w:color="auto"/>
              <w:bottom w:val="single" w:sz="4" w:space="0" w:color="auto"/>
              <w:right w:val="single" w:sz="4" w:space="0" w:color="auto"/>
            </w:tcBorders>
            <w:vAlign w:val="center"/>
            <w:hideMark/>
          </w:tcPr>
          <w:p w14:paraId="7E0269C8" w14:textId="77777777" w:rsidR="00AF3246" w:rsidRPr="00344505" w:rsidRDefault="00AF3246" w:rsidP="00AF3246">
            <w:pPr>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14:paraId="3DA11E15" w14:textId="77777777" w:rsidR="00AF3246" w:rsidRPr="00344505" w:rsidRDefault="00AF3246" w:rsidP="00AF3246">
            <w:pPr>
              <w:tabs>
                <w:tab w:val="left" w:pos="1185"/>
              </w:tabs>
              <w:rPr>
                <w:rFonts w:ascii="Times New Roman" w:eastAsia="Calibri" w:hAnsi="Times New Roman" w:cs="Times New Roman"/>
                <w:sz w:val="24"/>
                <w:szCs w:val="24"/>
              </w:rPr>
            </w:pPr>
            <w:r w:rsidRPr="00344505">
              <w:rPr>
                <w:rFonts w:ascii="Times New Roman" w:eastAsia="Calibri" w:hAnsi="Times New Roman" w:cs="Times New Roman"/>
                <w:sz w:val="24"/>
                <w:szCs w:val="24"/>
              </w:rPr>
              <w:t>внебюджетные средства</w:t>
            </w:r>
          </w:p>
        </w:tc>
        <w:tc>
          <w:tcPr>
            <w:tcW w:w="1134" w:type="dxa"/>
            <w:tcBorders>
              <w:top w:val="single" w:sz="4" w:space="0" w:color="auto"/>
              <w:left w:val="single" w:sz="4" w:space="0" w:color="auto"/>
              <w:bottom w:val="single" w:sz="4" w:space="0" w:color="auto"/>
              <w:right w:val="single" w:sz="4" w:space="0" w:color="auto"/>
            </w:tcBorders>
            <w:hideMark/>
          </w:tcPr>
          <w:p w14:paraId="690BF25A" w14:textId="02807249"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14:paraId="0A5D6806" w14:textId="4DE7C258"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1138" w:type="dxa"/>
            <w:tcBorders>
              <w:top w:val="single" w:sz="4" w:space="0" w:color="auto"/>
              <w:left w:val="single" w:sz="4" w:space="0" w:color="auto"/>
              <w:bottom w:val="single" w:sz="4" w:space="0" w:color="auto"/>
              <w:right w:val="single" w:sz="4" w:space="0" w:color="auto"/>
            </w:tcBorders>
            <w:hideMark/>
          </w:tcPr>
          <w:p w14:paraId="3C6C754A" w14:textId="56BAB041"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14:paraId="27DC59D2" w14:textId="0B7D4515"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c>
          <w:tcPr>
            <w:tcW w:w="991" w:type="dxa"/>
            <w:tcBorders>
              <w:top w:val="single" w:sz="4" w:space="0" w:color="auto"/>
              <w:left w:val="single" w:sz="4" w:space="0" w:color="auto"/>
              <w:bottom w:val="single" w:sz="4" w:space="0" w:color="auto"/>
              <w:right w:val="single" w:sz="4" w:space="0" w:color="auto"/>
            </w:tcBorders>
            <w:hideMark/>
          </w:tcPr>
          <w:p w14:paraId="4B6EA122" w14:textId="4418D937" w:rsidR="00AF3246" w:rsidRPr="00344505" w:rsidRDefault="00AF3246" w:rsidP="00AF3246">
            <w:pPr>
              <w:tabs>
                <w:tab w:val="left" w:pos="1185"/>
              </w:tabs>
              <w:jc w:val="center"/>
              <w:rPr>
                <w:rFonts w:ascii="Times New Roman" w:eastAsia="Calibri" w:hAnsi="Times New Roman" w:cs="Times New Roman"/>
                <w:sz w:val="24"/>
                <w:szCs w:val="24"/>
              </w:rPr>
            </w:pPr>
            <w:r w:rsidRPr="00344505">
              <w:rPr>
                <w:rFonts w:ascii="Times New Roman" w:eastAsia="Calibri" w:hAnsi="Times New Roman" w:cs="Times New Roman"/>
                <w:sz w:val="24"/>
                <w:szCs w:val="24"/>
              </w:rPr>
              <w:t>0,0</w:t>
            </w:r>
          </w:p>
        </w:tc>
      </w:tr>
    </w:tbl>
    <w:p w14:paraId="1A543891"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33A2E060"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69A9E4FA"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77FECB48"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426DE2C1"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1490F03C"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63FB4C6A"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77B713A4"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6139F2E3"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1D13C050" w14:textId="77777777" w:rsidR="00344505" w:rsidRPr="00344505" w:rsidRDefault="00344505" w:rsidP="00080428">
      <w:pPr>
        <w:spacing w:line="240" w:lineRule="auto"/>
        <w:ind w:firstLine="720"/>
        <w:jc w:val="right"/>
        <w:rPr>
          <w:rFonts w:ascii="Times New Roman" w:hAnsi="Times New Roman" w:cs="Times New Roman"/>
          <w:bCs/>
          <w:sz w:val="26"/>
          <w:szCs w:val="26"/>
        </w:rPr>
      </w:pPr>
    </w:p>
    <w:p w14:paraId="46169455" w14:textId="77777777" w:rsidR="00344505" w:rsidRDefault="00344505" w:rsidP="00080428">
      <w:pPr>
        <w:spacing w:line="240" w:lineRule="auto"/>
        <w:ind w:firstLine="720"/>
        <w:jc w:val="right"/>
        <w:rPr>
          <w:rFonts w:ascii="Times New Roman" w:hAnsi="Times New Roman" w:cs="Times New Roman"/>
          <w:bCs/>
          <w:sz w:val="26"/>
          <w:szCs w:val="26"/>
        </w:rPr>
      </w:pPr>
    </w:p>
    <w:p w14:paraId="5D434732" w14:textId="77777777" w:rsidR="00344505" w:rsidRDefault="00344505" w:rsidP="00080428">
      <w:pPr>
        <w:spacing w:line="240" w:lineRule="auto"/>
        <w:ind w:firstLine="720"/>
        <w:jc w:val="right"/>
        <w:rPr>
          <w:rFonts w:ascii="Times New Roman" w:hAnsi="Times New Roman" w:cs="Times New Roman"/>
          <w:bCs/>
          <w:sz w:val="26"/>
          <w:szCs w:val="26"/>
        </w:rPr>
      </w:pPr>
    </w:p>
    <w:p w14:paraId="599E36E8" w14:textId="77777777" w:rsidR="00344505" w:rsidRDefault="00344505" w:rsidP="00080428">
      <w:pPr>
        <w:spacing w:line="240" w:lineRule="auto"/>
        <w:ind w:firstLine="720"/>
        <w:jc w:val="right"/>
        <w:rPr>
          <w:rFonts w:ascii="Times New Roman" w:hAnsi="Times New Roman" w:cs="Times New Roman"/>
          <w:bCs/>
          <w:sz w:val="26"/>
          <w:szCs w:val="26"/>
        </w:rPr>
      </w:pPr>
    </w:p>
    <w:p w14:paraId="0404AAA0" w14:textId="77777777" w:rsidR="00344505" w:rsidRDefault="00344505" w:rsidP="00080428">
      <w:pPr>
        <w:spacing w:line="240" w:lineRule="auto"/>
        <w:ind w:firstLine="720"/>
        <w:jc w:val="right"/>
        <w:rPr>
          <w:rFonts w:ascii="Times New Roman" w:hAnsi="Times New Roman" w:cs="Times New Roman"/>
          <w:bCs/>
          <w:sz w:val="26"/>
          <w:szCs w:val="26"/>
        </w:rPr>
      </w:pPr>
    </w:p>
    <w:p w14:paraId="571F8653" w14:textId="77777777" w:rsidR="00344505" w:rsidRDefault="00344505" w:rsidP="00080428">
      <w:pPr>
        <w:spacing w:line="240" w:lineRule="auto"/>
        <w:ind w:firstLine="720"/>
        <w:jc w:val="right"/>
        <w:rPr>
          <w:rFonts w:ascii="Times New Roman" w:hAnsi="Times New Roman" w:cs="Times New Roman"/>
          <w:bCs/>
          <w:sz w:val="26"/>
          <w:szCs w:val="26"/>
        </w:rPr>
      </w:pPr>
    </w:p>
    <w:p w14:paraId="5E0E841D" w14:textId="77777777" w:rsidR="00344505" w:rsidRDefault="00344505" w:rsidP="00080428">
      <w:pPr>
        <w:spacing w:line="240" w:lineRule="auto"/>
        <w:ind w:firstLine="720"/>
        <w:jc w:val="right"/>
        <w:rPr>
          <w:rFonts w:ascii="Times New Roman" w:hAnsi="Times New Roman" w:cs="Times New Roman"/>
          <w:bCs/>
          <w:sz w:val="26"/>
          <w:szCs w:val="26"/>
        </w:rPr>
      </w:pPr>
    </w:p>
    <w:p w14:paraId="0CBC6A3D" w14:textId="77777777" w:rsidR="00344505" w:rsidRDefault="00344505" w:rsidP="00080428">
      <w:pPr>
        <w:spacing w:line="240" w:lineRule="auto"/>
        <w:ind w:firstLine="720"/>
        <w:jc w:val="right"/>
        <w:rPr>
          <w:rFonts w:ascii="Times New Roman" w:hAnsi="Times New Roman" w:cs="Times New Roman"/>
          <w:bCs/>
          <w:sz w:val="26"/>
          <w:szCs w:val="26"/>
        </w:rPr>
      </w:pPr>
    </w:p>
    <w:p w14:paraId="5F04A156" w14:textId="77777777" w:rsidR="00344505" w:rsidRDefault="00344505" w:rsidP="00080428">
      <w:pPr>
        <w:spacing w:line="240" w:lineRule="auto"/>
        <w:ind w:firstLine="720"/>
        <w:jc w:val="right"/>
        <w:rPr>
          <w:rFonts w:ascii="Times New Roman" w:hAnsi="Times New Roman" w:cs="Times New Roman"/>
          <w:bCs/>
          <w:sz w:val="26"/>
          <w:szCs w:val="26"/>
        </w:rPr>
      </w:pPr>
    </w:p>
    <w:p w14:paraId="6AE2BEB2" w14:textId="77777777" w:rsidR="00344505" w:rsidRDefault="00344505" w:rsidP="00080428">
      <w:pPr>
        <w:spacing w:line="240" w:lineRule="auto"/>
        <w:ind w:firstLine="720"/>
        <w:jc w:val="right"/>
        <w:rPr>
          <w:rFonts w:ascii="Times New Roman" w:hAnsi="Times New Roman" w:cs="Times New Roman"/>
          <w:bCs/>
          <w:sz w:val="26"/>
          <w:szCs w:val="26"/>
        </w:rPr>
      </w:pPr>
    </w:p>
    <w:p w14:paraId="02A0D89F" w14:textId="7E9DF45C"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lastRenderedPageBreak/>
        <w:t xml:space="preserve">ПРИЛОЖЕНИЕ </w:t>
      </w:r>
      <w:r w:rsidR="00DA0ECA">
        <w:rPr>
          <w:rFonts w:ascii="Times New Roman" w:hAnsi="Times New Roman" w:cs="Times New Roman"/>
          <w:bCs/>
          <w:sz w:val="26"/>
          <w:szCs w:val="26"/>
        </w:rPr>
        <w:t>3</w:t>
      </w:r>
    </w:p>
    <w:p w14:paraId="6FA30A66" w14:textId="77777777"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к утвержденным изменениям</w:t>
      </w:r>
    </w:p>
    <w:p w14:paraId="5CD2E590" w14:textId="4C108DC7" w:rsidR="00080428" w:rsidRPr="00080428" w:rsidRDefault="00080428" w:rsidP="00080428">
      <w:pPr>
        <w:spacing w:line="240" w:lineRule="auto"/>
        <w:ind w:firstLine="720"/>
        <w:jc w:val="right"/>
        <w:rPr>
          <w:rFonts w:ascii="Times New Roman" w:hAnsi="Times New Roman" w:cs="Times New Roman"/>
          <w:bCs/>
          <w:sz w:val="26"/>
          <w:szCs w:val="26"/>
        </w:rPr>
      </w:pPr>
      <w:r w:rsidRPr="00080428">
        <w:rPr>
          <w:rFonts w:ascii="Times New Roman" w:hAnsi="Times New Roman" w:cs="Times New Roman"/>
          <w:bCs/>
          <w:sz w:val="26"/>
          <w:szCs w:val="26"/>
        </w:rPr>
        <w:t>от «__» ____________ 202</w:t>
      </w:r>
      <w:r w:rsidR="00AF3246">
        <w:rPr>
          <w:rFonts w:ascii="Times New Roman" w:hAnsi="Times New Roman" w:cs="Times New Roman"/>
          <w:bCs/>
          <w:sz w:val="26"/>
          <w:szCs w:val="26"/>
        </w:rPr>
        <w:t>6</w:t>
      </w:r>
      <w:r w:rsidRPr="00080428">
        <w:rPr>
          <w:rFonts w:ascii="Times New Roman" w:hAnsi="Times New Roman" w:cs="Times New Roman"/>
          <w:bCs/>
          <w:sz w:val="26"/>
          <w:szCs w:val="26"/>
        </w:rPr>
        <w:t xml:space="preserve"> г. № ____-па</w:t>
      </w:r>
    </w:p>
    <w:p w14:paraId="797D9D6B" w14:textId="77777777" w:rsidR="00080428" w:rsidRDefault="00080428" w:rsidP="007A7497">
      <w:pPr>
        <w:tabs>
          <w:tab w:val="left" w:pos="14175"/>
        </w:tabs>
        <w:jc w:val="center"/>
        <w:rPr>
          <w:rFonts w:ascii="Times New Roman" w:eastAsia="Calibri" w:hAnsi="Times New Roman" w:cs="Times New Roman"/>
          <w:b/>
          <w:sz w:val="26"/>
          <w:szCs w:val="26"/>
        </w:rPr>
      </w:pPr>
    </w:p>
    <w:p w14:paraId="79337BC3" w14:textId="321BE150" w:rsidR="007A7497" w:rsidRPr="007A7497" w:rsidRDefault="007A7497" w:rsidP="007A7497">
      <w:pPr>
        <w:tabs>
          <w:tab w:val="left" w:pos="1417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ПЕРЕЧЕНЬ МЕРОПРИЯТИЙ</w:t>
      </w:r>
    </w:p>
    <w:p w14:paraId="471FDD67" w14:textId="729F819E" w:rsidR="007A7497" w:rsidRPr="007A7497" w:rsidRDefault="007A7497" w:rsidP="007A7497">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комплекса процессных мероприятий  </w:t>
      </w:r>
    </w:p>
    <w:p w14:paraId="2C7D921C" w14:textId="77777777" w:rsidR="007A7497" w:rsidRPr="007A7497" w:rsidRDefault="007A7497" w:rsidP="007A7497">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w:t>
      </w:r>
      <w:r w:rsidRPr="007A7497">
        <w:rPr>
          <w:rFonts w:ascii="Times New Roman" w:hAnsi="Times New Roman" w:cs="Times New Roman"/>
          <w:b/>
          <w:sz w:val="26"/>
          <w:szCs w:val="26"/>
        </w:rPr>
        <w:t>Обеспечение населения Няндомского муниципального округа качественным и доступным жильем»</w:t>
      </w:r>
      <w:r w:rsidRPr="007A7497">
        <w:rPr>
          <w:rFonts w:ascii="Times New Roman" w:eastAsia="Calibri" w:hAnsi="Times New Roman" w:cs="Times New Roman"/>
          <w:b/>
          <w:sz w:val="26"/>
          <w:szCs w:val="26"/>
        </w:rPr>
        <w:t xml:space="preserve"> </w:t>
      </w:r>
    </w:p>
    <w:p w14:paraId="685AFFE8" w14:textId="77777777" w:rsidR="007A7497" w:rsidRPr="007A7497" w:rsidRDefault="007A7497" w:rsidP="007A7497">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муниципальной программы «Развитие жилищного строительства в Няндомском муниципальном округе Архангельской области</w:t>
      </w:r>
    </w:p>
    <w:p w14:paraId="061848EB" w14:textId="77777777" w:rsidR="007A7497" w:rsidRPr="007A7497" w:rsidRDefault="007A7497" w:rsidP="007A7497">
      <w:pPr>
        <w:tabs>
          <w:tab w:val="left" w:pos="1185"/>
        </w:tabs>
        <w:jc w:val="center"/>
        <w:rPr>
          <w:rFonts w:ascii="Times New Roman" w:eastAsia="Calibri" w:hAnsi="Times New Roman" w:cs="Times New Roman"/>
          <w:color w:val="FF0000"/>
          <w:sz w:val="26"/>
          <w:szCs w:val="26"/>
        </w:rPr>
      </w:pPr>
    </w:p>
    <w:tbl>
      <w:tblPr>
        <w:tblW w:w="15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3722"/>
        <w:gridCol w:w="1985"/>
        <w:gridCol w:w="2553"/>
        <w:gridCol w:w="1417"/>
        <w:gridCol w:w="1134"/>
        <w:gridCol w:w="1276"/>
        <w:gridCol w:w="1134"/>
        <w:gridCol w:w="1168"/>
      </w:tblGrid>
      <w:tr w:rsidR="007A7497" w:rsidRPr="007A7497" w14:paraId="61852D52" w14:textId="77777777" w:rsidTr="00AF3246">
        <w:trPr>
          <w:trHeight w:val="255"/>
          <w:tblHeader/>
        </w:trPr>
        <w:tc>
          <w:tcPr>
            <w:tcW w:w="671" w:type="dxa"/>
            <w:vMerge w:val="restart"/>
            <w:tcBorders>
              <w:top w:val="single" w:sz="4" w:space="0" w:color="auto"/>
              <w:left w:val="single" w:sz="4" w:space="0" w:color="auto"/>
              <w:bottom w:val="single" w:sz="4" w:space="0" w:color="auto"/>
              <w:right w:val="single" w:sz="4" w:space="0" w:color="auto"/>
            </w:tcBorders>
            <w:hideMark/>
          </w:tcPr>
          <w:p w14:paraId="6CB2067B" w14:textId="77777777" w:rsidR="007A7497" w:rsidRPr="007A7497" w:rsidRDefault="007A7497" w:rsidP="003C60CB">
            <w:pPr>
              <w:tabs>
                <w:tab w:val="left" w:pos="1185"/>
              </w:tabs>
              <w:rPr>
                <w:rFonts w:ascii="Times New Roman" w:eastAsia="Calibri" w:hAnsi="Times New Roman" w:cs="Times New Roman"/>
                <w:b/>
                <w:sz w:val="26"/>
                <w:szCs w:val="26"/>
              </w:rPr>
            </w:pPr>
            <w:r w:rsidRPr="007A7497">
              <w:rPr>
                <w:rFonts w:ascii="Times New Roman" w:eastAsia="Calibri" w:hAnsi="Times New Roman" w:cs="Times New Roman"/>
                <w:b/>
                <w:sz w:val="26"/>
                <w:szCs w:val="26"/>
              </w:rPr>
              <w:t>№ п/п</w:t>
            </w:r>
          </w:p>
        </w:tc>
        <w:tc>
          <w:tcPr>
            <w:tcW w:w="3722" w:type="dxa"/>
            <w:vMerge w:val="restart"/>
            <w:tcBorders>
              <w:top w:val="single" w:sz="4" w:space="0" w:color="auto"/>
              <w:left w:val="single" w:sz="4" w:space="0" w:color="auto"/>
              <w:bottom w:val="single" w:sz="4" w:space="0" w:color="auto"/>
              <w:right w:val="single" w:sz="4" w:space="0" w:color="auto"/>
            </w:tcBorders>
            <w:hideMark/>
          </w:tcPr>
          <w:p w14:paraId="04AF95D9" w14:textId="77777777" w:rsidR="007A7497" w:rsidRPr="007A7497" w:rsidRDefault="007A7497" w:rsidP="003C60CB">
            <w:pPr>
              <w:autoSpaceDE w:val="0"/>
              <w:autoSpaceDN w:val="0"/>
              <w:adjustRightInd w:val="0"/>
              <w:jc w:val="center"/>
              <w:rPr>
                <w:rFonts w:ascii="Times New Roman" w:hAnsi="Times New Roman" w:cs="Times New Roman"/>
                <w:b/>
                <w:sz w:val="26"/>
                <w:szCs w:val="26"/>
              </w:rPr>
            </w:pPr>
            <w:r w:rsidRPr="007A7497">
              <w:rPr>
                <w:rFonts w:ascii="Times New Roman" w:hAnsi="Times New Roman" w:cs="Times New Roman"/>
                <w:b/>
                <w:sz w:val="26"/>
                <w:szCs w:val="26"/>
              </w:rPr>
              <w:t xml:space="preserve">Наименование   </w:t>
            </w:r>
            <w:r w:rsidRPr="007A7497">
              <w:rPr>
                <w:rFonts w:ascii="Times New Roman" w:hAnsi="Times New Roman" w:cs="Times New Roman"/>
                <w:b/>
                <w:sz w:val="26"/>
                <w:szCs w:val="26"/>
              </w:rPr>
              <w:br/>
              <w:t>мероприятия</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5F144E5E" w14:textId="77777777" w:rsidR="007A7497" w:rsidRPr="007A7497" w:rsidRDefault="007A7497" w:rsidP="003C60CB">
            <w:pPr>
              <w:autoSpaceDE w:val="0"/>
              <w:autoSpaceDN w:val="0"/>
              <w:adjustRightInd w:val="0"/>
              <w:ind w:left="34" w:hanging="34"/>
              <w:jc w:val="center"/>
              <w:rPr>
                <w:rFonts w:ascii="Times New Roman" w:hAnsi="Times New Roman" w:cs="Times New Roman"/>
                <w:b/>
                <w:sz w:val="26"/>
                <w:szCs w:val="26"/>
              </w:rPr>
            </w:pPr>
            <w:r w:rsidRPr="007A7497">
              <w:rPr>
                <w:rFonts w:ascii="Times New Roman" w:hAnsi="Times New Roman" w:cs="Times New Roman"/>
                <w:b/>
                <w:sz w:val="26"/>
                <w:szCs w:val="26"/>
              </w:rPr>
              <w:t>Тип мероприятия (результата)</w:t>
            </w:r>
          </w:p>
        </w:tc>
        <w:tc>
          <w:tcPr>
            <w:tcW w:w="2553" w:type="dxa"/>
            <w:vMerge w:val="restart"/>
            <w:tcBorders>
              <w:top w:val="single" w:sz="4" w:space="0" w:color="auto"/>
              <w:left w:val="single" w:sz="4" w:space="0" w:color="auto"/>
              <w:bottom w:val="single" w:sz="4" w:space="0" w:color="auto"/>
              <w:right w:val="single" w:sz="4" w:space="0" w:color="auto"/>
            </w:tcBorders>
            <w:hideMark/>
          </w:tcPr>
          <w:p w14:paraId="290F5041" w14:textId="77777777" w:rsidR="007A7497" w:rsidRPr="007A7497" w:rsidRDefault="007A7497" w:rsidP="003C60CB">
            <w:pPr>
              <w:autoSpaceDE w:val="0"/>
              <w:autoSpaceDN w:val="0"/>
              <w:adjustRightInd w:val="0"/>
              <w:jc w:val="center"/>
              <w:rPr>
                <w:rFonts w:ascii="Times New Roman" w:hAnsi="Times New Roman" w:cs="Times New Roman"/>
                <w:b/>
                <w:sz w:val="26"/>
                <w:szCs w:val="26"/>
              </w:rPr>
            </w:pPr>
            <w:r w:rsidRPr="007A7497">
              <w:rPr>
                <w:rFonts w:ascii="Times New Roman" w:hAnsi="Times New Roman" w:cs="Times New Roman"/>
                <w:b/>
                <w:sz w:val="26"/>
                <w:szCs w:val="26"/>
              </w:rPr>
              <w:t>Источники</w:t>
            </w:r>
            <w:r w:rsidRPr="007A7497">
              <w:rPr>
                <w:rFonts w:ascii="Times New Roman" w:hAnsi="Times New Roman" w:cs="Times New Roman"/>
                <w:b/>
                <w:sz w:val="26"/>
                <w:szCs w:val="26"/>
              </w:rPr>
              <w:br/>
              <w:t>финансирования</w:t>
            </w:r>
          </w:p>
        </w:tc>
        <w:tc>
          <w:tcPr>
            <w:tcW w:w="6129" w:type="dxa"/>
            <w:gridSpan w:val="5"/>
            <w:tcBorders>
              <w:top w:val="single" w:sz="4" w:space="0" w:color="auto"/>
              <w:left w:val="single" w:sz="4" w:space="0" w:color="auto"/>
              <w:bottom w:val="single" w:sz="4" w:space="0" w:color="auto"/>
              <w:right w:val="single" w:sz="4" w:space="0" w:color="auto"/>
            </w:tcBorders>
            <w:hideMark/>
          </w:tcPr>
          <w:p w14:paraId="4B869ADD" w14:textId="77777777" w:rsidR="007A7497" w:rsidRPr="007A7497" w:rsidRDefault="007A7497" w:rsidP="003C60CB">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Объем финансового обеспечения по годам реализации,  </w:t>
            </w:r>
          </w:p>
          <w:p w14:paraId="05EFF48B" w14:textId="340E1059" w:rsidR="007A7497" w:rsidRPr="007A7497" w:rsidRDefault="007A7497" w:rsidP="003C60CB">
            <w:pPr>
              <w:tabs>
                <w:tab w:val="left" w:pos="1185"/>
              </w:tabs>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 </w:t>
            </w:r>
            <w:r>
              <w:rPr>
                <w:rFonts w:ascii="Times New Roman" w:eastAsia="Calibri" w:hAnsi="Times New Roman" w:cs="Times New Roman"/>
                <w:b/>
                <w:sz w:val="26"/>
                <w:szCs w:val="26"/>
              </w:rPr>
              <w:t>т</w:t>
            </w:r>
            <w:r w:rsidRPr="007A7497">
              <w:rPr>
                <w:rFonts w:ascii="Times New Roman" w:eastAsia="Calibri" w:hAnsi="Times New Roman" w:cs="Times New Roman"/>
                <w:b/>
                <w:sz w:val="26"/>
                <w:szCs w:val="26"/>
              </w:rPr>
              <w:t>ыс</w:t>
            </w:r>
            <w:r>
              <w:rPr>
                <w:rFonts w:ascii="Times New Roman" w:eastAsia="Calibri" w:hAnsi="Times New Roman" w:cs="Times New Roman"/>
                <w:b/>
                <w:sz w:val="26"/>
                <w:szCs w:val="26"/>
              </w:rPr>
              <w:t>.</w:t>
            </w:r>
            <w:r w:rsidRPr="007A7497">
              <w:rPr>
                <w:rFonts w:ascii="Times New Roman" w:eastAsia="Calibri" w:hAnsi="Times New Roman" w:cs="Times New Roman"/>
                <w:b/>
                <w:sz w:val="26"/>
                <w:szCs w:val="26"/>
              </w:rPr>
              <w:t xml:space="preserve"> руб.</w:t>
            </w:r>
          </w:p>
        </w:tc>
      </w:tr>
      <w:tr w:rsidR="007A7497" w:rsidRPr="007A7497" w14:paraId="122B1104" w14:textId="77777777" w:rsidTr="00AF3246">
        <w:trPr>
          <w:trHeight w:val="634"/>
          <w:tblHeader/>
        </w:trPr>
        <w:tc>
          <w:tcPr>
            <w:tcW w:w="671" w:type="dxa"/>
            <w:vMerge/>
            <w:tcBorders>
              <w:top w:val="single" w:sz="4" w:space="0" w:color="auto"/>
              <w:left w:val="single" w:sz="4" w:space="0" w:color="auto"/>
              <w:bottom w:val="single" w:sz="4" w:space="0" w:color="auto"/>
              <w:right w:val="single" w:sz="4" w:space="0" w:color="auto"/>
            </w:tcBorders>
            <w:vAlign w:val="center"/>
            <w:hideMark/>
          </w:tcPr>
          <w:p w14:paraId="4D287ECD" w14:textId="77777777" w:rsidR="007A7497" w:rsidRPr="007A7497" w:rsidRDefault="007A7497" w:rsidP="003C60CB">
            <w:pPr>
              <w:rPr>
                <w:rFonts w:ascii="Times New Roman" w:eastAsia="Calibri" w:hAnsi="Times New Roman" w:cs="Times New Roman"/>
                <w:b/>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25955A69" w14:textId="77777777" w:rsidR="007A7497" w:rsidRPr="007A7497" w:rsidRDefault="007A7497" w:rsidP="003C60CB">
            <w:pPr>
              <w:rPr>
                <w:rFonts w:ascii="Times New Roman" w:hAnsi="Times New Roman" w:cs="Times New Roman"/>
                <w:b/>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DBA431C" w14:textId="77777777" w:rsidR="007A7497" w:rsidRPr="007A7497" w:rsidRDefault="007A7497" w:rsidP="003C60CB">
            <w:pPr>
              <w:rPr>
                <w:rFonts w:ascii="Times New Roman" w:hAnsi="Times New Roman" w:cs="Times New Roman"/>
                <w:b/>
                <w:sz w:val="26"/>
                <w:szCs w:val="26"/>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14:paraId="1DAD88A1" w14:textId="77777777" w:rsidR="007A7497" w:rsidRPr="007A7497" w:rsidRDefault="007A7497" w:rsidP="003C60CB">
            <w:pPr>
              <w:rPr>
                <w:rFonts w:ascii="Times New Roman" w:hAnsi="Times New Roman" w:cs="Times New Roman"/>
                <w:b/>
                <w:sz w:val="26"/>
                <w:szCs w:val="26"/>
              </w:rPr>
            </w:pPr>
          </w:p>
        </w:tc>
        <w:tc>
          <w:tcPr>
            <w:tcW w:w="1417" w:type="dxa"/>
            <w:tcBorders>
              <w:top w:val="single" w:sz="4" w:space="0" w:color="auto"/>
              <w:left w:val="single" w:sz="4" w:space="0" w:color="auto"/>
              <w:bottom w:val="single" w:sz="4" w:space="0" w:color="auto"/>
              <w:right w:val="single" w:sz="4" w:space="0" w:color="auto"/>
            </w:tcBorders>
            <w:hideMark/>
          </w:tcPr>
          <w:p w14:paraId="255F3AEB" w14:textId="77777777" w:rsidR="007A7497" w:rsidRPr="007A7497" w:rsidRDefault="007A7497" w:rsidP="003C60CB">
            <w:pPr>
              <w:tabs>
                <w:tab w:val="left" w:pos="1185"/>
              </w:tabs>
              <w:rPr>
                <w:rFonts w:ascii="Times New Roman" w:eastAsia="Calibri" w:hAnsi="Times New Roman" w:cs="Times New Roman"/>
                <w:b/>
                <w:sz w:val="26"/>
                <w:szCs w:val="26"/>
              </w:rPr>
            </w:pPr>
            <w:r w:rsidRPr="007A7497">
              <w:rPr>
                <w:rFonts w:ascii="Times New Roman" w:eastAsia="Calibri" w:hAnsi="Times New Roman" w:cs="Times New Roman"/>
                <w:b/>
                <w:sz w:val="26"/>
                <w:szCs w:val="26"/>
              </w:rPr>
              <w:t>Всего</w:t>
            </w:r>
          </w:p>
        </w:tc>
        <w:tc>
          <w:tcPr>
            <w:tcW w:w="1134" w:type="dxa"/>
            <w:tcBorders>
              <w:top w:val="single" w:sz="4" w:space="0" w:color="auto"/>
              <w:left w:val="single" w:sz="4" w:space="0" w:color="auto"/>
              <w:bottom w:val="single" w:sz="4" w:space="0" w:color="auto"/>
              <w:right w:val="single" w:sz="4" w:space="0" w:color="auto"/>
            </w:tcBorders>
            <w:hideMark/>
          </w:tcPr>
          <w:p w14:paraId="51640636" w14:textId="668D4B12" w:rsidR="007A7497" w:rsidRPr="007A7497" w:rsidRDefault="007A7497" w:rsidP="003C60CB">
            <w:pPr>
              <w:autoSpaceDE w:val="0"/>
              <w:autoSpaceDN w:val="0"/>
              <w:adjustRightInd w:val="0"/>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202</w:t>
            </w:r>
            <w:r w:rsidR="00AF3246">
              <w:rPr>
                <w:rFonts w:ascii="Times New Roman" w:eastAsia="Calibri" w:hAnsi="Times New Roman" w:cs="Times New Roman"/>
                <w:b/>
                <w:sz w:val="26"/>
                <w:szCs w:val="26"/>
              </w:rPr>
              <w:t>5</w:t>
            </w:r>
          </w:p>
          <w:p w14:paraId="054F3258" w14:textId="77777777" w:rsidR="007A7497" w:rsidRPr="007A7497" w:rsidRDefault="007A7497" w:rsidP="003C60CB">
            <w:pPr>
              <w:autoSpaceDE w:val="0"/>
              <w:autoSpaceDN w:val="0"/>
              <w:adjustRightInd w:val="0"/>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год</w:t>
            </w:r>
          </w:p>
        </w:tc>
        <w:tc>
          <w:tcPr>
            <w:tcW w:w="1276" w:type="dxa"/>
            <w:tcBorders>
              <w:top w:val="single" w:sz="4" w:space="0" w:color="auto"/>
              <w:left w:val="single" w:sz="4" w:space="0" w:color="auto"/>
              <w:bottom w:val="single" w:sz="4" w:space="0" w:color="auto"/>
              <w:right w:val="single" w:sz="4" w:space="0" w:color="auto"/>
            </w:tcBorders>
          </w:tcPr>
          <w:p w14:paraId="4A4AFC96" w14:textId="0CC06CE8" w:rsidR="007A7497" w:rsidRPr="007A7497" w:rsidRDefault="007A7497" w:rsidP="003C60CB">
            <w:pPr>
              <w:autoSpaceDE w:val="0"/>
              <w:autoSpaceDN w:val="0"/>
              <w:adjustRightInd w:val="0"/>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202</w:t>
            </w:r>
            <w:r w:rsidR="00AF3246">
              <w:rPr>
                <w:rFonts w:ascii="Times New Roman" w:eastAsia="Calibri" w:hAnsi="Times New Roman" w:cs="Times New Roman"/>
                <w:b/>
                <w:sz w:val="26"/>
                <w:szCs w:val="26"/>
              </w:rPr>
              <w:t>6</w:t>
            </w:r>
          </w:p>
          <w:p w14:paraId="39C8DD2F" w14:textId="77777777" w:rsidR="007A7497" w:rsidRPr="007A7497" w:rsidRDefault="007A7497" w:rsidP="003C60CB">
            <w:pPr>
              <w:autoSpaceDE w:val="0"/>
              <w:autoSpaceDN w:val="0"/>
              <w:adjustRightInd w:val="0"/>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 xml:space="preserve"> год</w:t>
            </w:r>
          </w:p>
          <w:p w14:paraId="69DA33FB" w14:textId="77777777" w:rsidR="007A7497" w:rsidRPr="007A7497" w:rsidRDefault="007A7497" w:rsidP="003C60CB">
            <w:pPr>
              <w:rPr>
                <w:rFonts w:ascii="Times New Roman" w:eastAsia="Calibri" w:hAnsi="Times New Roman" w:cs="Times New Roman"/>
                <w:b/>
                <w:sz w:val="26"/>
                <w:szCs w:val="26"/>
              </w:rPr>
            </w:pPr>
          </w:p>
        </w:tc>
        <w:tc>
          <w:tcPr>
            <w:tcW w:w="1134" w:type="dxa"/>
            <w:tcBorders>
              <w:top w:val="single" w:sz="4" w:space="0" w:color="auto"/>
              <w:left w:val="single" w:sz="4" w:space="0" w:color="auto"/>
              <w:bottom w:val="single" w:sz="4" w:space="0" w:color="auto"/>
              <w:right w:val="single" w:sz="4" w:space="0" w:color="auto"/>
            </w:tcBorders>
          </w:tcPr>
          <w:p w14:paraId="73091134" w14:textId="7EA8244C" w:rsidR="007A7497" w:rsidRPr="007A7497" w:rsidRDefault="007A7497" w:rsidP="003C60CB">
            <w:pPr>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202</w:t>
            </w:r>
            <w:r w:rsidR="00AF3246">
              <w:rPr>
                <w:rFonts w:ascii="Times New Roman" w:eastAsia="Calibri" w:hAnsi="Times New Roman" w:cs="Times New Roman"/>
                <w:b/>
                <w:sz w:val="26"/>
                <w:szCs w:val="26"/>
              </w:rPr>
              <w:t>7</w:t>
            </w:r>
          </w:p>
          <w:p w14:paraId="3DE5DCBF" w14:textId="77777777" w:rsidR="007A7497" w:rsidRPr="007A7497" w:rsidRDefault="007A7497" w:rsidP="003C60CB">
            <w:pPr>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год</w:t>
            </w:r>
          </w:p>
          <w:p w14:paraId="365251BF" w14:textId="77777777" w:rsidR="007A7497" w:rsidRPr="007A7497" w:rsidRDefault="007A7497" w:rsidP="003C60CB">
            <w:pPr>
              <w:jc w:val="center"/>
              <w:rPr>
                <w:rFonts w:ascii="Times New Roman" w:eastAsia="Calibri" w:hAnsi="Times New Roman" w:cs="Times New Roman"/>
                <w:b/>
                <w:sz w:val="26"/>
                <w:szCs w:val="26"/>
              </w:rPr>
            </w:pPr>
          </w:p>
        </w:tc>
        <w:tc>
          <w:tcPr>
            <w:tcW w:w="1168" w:type="dxa"/>
            <w:tcBorders>
              <w:top w:val="single" w:sz="4" w:space="0" w:color="auto"/>
              <w:left w:val="single" w:sz="4" w:space="0" w:color="auto"/>
              <w:bottom w:val="single" w:sz="4" w:space="0" w:color="auto"/>
              <w:right w:val="single" w:sz="4" w:space="0" w:color="auto"/>
            </w:tcBorders>
            <w:hideMark/>
          </w:tcPr>
          <w:p w14:paraId="0F16D55F" w14:textId="6A819C58" w:rsidR="007A7497" w:rsidRPr="007A7497" w:rsidRDefault="007A7497" w:rsidP="003C60CB">
            <w:pPr>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202</w:t>
            </w:r>
            <w:r w:rsidR="00AF3246">
              <w:rPr>
                <w:rFonts w:ascii="Times New Roman" w:eastAsia="Calibri" w:hAnsi="Times New Roman" w:cs="Times New Roman"/>
                <w:b/>
                <w:sz w:val="26"/>
                <w:szCs w:val="26"/>
              </w:rPr>
              <w:t>8</w:t>
            </w:r>
          </w:p>
          <w:p w14:paraId="7A044DD6" w14:textId="77777777" w:rsidR="007A7497" w:rsidRPr="007A7497" w:rsidRDefault="007A7497" w:rsidP="003C60CB">
            <w:pPr>
              <w:jc w:val="center"/>
              <w:rPr>
                <w:rFonts w:ascii="Times New Roman" w:eastAsia="Calibri" w:hAnsi="Times New Roman" w:cs="Times New Roman"/>
                <w:b/>
                <w:sz w:val="26"/>
                <w:szCs w:val="26"/>
              </w:rPr>
            </w:pPr>
            <w:r w:rsidRPr="007A7497">
              <w:rPr>
                <w:rFonts w:ascii="Times New Roman" w:eastAsia="Calibri" w:hAnsi="Times New Roman" w:cs="Times New Roman"/>
                <w:b/>
                <w:sz w:val="26"/>
                <w:szCs w:val="26"/>
              </w:rPr>
              <w:t>год</w:t>
            </w:r>
          </w:p>
        </w:tc>
      </w:tr>
      <w:tr w:rsidR="007A7497" w:rsidRPr="007A7497" w14:paraId="109DA7AC" w14:textId="77777777" w:rsidTr="00AF3246">
        <w:trPr>
          <w:tblHeader/>
        </w:trPr>
        <w:tc>
          <w:tcPr>
            <w:tcW w:w="671" w:type="dxa"/>
            <w:tcBorders>
              <w:top w:val="single" w:sz="4" w:space="0" w:color="auto"/>
              <w:left w:val="single" w:sz="4" w:space="0" w:color="auto"/>
              <w:bottom w:val="single" w:sz="4" w:space="0" w:color="auto"/>
              <w:right w:val="single" w:sz="4" w:space="0" w:color="auto"/>
            </w:tcBorders>
            <w:hideMark/>
          </w:tcPr>
          <w:p w14:paraId="19388D1D"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1</w:t>
            </w:r>
          </w:p>
        </w:tc>
        <w:tc>
          <w:tcPr>
            <w:tcW w:w="3722" w:type="dxa"/>
            <w:tcBorders>
              <w:top w:val="single" w:sz="4" w:space="0" w:color="auto"/>
              <w:left w:val="single" w:sz="4" w:space="0" w:color="auto"/>
              <w:bottom w:val="single" w:sz="4" w:space="0" w:color="auto"/>
              <w:right w:val="single" w:sz="4" w:space="0" w:color="auto"/>
            </w:tcBorders>
            <w:hideMark/>
          </w:tcPr>
          <w:p w14:paraId="298A5007"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2</w:t>
            </w:r>
          </w:p>
        </w:tc>
        <w:tc>
          <w:tcPr>
            <w:tcW w:w="1985" w:type="dxa"/>
            <w:tcBorders>
              <w:top w:val="single" w:sz="4" w:space="0" w:color="auto"/>
              <w:left w:val="single" w:sz="4" w:space="0" w:color="auto"/>
              <w:bottom w:val="single" w:sz="4" w:space="0" w:color="auto"/>
              <w:right w:val="single" w:sz="4" w:space="0" w:color="auto"/>
            </w:tcBorders>
            <w:hideMark/>
          </w:tcPr>
          <w:p w14:paraId="3A2CE2C0"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3</w:t>
            </w:r>
          </w:p>
        </w:tc>
        <w:tc>
          <w:tcPr>
            <w:tcW w:w="2553" w:type="dxa"/>
            <w:tcBorders>
              <w:top w:val="single" w:sz="4" w:space="0" w:color="auto"/>
              <w:left w:val="single" w:sz="4" w:space="0" w:color="auto"/>
              <w:bottom w:val="single" w:sz="4" w:space="0" w:color="auto"/>
              <w:right w:val="single" w:sz="4" w:space="0" w:color="auto"/>
            </w:tcBorders>
            <w:hideMark/>
          </w:tcPr>
          <w:p w14:paraId="6703C128"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4</w:t>
            </w:r>
          </w:p>
        </w:tc>
        <w:tc>
          <w:tcPr>
            <w:tcW w:w="1417" w:type="dxa"/>
            <w:tcBorders>
              <w:top w:val="single" w:sz="4" w:space="0" w:color="auto"/>
              <w:left w:val="single" w:sz="4" w:space="0" w:color="auto"/>
              <w:bottom w:val="single" w:sz="4" w:space="0" w:color="auto"/>
              <w:right w:val="single" w:sz="4" w:space="0" w:color="auto"/>
            </w:tcBorders>
            <w:hideMark/>
          </w:tcPr>
          <w:p w14:paraId="1615FA78"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5</w:t>
            </w:r>
          </w:p>
        </w:tc>
        <w:tc>
          <w:tcPr>
            <w:tcW w:w="1134" w:type="dxa"/>
            <w:tcBorders>
              <w:top w:val="single" w:sz="4" w:space="0" w:color="auto"/>
              <w:left w:val="single" w:sz="4" w:space="0" w:color="auto"/>
              <w:bottom w:val="single" w:sz="4" w:space="0" w:color="auto"/>
              <w:right w:val="single" w:sz="4" w:space="0" w:color="auto"/>
            </w:tcBorders>
            <w:hideMark/>
          </w:tcPr>
          <w:p w14:paraId="64368663"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6</w:t>
            </w:r>
          </w:p>
        </w:tc>
        <w:tc>
          <w:tcPr>
            <w:tcW w:w="1276" w:type="dxa"/>
            <w:tcBorders>
              <w:top w:val="single" w:sz="4" w:space="0" w:color="auto"/>
              <w:left w:val="single" w:sz="4" w:space="0" w:color="auto"/>
              <w:bottom w:val="single" w:sz="4" w:space="0" w:color="auto"/>
              <w:right w:val="single" w:sz="4" w:space="0" w:color="auto"/>
            </w:tcBorders>
            <w:hideMark/>
          </w:tcPr>
          <w:p w14:paraId="1ACE7808"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7</w:t>
            </w:r>
          </w:p>
        </w:tc>
        <w:tc>
          <w:tcPr>
            <w:tcW w:w="1134" w:type="dxa"/>
            <w:tcBorders>
              <w:top w:val="single" w:sz="4" w:space="0" w:color="auto"/>
              <w:left w:val="single" w:sz="4" w:space="0" w:color="auto"/>
              <w:bottom w:val="single" w:sz="4" w:space="0" w:color="auto"/>
              <w:right w:val="single" w:sz="4" w:space="0" w:color="auto"/>
            </w:tcBorders>
            <w:hideMark/>
          </w:tcPr>
          <w:p w14:paraId="7DDF8C3E"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8</w:t>
            </w:r>
          </w:p>
        </w:tc>
        <w:tc>
          <w:tcPr>
            <w:tcW w:w="1168" w:type="dxa"/>
            <w:tcBorders>
              <w:top w:val="single" w:sz="4" w:space="0" w:color="auto"/>
              <w:left w:val="single" w:sz="4" w:space="0" w:color="auto"/>
              <w:bottom w:val="single" w:sz="4" w:space="0" w:color="auto"/>
              <w:right w:val="single" w:sz="4" w:space="0" w:color="auto"/>
            </w:tcBorders>
            <w:hideMark/>
          </w:tcPr>
          <w:p w14:paraId="04140F5A"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9</w:t>
            </w:r>
          </w:p>
        </w:tc>
      </w:tr>
      <w:tr w:rsidR="007A7497" w:rsidRPr="007A7497" w14:paraId="23E297A1" w14:textId="77777777" w:rsidTr="00AF3246">
        <w:trPr>
          <w:trHeight w:val="222"/>
        </w:trPr>
        <w:tc>
          <w:tcPr>
            <w:tcW w:w="671" w:type="dxa"/>
            <w:tcBorders>
              <w:top w:val="single" w:sz="4" w:space="0" w:color="auto"/>
              <w:left w:val="single" w:sz="4" w:space="0" w:color="auto"/>
              <w:bottom w:val="single" w:sz="4" w:space="0" w:color="auto"/>
              <w:right w:val="single" w:sz="4" w:space="0" w:color="auto"/>
            </w:tcBorders>
            <w:hideMark/>
          </w:tcPr>
          <w:p w14:paraId="0B3618E6" w14:textId="77777777" w:rsidR="007A7497" w:rsidRPr="007A7497" w:rsidRDefault="007A7497" w:rsidP="003C60CB">
            <w:pPr>
              <w:tabs>
                <w:tab w:val="left" w:pos="1185"/>
              </w:tabs>
              <w:jc w:val="center"/>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1.</w:t>
            </w:r>
          </w:p>
        </w:tc>
        <w:tc>
          <w:tcPr>
            <w:tcW w:w="14389" w:type="dxa"/>
            <w:gridSpan w:val="8"/>
            <w:tcBorders>
              <w:top w:val="single" w:sz="4" w:space="0" w:color="auto"/>
              <w:left w:val="single" w:sz="4" w:space="0" w:color="auto"/>
              <w:bottom w:val="single" w:sz="4" w:space="0" w:color="auto"/>
              <w:right w:val="single" w:sz="4" w:space="0" w:color="auto"/>
            </w:tcBorders>
            <w:hideMark/>
          </w:tcPr>
          <w:p w14:paraId="357B8D75" w14:textId="77777777" w:rsidR="007A7497" w:rsidRDefault="007A7497" w:rsidP="003C60CB">
            <w:pPr>
              <w:tabs>
                <w:tab w:val="left" w:pos="1185"/>
              </w:tabs>
              <w:rPr>
                <w:rFonts w:ascii="Times New Roman" w:eastAsia="Calibri" w:hAnsi="Times New Roman" w:cs="Times New Roman"/>
                <w:bCs/>
                <w:sz w:val="26"/>
                <w:szCs w:val="26"/>
              </w:rPr>
            </w:pPr>
            <w:r w:rsidRPr="007A7497">
              <w:rPr>
                <w:rFonts w:ascii="Times New Roman" w:eastAsia="Calibri" w:hAnsi="Times New Roman" w:cs="Times New Roman"/>
                <w:bCs/>
                <w:sz w:val="26"/>
                <w:szCs w:val="26"/>
              </w:rPr>
              <w:t>Задача 1 комплекса процессных мероприятий: Повышение уровня доступности жилья для населения Няндомского муниципального округа</w:t>
            </w:r>
          </w:p>
          <w:p w14:paraId="3565F7DD" w14:textId="08C2D53F" w:rsidR="008837C5" w:rsidRPr="007A7497" w:rsidRDefault="008837C5" w:rsidP="003C60CB">
            <w:pPr>
              <w:tabs>
                <w:tab w:val="left" w:pos="1185"/>
              </w:tabs>
              <w:rPr>
                <w:rFonts w:ascii="Times New Roman" w:eastAsia="Calibri" w:hAnsi="Times New Roman" w:cs="Times New Roman"/>
                <w:bCs/>
                <w:sz w:val="26"/>
                <w:szCs w:val="26"/>
              </w:rPr>
            </w:pPr>
          </w:p>
        </w:tc>
      </w:tr>
      <w:tr w:rsidR="00AF3246" w:rsidRPr="007A7497" w14:paraId="20E5221C" w14:textId="77777777" w:rsidTr="00AF3246">
        <w:tc>
          <w:tcPr>
            <w:tcW w:w="671" w:type="dxa"/>
            <w:vMerge w:val="restart"/>
            <w:tcBorders>
              <w:top w:val="single" w:sz="4" w:space="0" w:color="auto"/>
              <w:left w:val="single" w:sz="4" w:space="0" w:color="auto"/>
              <w:bottom w:val="single" w:sz="4" w:space="0" w:color="auto"/>
              <w:right w:val="single" w:sz="4" w:space="0" w:color="auto"/>
            </w:tcBorders>
          </w:tcPr>
          <w:p w14:paraId="46DFB3C2"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1.1.</w:t>
            </w:r>
          </w:p>
          <w:p w14:paraId="0F000321" w14:textId="77777777" w:rsidR="00AF3246" w:rsidRPr="007A7497" w:rsidRDefault="00AF3246" w:rsidP="00AF3246">
            <w:pPr>
              <w:tabs>
                <w:tab w:val="left" w:pos="1185"/>
              </w:tabs>
              <w:rPr>
                <w:rFonts w:ascii="Times New Roman" w:eastAsia="Calibri" w:hAnsi="Times New Roman" w:cs="Times New Roman"/>
                <w:sz w:val="26"/>
                <w:szCs w:val="26"/>
              </w:rPr>
            </w:pPr>
          </w:p>
          <w:p w14:paraId="0E84C0D0" w14:textId="77777777" w:rsidR="00AF3246" w:rsidRPr="007A7497" w:rsidRDefault="00AF3246" w:rsidP="00AF3246">
            <w:pPr>
              <w:tabs>
                <w:tab w:val="left" w:pos="1185"/>
              </w:tabs>
              <w:rPr>
                <w:rFonts w:ascii="Times New Roman" w:eastAsia="Calibri" w:hAnsi="Times New Roman" w:cs="Times New Roman"/>
                <w:sz w:val="26"/>
                <w:szCs w:val="26"/>
              </w:rPr>
            </w:pPr>
          </w:p>
          <w:p w14:paraId="15E5AB68" w14:textId="77777777" w:rsidR="00AF3246" w:rsidRPr="007A7497" w:rsidRDefault="00AF3246" w:rsidP="00AF3246">
            <w:pPr>
              <w:tabs>
                <w:tab w:val="left" w:pos="1185"/>
              </w:tabs>
              <w:rPr>
                <w:rFonts w:ascii="Times New Roman" w:eastAsia="Calibri" w:hAnsi="Times New Roman" w:cs="Times New Roman"/>
                <w:sz w:val="26"/>
                <w:szCs w:val="26"/>
              </w:rPr>
            </w:pPr>
          </w:p>
          <w:p w14:paraId="26ED5EF8" w14:textId="77777777" w:rsidR="00AF3246" w:rsidRPr="007A7497" w:rsidRDefault="00AF3246" w:rsidP="00AF3246">
            <w:pPr>
              <w:tabs>
                <w:tab w:val="left" w:pos="1185"/>
              </w:tabs>
              <w:rPr>
                <w:rFonts w:ascii="Times New Roman" w:eastAsia="Calibri" w:hAnsi="Times New Roman" w:cs="Times New Roman"/>
                <w:sz w:val="26"/>
                <w:szCs w:val="26"/>
              </w:rPr>
            </w:pPr>
          </w:p>
        </w:tc>
        <w:tc>
          <w:tcPr>
            <w:tcW w:w="3722" w:type="dxa"/>
            <w:vMerge w:val="restart"/>
            <w:tcBorders>
              <w:top w:val="single" w:sz="4" w:space="0" w:color="auto"/>
              <w:left w:val="single" w:sz="4" w:space="0" w:color="auto"/>
              <w:bottom w:val="single" w:sz="4" w:space="0" w:color="auto"/>
              <w:right w:val="single" w:sz="4" w:space="0" w:color="auto"/>
            </w:tcBorders>
            <w:hideMark/>
          </w:tcPr>
          <w:p w14:paraId="38B2FDA2" w14:textId="77777777" w:rsidR="00AF3246"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 xml:space="preserve"> Организована уборка строительного мусора после разборки многоквартирных домов, признанных в установленном порядке аварийными и подлежащими сносу</w:t>
            </w:r>
          </w:p>
          <w:p w14:paraId="7B610DAE" w14:textId="28A763F9" w:rsidR="00AF3246" w:rsidRPr="007A7497" w:rsidRDefault="00AF3246" w:rsidP="00AF3246">
            <w:pPr>
              <w:tabs>
                <w:tab w:val="left" w:pos="1185"/>
              </w:tabs>
              <w:rPr>
                <w:rFonts w:ascii="Times New Roman" w:eastAsia="Calibri" w:hAnsi="Times New Roman" w:cs="Times New Roman"/>
                <w:sz w:val="26"/>
                <w:szCs w:val="26"/>
              </w:rPr>
            </w:pPr>
          </w:p>
        </w:tc>
        <w:tc>
          <w:tcPr>
            <w:tcW w:w="1985" w:type="dxa"/>
            <w:vMerge w:val="restart"/>
            <w:tcBorders>
              <w:top w:val="single" w:sz="4" w:space="0" w:color="auto"/>
              <w:left w:val="single" w:sz="4" w:space="0" w:color="auto"/>
              <w:bottom w:val="single" w:sz="4" w:space="0" w:color="auto"/>
              <w:right w:val="single" w:sz="4" w:space="0" w:color="auto"/>
            </w:tcBorders>
            <w:hideMark/>
          </w:tcPr>
          <w:p w14:paraId="5556D840"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3" w:type="dxa"/>
            <w:tcBorders>
              <w:top w:val="single" w:sz="4" w:space="0" w:color="auto"/>
              <w:left w:val="single" w:sz="4" w:space="0" w:color="auto"/>
              <w:bottom w:val="single" w:sz="4" w:space="0" w:color="auto"/>
              <w:right w:val="single" w:sz="4" w:space="0" w:color="auto"/>
            </w:tcBorders>
            <w:hideMark/>
          </w:tcPr>
          <w:p w14:paraId="7FB2FBD1"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107388B3" w14:textId="0B5BF24A" w:rsidR="00AF3246" w:rsidRPr="007A7497" w:rsidRDefault="009A0BFF"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1800</w:t>
            </w:r>
            <w:r w:rsidR="00AF3246"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3B4FF399" w14:textId="71389581" w:rsidR="00AF3246" w:rsidRPr="007A7497" w:rsidRDefault="009A0BFF"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1800</w:t>
            </w:r>
            <w:r w:rsidR="00AF3246" w:rsidRPr="007A7497">
              <w:rPr>
                <w:rFonts w:ascii="Times New Roman" w:eastAsia="Calibri"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14:paraId="054113BF" w14:textId="5225F59E"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tcPr>
          <w:p w14:paraId="2C9F2DBA" w14:textId="62DBBEE0"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tcPr>
          <w:p w14:paraId="71A9F9E8" w14:textId="7A904BFA"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14C00FDD"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115A4426"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4EF50D37"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A08E5A7"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325EF602"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0010895D" w14:textId="48F0370A"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5727813"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tcPr>
          <w:p w14:paraId="637528B9" w14:textId="154C8AA3"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tcPr>
          <w:p w14:paraId="20A83511" w14:textId="2336823A"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tcPr>
          <w:p w14:paraId="7008981A" w14:textId="0CBFB859"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7DB079AB"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272D52D9"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10D02634"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C56446D"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348BD188" w14:textId="77777777" w:rsidR="00AF3246" w:rsidRPr="007A7497" w:rsidRDefault="00AF3246" w:rsidP="00AF3246">
            <w:pPr>
              <w:rPr>
                <w:rFonts w:ascii="Times New Roman" w:eastAsia="Calibri" w:hAnsi="Times New Roman" w:cs="Times New Roman"/>
                <w:sz w:val="26"/>
                <w:szCs w:val="26"/>
              </w:rPr>
            </w:pPr>
            <w:r w:rsidRPr="007A7497">
              <w:rPr>
                <w:rFonts w:ascii="Times New Roman" w:eastAsia="Calibri"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72F21044" w14:textId="359C44D2"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w:t>
            </w:r>
            <w:r>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4B66F3F1" w14:textId="7272406C"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w:t>
            </w:r>
            <w:r>
              <w:rPr>
                <w:rFonts w:ascii="Times New Roman" w:eastAsia="Calibri"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14:paraId="47A94C7A" w14:textId="346F59B2"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w:t>
            </w:r>
            <w:r>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14:paraId="44E7BBB0" w14:textId="7D2E9F4B"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w:t>
            </w:r>
            <w:r>
              <w:rPr>
                <w:rFonts w:ascii="Times New Roman" w:eastAsia="Calibri" w:hAnsi="Times New Roman" w:cs="Times New Roman"/>
                <w:sz w:val="26"/>
                <w:szCs w:val="26"/>
              </w:rPr>
              <w:t>0</w:t>
            </w:r>
          </w:p>
        </w:tc>
        <w:tc>
          <w:tcPr>
            <w:tcW w:w="1168" w:type="dxa"/>
            <w:tcBorders>
              <w:top w:val="single" w:sz="4" w:space="0" w:color="auto"/>
              <w:left w:val="single" w:sz="4" w:space="0" w:color="auto"/>
              <w:bottom w:val="single" w:sz="4" w:space="0" w:color="auto"/>
              <w:right w:val="single" w:sz="4" w:space="0" w:color="auto"/>
            </w:tcBorders>
          </w:tcPr>
          <w:p w14:paraId="091820D6" w14:textId="320FF1FE"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w:t>
            </w:r>
            <w:r>
              <w:rPr>
                <w:rFonts w:ascii="Times New Roman" w:eastAsia="Calibri" w:hAnsi="Times New Roman" w:cs="Times New Roman"/>
                <w:sz w:val="26"/>
                <w:szCs w:val="26"/>
              </w:rPr>
              <w:t>0</w:t>
            </w:r>
          </w:p>
        </w:tc>
      </w:tr>
      <w:tr w:rsidR="00AF3246" w:rsidRPr="007A7497" w14:paraId="2AE08490"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7638A3B5"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75ED4A11"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B3F5CFF"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38DF6EFD"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6EB1BD45" w14:textId="5B50D579" w:rsidR="00AF3246" w:rsidRPr="007A7497" w:rsidRDefault="009A0BFF"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1800</w:t>
            </w:r>
            <w:r w:rsidR="00AF3246"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33B6E658" w14:textId="26E87CF2" w:rsidR="00AF3246" w:rsidRPr="007A7497" w:rsidRDefault="009A0BFF"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1800</w:t>
            </w:r>
            <w:r w:rsidR="00AF3246" w:rsidRPr="007A7497">
              <w:rPr>
                <w:rFonts w:ascii="Times New Roman" w:eastAsia="Calibri"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tcPr>
          <w:p w14:paraId="0AAF9590" w14:textId="2ED0CA45"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tcPr>
          <w:p w14:paraId="0D0975C1" w14:textId="00A1F13E"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tcPr>
          <w:p w14:paraId="3EF728AF" w14:textId="28C377F0"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18EE0BDC" w14:textId="77777777" w:rsidTr="00AF3246">
        <w:trPr>
          <w:trHeight w:val="15"/>
        </w:trPr>
        <w:tc>
          <w:tcPr>
            <w:tcW w:w="671" w:type="dxa"/>
            <w:vMerge w:val="restart"/>
            <w:tcBorders>
              <w:top w:val="single" w:sz="4" w:space="0" w:color="auto"/>
              <w:left w:val="single" w:sz="4" w:space="0" w:color="auto"/>
              <w:bottom w:val="single" w:sz="4" w:space="0" w:color="auto"/>
              <w:right w:val="single" w:sz="4" w:space="0" w:color="auto"/>
            </w:tcBorders>
            <w:hideMark/>
          </w:tcPr>
          <w:p w14:paraId="024A4AA1"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1.2.</w:t>
            </w:r>
          </w:p>
        </w:tc>
        <w:tc>
          <w:tcPr>
            <w:tcW w:w="3722" w:type="dxa"/>
            <w:vMerge w:val="restart"/>
            <w:tcBorders>
              <w:top w:val="single" w:sz="4" w:space="0" w:color="auto"/>
              <w:left w:val="single" w:sz="4" w:space="0" w:color="auto"/>
              <w:bottom w:val="single" w:sz="4" w:space="0" w:color="auto"/>
              <w:right w:val="single" w:sz="4" w:space="0" w:color="auto"/>
            </w:tcBorders>
            <w:hideMark/>
          </w:tcPr>
          <w:p w14:paraId="771DAC72" w14:textId="1A9F5FEC"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 xml:space="preserve"> </w:t>
            </w:r>
            <w:r>
              <w:rPr>
                <w:rFonts w:ascii="Times New Roman" w:eastAsia="Calibri" w:hAnsi="Times New Roman" w:cs="Times New Roman"/>
                <w:sz w:val="26"/>
                <w:szCs w:val="26"/>
              </w:rPr>
              <w:t>Выполнена проектно-сметная документация</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486D86D4"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3" w:type="dxa"/>
            <w:tcBorders>
              <w:top w:val="single" w:sz="4" w:space="0" w:color="auto"/>
              <w:left w:val="single" w:sz="4" w:space="0" w:color="auto"/>
              <w:bottom w:val="single" w:sz="4" w:space="0" w:color="auto"/>
              <w:right w:val="single" w:sz="4" w:space="0" w:color="auto"/>
            </w:tcBorders>
            <w:hideMark/>
          </w:tcPr>
          <w:p w14:paraId="2CDA55B3"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4F166FF8" w14:textId="51AF8D1B" w:rsidR="00AF3246" w:rsidRPr="007A7497" w:rsidRDefault="009A0BFF"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100</w:t>
            </w:r>
            <w:r w:rsidR="00AF3246"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AD262EC" w14:textId="29C8ED41" w:rsidR="00AF3246" w:rsidRPr="007A7497" w:rsidRDefault="002E23E8"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100</w:t>
            </w:r>
            <w:r w:rsidR="00AF3246"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tcPr>
          <w:p w14:paraId="6429CBCD" w14:textId="1AEC9348"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tcPr>
          <w:p w14:paraId="327C7009" w14:textId="5FB087B3"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tcPr>
          <w:p w14:paraId="6AE2C6B5" w14:textId="6DDD03C8"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6A5BFD79"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7F49C55E"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4C25AE2B"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C978DBF"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3D25C855"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федеральный </w:t>
            </w:r>
            <w:r w:rsidRPr="007A7497">
              <w:rPr>
                <w:rFonts w:ascii="Times New Roman" w:hAnsi="Times New Roman" w:cs="Times New Roman"/>
                <w:sz w:val="26"/>
                <w:szCs w:val="26"/>
              </w:rPr>
              <w:lastRenderedPageBreak/>
              <w:t>бюджет</w:t>
            </w:r>
          </w:p>
        </w:tc>
        <w:tc>
          <w:tcPr>
            <w:tcW w:w="1417" w:type="dxa"/>
            <w:tcBorders>
              <w:top w:val="single" w:sz="4" w:space="0" w:color="auto"/>
              <w:left w:val="single" w:sz="4" w:space="0" w:color="auto"/>
              <w:bottom w:val="single" w:sz="4" w:space="0" w:color="auto"/>
              <w:right w:val="single" w:sz="4" w:space="0" w:color="auto"/>
            </w:tcBorders>
            <w:hideMark/>
          </w:tcPr>
          <w:p w14:paraId="6D832697" w14:textId="61758C2D"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lastRenderedPageBreak/>
              <w:t>0,0</w:t>
            </w:r>
          </w:p>
        </w:tc>
        <w:tc>
          <w:tcPr>
            <w:tcW w:w="1134" w:type="dxa"/>
            <w:tcBorders>
              <w:top w:val="single" w:sz="4" w:space="0" w:color="auto"/>
              <w:left w:val="single" w:sz="4" w:space="0" w:color="auto"/>
              <w:bottom w:val="single" w:sz="4" w:space="0" w:color="auto"/>
              <w:right w:val="single" w:sz="4" w:space="0" w:color="auto"/>
            </w:tcBorders>
            <w:hideMark/>
          </w:tcPr>
          <w:p w14:paraId="5B6C5428"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tcPr>
          <w:p w14:paraId="65E5728C" w14:textId="00DAFF50"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tcPr>
          <w:p w14:paraId="2E6853E8" w14:textId="1252D65E"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tcPr>
          <w:p w14:paraId="7367A619" w14:textId="52E70871"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0E4FF63F"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6617F67A"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40579943"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B9F6B3D"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2DE20370"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52AAB854"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A6E43C8"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732B449E"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5DF45011"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0B080F5"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668703E6"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2CA68E0E"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0CA472CA"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BD453FD"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3BA6CD44"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091D7C51" w14:textId="03FA00A7" w:rsidR="00AF3246" w:rsidRPr="007A7497" w:rsidRDefault="002E23E8"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100</w:t>
            </w:r>
            <w:r w:rsidR="00D71076">
              <w:rPr>
                <w:rFonts w:ascii="Times New Roman" w:eastAsia="Calibri" w:hAnsi="Times New Roman" w:cs="Times New Roman"/>
                <w:sz w:val="26"/>
                <w:szCs w:val="26"/>
              </w:rPr>
              <w:t>0,</w:t>
            </w:r>
            <w:r w:rsidR="00AF3246"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4B36D9AF" w14:textId="0737CF66" w:rsidR="00AF3246" w:rsidRPr="007A7497" w:rsidRDefault="002E23E8"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100</w:t>
            </w:r>
            <w:r w:rsidR="00AF3246"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1249F980" w14:textId="54891A5E" w:rsidR="00AF3246" w:rsidRPr="007A7497" w:rsidRDefault="00AF3246"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0</w:t>
            </w:r>
            <w:r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3AF55EB2"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723E992B"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5C17D265" w14:textId="77777777" w:rsidTr="00AF3246">
        <w:tc>
          <w:tcPr>
            <w:tcW w:w="671" w:type="dxa"/>
            <w:vMerge w:val="restart"/>
            <w:tcBorders>
              <w:top w:val="single" w:sz="4" w:space="0" w:color="auto"/>
              <w:left w:val="single" w:sz="4" w:space="0" w:color="auto"/>
              <w:bottom w:val="single" w:sz="4" w:space="0" w:color="auto"/>
              <w:right w:val="single" w:sz="4" w:space="0" w:color="auto"/>
            </w:tcBorders>
            <w:hideMark/>
          </w:tcPr>
          <w:p w14:paraId="64AD835E"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1.3.</w:t>
            </w:r>
          </w:p>
        </w:tc>
        <w:tc>
          <w:tcPr>
            <w:tcW w:w="3722" w:type="dxa"/>
            <w:vMerge w:val="restart"/>
            <w:tcBorders>
              <w:top w:val="single" w:sz="4" w:space="0" w:color="auto"/>
              <w:left w:val="single" w:sz="4" w:space="0" w:color="auto"/>
              <w:bottom w:val="single" w:sz="4" w:space="0" w:color="auto"/>
              <w:right w:val="single" w:sz="4" w:space="0" w:color="auto"/>
            </w:tcBorders>
          </w:tcPr>
          <w:p w14:paraId="6F958DCE"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 xml:space="preserve"> Выполнено строительство многоэтажных жилых домов</w:t>
            </w:r>
          </w:p>
          <w:p w14:paraId="576DFDD0" w14:textId="77777777" w:rsidR="00AF3246" w:rsidRPr="007A7497" w:rsidRDefault="00AF3246" w:rsidP="00AF3246">
            <w:pPr>
              <w:tabs>
                <w:tab w:val="left" w:pos="1185"/>
              </w:tabs>
              <w:rPr>
                <w:rFonts w:ascii="Times New Roman" w:eastAsia="Calibri" w:hAnsi="Times New Roman" w:cs="Times New Roman"/>
                <w:sz w:val="26"/>
                <w:szCs w:val="26"/>
              </w:rPr>
            </w:pPr>
          </w:p>
        </w:tc>
        <w:tc>
          <w:tcPr>
            <w:tcW w:w="1985" w:type="dxa"/>
            <w:vMerge w:val="restart"/>
            <w:tcBorders>
              <w:top w:val="single" w:sz="4" w:space="0" w:color="auto"/>
              <w:left w:val="single" w:sz="4" w:space="0" w:color="auto"/>
              <w:bottom w:val="single" w:sz="4" w:space="0" w:color="auto"/>
              <w:right w:val="single" w:sz="4" w:space="0" w:color="auto"/>
            </w:tcBorders>
            <w:hideMark/>
          </w:tcPr>
          <w:p w14:paraId="31AEF6A5"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3" w:type="dxa"/>
            <w:tcBorders>
              <w:top w:val="single" w:sz="4" w:space="0" w:color="auto"/>
              <w:left w:val="single" w:sz="4" w:space="0" w:color="auto"/>
              <w:bottom w:val="single" w:sz="4" w:space="0" w:color="auto"/>
              <w:right w:val="single" w:sz="4" w:space="0" w:color="auto"/>
            </w:tcBorders>
            <w:hideMark/>
          </w:tcPr>
          <w:p w14:paraId="2038E8DE"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424A46B8"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3687D1EB"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138CEC61"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0550E12"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7A09914B"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24AC6EDD"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18EF591E"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313A8102"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C73EA8B"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75F98E8A"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01DE3F3E"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62CF1C8"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454471B5"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6DCAF462"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1E0E4652"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7F93C8ED"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0625DB2C"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7555D403"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8B37DA8"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18E89EEE"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2F25BE8B"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560BA92B"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1865CC30"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45700B1"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68C24311"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77941B74"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63901F8F"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2B17ADB5"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66FBCCA"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47AA6886"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6F78C008"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066BED91"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7585947C"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09E5DD2"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76821608"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5EC8E72A" w14:textId="77777777" w:rsidTr="00AF3246">
        <w:trPr>
          <w:trHeight w:val="15"/>
        </w:trPr>
        <w:tc>
          <w:tcPr>
            <w:tcW w:w="671" w:type="dxa"/>
            <w:vMerge w:val="restart"/>
            <w:tcBorders>
              <w:top w:val="single" w:sz="4" w:space="0" w:color="auto"/>
              <w:left w:val="single" w:sz="4" w:space="0" w:color="auto"/>
              <w:bottom w:val="single" w:sz="4" w:space="0" w:color="auto"/>
              <w:right w:val="single" w:sz="4" w:space="0" w:color="auto"/>
            </w:tcBorders>
            <w:hideMark/>
          </w:tcPr>
          <w:p w14:paraId="07EE165F"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1.4.</w:t>
            </w:r>
          </w:p>
        </w:tc>
        <w:tc>
          <w:tcPr>
            <w:tcW w:w="3722" w:type="dxa"/>
            <w:vMerge w:val="restart"/>
            <w:tcBorders>
              <w:top w:val="single" w:sz="4" w:space="0" w:color="auto"/>
              <w:left w:val="single" w:sz="4" w:space="0" w:color="auto"/>
              <w:bottom w:val="single" w:sz="4" w:space="0" w:color="auto"/>
              <w:right w:val="single" w:sz="4" w:space="0" w:color="auto"/>
            </w:tcBorders>
            <w:hideMark/>
          </w:tcPr>
          <w:p w14:paraId="53DCFD46"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Построена инженерно-коммуникационная инфраструктура районов жилой застройки</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5FED3A33"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3" w:type="dxa"/>
            <w:tcBorders>
              <w:top w:val="single" w:sz="4" w:space="0" w:color="auto"/>
              <w:left w:val="single" w:sz="4" w:space="0" w:color="auto"/>
              <w:bottom w:val="single" w:sz="4" w:space="0" w:color="auto"/>
              <w:right w:val="single" w:sz="4" w:space="0" w:color="auto"/>
            </w:tcBorders>
            <w:hideMark/>
          </w:tcPr>
          <w:p w14:paraId="2ADE9337"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37C272E8"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39BF0486"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701D6523"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32BDF577"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3C7E928C"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655CD4F2"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5C591C15"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61974C0F"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44DD403"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38CB3488"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66AB1D25"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D8A092E"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438F0366"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60824A27"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1639BCE"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5C879DDA"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35624113"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15675032"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77C3CEC"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3439EA66"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2CE21B87"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946E707"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3019E158"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6BE6B2BA"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C636789"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2E51A731"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59BF9F0B"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27454396"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73E9C1F"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27F827CE"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761BDBCE"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5CC631A"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2D029A43"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57E4D08F"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021DE16"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56F652C7" w14:textId="77777777" w:rsidTr="00AF3246">
        <w:trPr>
          <w:trHeight w:val="538"/>
        </w:trPr>
        <w:tc>
          <w:tcPr>
            <w:tcW w:w="671" w:type="dxa"/>
            <w:tcBorders>
              <w:top w:val="single" w:sz="4" w:space="0" w:color="auto"/>
              <w:left w:val="single" w:sz="4" w:space="0" w:color="auto"/>
              <w:bottom w:val="single" w:sz="4" w:space="0" w:color="auto"/>
              <w:right w:val="single" w:sz="4" w:space="0" w:color="auto"/>
            </w:tcBorders>
            <w:hideMark/>
          </w:tcPr>
          <w:p w14:paraId="0D87DB4C"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bCs/>
                <w:sz w:val="26"/>
                <w:szCs w:val="26"/>
              </w:rPr>
              <w:t>2.</w:t>
            </w:r>
          </w:p>
        </w:tc>
        <w:tc>
          <w:tcPr>
            <w:tcW w:w="14389" w:type="dxa"/>
            <w:gridSpan w:val="8"/>
            <w:tcBorders>
              <w:top w:val="single" w:sz="4" w:space="0" w:color="auto"/>
              <w:left w:val="single" w:sz="4" w:space="0" w:color="auto"/>
              <w:bottom w:val="single" w:sz="4" w:space="0" w:color="auto"/>
              <w:right w:val="single" w:sz="4" w:space="0" w:color="auto"/>
            </w:tcBorders>
            <w:hideMark/>
          </w:tcPr>
          <w:p w14:paraId="2FF4A1F7"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bCs/>
                <w:sz w:val="26"/>
                <w:szCs w:val="26"/>
              </w:rPr>
              <w:t xml:space="preserve">Задача 2 комплекса процессных мероприятий: </w:t>
            </w:r>
            <w:r w:rsidRPr="007A7497">
              <w:rPr>
                <w:rFonts w:ascii="Times New Roman" w:hAnsi="Times New Roman" w:cs="Times New Roman"/>
                <w:sz w:val="26"/>
                <w:szCs w:val="26"/>
              </w:rPr>
              <w:t>Создание условий для повышения уровня доступности</w:t>
            </w:r>
            <w:r w:rsidRPr="007A7497">
              <w:rPr>
                <w:rFonts w:ascii="Times New Roman" w:hAnsi="Times New Roman" w:cs="Times New Roman"/>
                <w:color w:val="FF0000"/>
                <w:sz w:val="26"/>
                <w:szCs w:val="26"/>
              </w:rPr>
              <w:t xml:space="preserve"> </w:t>
            </w:r>
            <w:r w:rsidRPr="007A7497">
              <w:rPr>
                <w:rFonts w:ascii="Times New Roman" w:hAnsi="Times New Roman" w:cs="Times New Roman"/>
                <w:sz w:val="26"/>
                <w:szCs w:val="26"/>
              </w:rPr>
              <w:t>объектов социальной сферы</w:t>
            </w:r>
          </w:p>
        </w:tc>
      </w:tr>
      <w:tr w:rsidR="00AF3246" w:rsidRPr="007A7497" w14:paraId="0B2DEDFC" w14:textId="77777777" w:rsidTr="00AF3246">
        <w:tc>
          <w:tcPr>
            <w:tcW w:w="671" w:type="dxa"/>
            <w:vMerge w:val="restart"/>
            <w:tcBorders>
              <w:top w:val="single" w:sz="4" w:space="0" w:color="auto"/>
              <w:left w:val="single" w:sz="4" w:space="0" w:color="auto"/>
              <w:bottom w:val="single" w:sz="4" w:space="0" w:color="auto"/>
              <w:right w:val="single" w:sz="4" w:space="0" w:color="auto"/>
            </w:tcBorders>
          </w:tcPr>
          <w:p w14:paraId="42D27229"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2.1.</w:t>
            </w:r>
          </w:p>
          <w:p w14:paraId="1E726EE1" w14:textId="77777777" w:rsidR="00AF3246" w:rsidRPr="007A7497" w:rsidRDefault="00AF3246" w:rsidP="00AF3246">
            <w:pPr>
              <w:tabs>
                <w:tab w:val="left" w:pos="1185"/>
              </w:tabs>
              <w:rPr>
                <w:rFonts w:ascii="Times New Roman" w:eastAsia="Calibri" w:hAnsi="Times New Roman" w:cs="Times New Roman"/>
                <w:sz w:val="26"/>
                <w:szCs w:val="26"/>
              </w:rPr>
            </w:pPr>
          </w:p>
          <w:p w14:paraId="27147B5E" w14:textId="77777777" w:rsidR="00AF3246" w:rsidRPr="007A7497" w:rsidRDefault="00AF3246" w:rsidP="00AF3246">
            <w:pPr>
              <w:tabs>
                <w:tab w:val="left" w:pos="1185"/>
              </w:tabs>
              <w:rPr>
                <w:rFonts w:ascii="Times New Roman" w:eastAsia="Calibri" w:hAnsi="Times New Roman" w:cs="Times New Roman"/>
                <w:sz w:val="26"/>
                <w:szCs w:val="26"/>
              </w:rPr>
            </w:pPr>
          </w:p>
        </w:tc>
        <w:tc>
          <w:tcPr>
            <w:tcW w:w="3722" w:type="dxa"/>
            <w:vMerge w:val="restart"/>
            <w:tcBorders>
              <w:top w:val="single" w:sz="4" w:space="0" w:color="auto"/>
              <w:left w:val="single" w:sz="4" w:space="0" w:color="auto"/>
              <w:bottom w:val="single" w:sz="4" w:space="0" w:color="auto"/>
              <w:right w:val="single" w:sz="4" w:space="0" w:color="auto"/>
            </w:tcBorders>
            <w:hideMark/>
          </w:tcPr>
          <w:p w14:paraId="57CD7F84"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Выполнена проектно-сметная документация</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01A1D7E7"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3" w:type="dxa"/>
            <w:tcBorders>
              <w:top w:val="single" w:sz="4" w:space="0" w:color="auto"/>
              <w:left w:val="single" w:sz="4" w:space="0" w:color="auto"/>
              <w:bottom w:val="single" w:sz="4" w:space="0" w:color="auto"/>
              <w:right w:val="single" w:sz="4" w:space="0" w:color="auto"/>
            </w:tcBorders>
            <w:hideMark/>
          </w:tcPr>
          <w:p w14:paraId="38E47071"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2EBA6962"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0699ABC"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2E61F8BD"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F902759"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5842867A"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5D5C7E73"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7C0F9317"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7C8AE28C"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722052D"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6F2D73F9"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3DC71590"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99303C4"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38043080"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3C55E1E"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15B8608B"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093F98F6"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406BE655"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06701B95"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5DEC84C"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1EB6C2AF"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64577A74"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0B01ADE7"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5A7930C3"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6508B5E"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AFF8FE2"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1181A734"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67DBD042"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76D16B56"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B0FA9A4"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02EBEBE6"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2FC57893"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5AF64B7"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74B78BA1"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074A6CF"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56302ED6"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0D55CAA7" w14:textId="77777777" w:rsidTr="00AF3246">
        <w:tc>
          <w:tcPr>
            <w:tcW w:w="671" w:type="dxa"/>
            <w:vMerge w:val="restart"/>
            <w:tcBorders>
              <w:top w:val="single" w:sz="4" w:space="0" w:color="auto"/>
              <w:left w:val="single" w:sz="4" w:space="0" w:color="auto"/>
              <w:bottom w:val="single" w:sz="4" w:space="0" w:color="auto"/>
              <w:right w:val="single" w:sz="4" w:space="0" w:color="auto"/>
            </w:tcBorders>
            <w:hideMark/>
          </w:tcPr>
          <w:p w14:paraId="35F8391A"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lastRenderedPageBreak/>
              <w:t>2.2.</w:t>
            </w:r>
          </w:p>
        </w:tc>
        <w:tc>
          <w:tcPr>
            <w:tcW w:w="3722" w:type="dxa"/>
            <w:vMerge w:val="restart"/>
            <w:tcBorders>
              <w:top w:val="single" w:sz="4" w:space="0" w:color="auto"/>
              <w:left w:val="single" w:sz="4" w:space="0" w:color="auto"/>
              <w:bottom w:val="single" w:sz="4" w:space="0" w:color="auto"/>
              <w:right w:val="single" w:sz="4" w:space="0" w:color="auto"/>
            </w:tcBorders>
            <w:hideMark/>
          </w:tcPr>
          <w:p w14:paraId="0EB371AA"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Построены объекты социальной сферы</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151C4AB9"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Приобретение товаров, работ, услуг</w:t>
            </w:r>
          </w:p>
        </w:tc>
        <w:tc>
          <w:tcPr>
            <w:tcW w:w="2553" w:type="dxa"/>
            <w:tcBorders>
              <w:top w:val="single" w:sz="4" w:space="0" w:color="auto"/>
              <w:left w:val="single" w:sz="4" w:space="0" w:color="auto"/>
              <w:bottom w:val="single" w:sz="4" w:space="0" w:color="auto"/>
              <w:right w:val="single" w:sz="4" w:space="0" w:color="auto"/>
            </w:tcBorders>
            <w:hideMark/>
          </w:tcPr>
          <w:p w14:paraId="796B4504"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Итого, в т.ч.:</w:t>
            </w:r>
          </w:p>
        </w:tc>
        <w:tc>
          <w:tcPr>
            <w:tcW w:w="1417" w:type="dxa"/>
            <w:tcBorders>
              <w:top w:val="single" w:sz="4" w:space="0" w:color="auto"/>
              <w:left w:val="single" w:sz="4" w:space="0" w:color="auto"/>
              <w:bottom w:val="single" w:sz="4" w:space="0" w:color="auto"/>
              <w:right w:val="single" w:sz="4" w:space="0" w:color="auto"/>
            </w:tcBorders>
            <w:hideMark/>
          </w:tcPr>
          <w:p w14:paraId="234391EE"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2422B74"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6F89F2BB"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A31D7DD"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0532EA5E"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152201C1"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2F4C2C7B"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18532CEC"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9EF2317"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7621FC86"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10E19259"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38B828F0"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0C075968"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0FD9292"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6AECAFD2"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10805B6A"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54AA0355"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194EB2E4"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B319497"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381E54CD"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7EA7FE55"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0DD4F61F"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3DF2C4D3"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2575AA05"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2E0853B7"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7D6D7F67" w14:textId="77777777" w:rsidTr="00AF3246">
        <w:tc>
          <w:tcPr>
            <w:tcW w:w="671" w:type="dxa"/>
            <w:vMerge/>
            <w:tcBorders>
              <w:top w:val="single" w:sz="4" w:space="0" w:color="auto"/>
              <w:left w:val="single" w:sz="4" w:space="0" w:color="auto"/>
              <w:bottom w:val="single" w:sz="4" w:space="0" w:color="auto"/>
              <w:right w:val="single" w:sz="4" w:space="0" w:color="auto"/>
            </w:tcBorders>
            <w:vAlign w:val="center"/>
            <w:hideMark/>
          </w:tcPr>
          <w:p w14:paraId="273FB35F" w14:textId="77777777" w:rsidR="00AF3246" w:rsidRPr="007A7497" w:rsidRDefault="00AF3246" w:rsidP="00AF3246">
            <w:pPr>
              <w:rPr>
                <w:rFonts w:ascii="Times New Roman" w:eastAsia="Calibri" w:hAnsi="Times New Roman" w:cs="Times New Roman"/>
                <w:sz w:val="26"/>
                <w:szCs w:val="26"/>
              </w:rPr>
            </w:pPr>
          </w:p>
        </w:tc>
        <w:tc>
          <w:tcPr>
            <w:tcW w:w="3722" w:type="dxa"/>
            <w:vMerge/>
            <w:tcBorders>
              <w:top w:val="single" w:sz="4" w:space="0" w:color="auto"/>
              <w:left w:val="single" w:sz="4" w:space="0" w:color="auto"/>
              <w:bottom w:val="single" w:sz="4" w:space="0" w:color="auto"/>
              <w:right w:val="single" w:sz="4" w:space="0" w:color="auto"/>
            </w:tcBorders>
            <w:vAlign w:val="center"/>
            <w:hideMark/>
          </w:tcPr>
          <w:p w14:paraId="51D11063" w14:textId="77777777" w:rsidR="00AF3246" w:rsidRPr="007A7497" w:rsidRDefault="00AF3246" w:rsidP="00AF3246">
            <w:pPr>
              <w:rPr>
                <w:rFonts w:ascii="Times New Roman" w:eastAsia="Calibri" w:hAnsi="Times New Roman" w:cs="Times New Roman"/>
                <w:sz w:val="26"/>
                <w:szCs w:val="2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C6E8DBD"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18407B75"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 xml:space="preserve"> бюджет</w:t>
            </w:r>
            <w:r w:rsidRPr="007A7497">
              <w:rPr>
                <w:rFonts w:ascii="Times New Roman" w:hAnsi="Times New Roman" w:cs="Times New Roman"/>
                <w:sz w:val="26"/>
                <w:szCs w:val="26"/>
                <w:lang w:val="en-US"/>
              </w:rPr>
              <w:t xml:space="preserve"> </w:t>
            </w:r>
            <w:r w:rsidRPr="007A7497">
              <w:rPr>
                <w:rFonts w:ascii="Times New Roman" w:hAnsi="Times New Roman" w:cs="Times New Roman"/>
                <w:sz w:val="26"/>
                <w:szCs w:val="26"/>
              </w:rPr>
              <w:t>округа</w:t>
            </w:r>
          </w:p>
        </w:tc>
        <w:tc>
          <w:tcPr>
            <w:tcW w:w="1417" w:type="dxa"/>
            <w:tcBorders>
              <w:top w:val="single" w:sz="4" w:space="0" w:color="auto"/>
              <w:left w:val="single" w:sz="4" w:space="0" w:color="auto"/>
              <w:bottom w:val="single" w:sz="4" w:space="0" w:color="auto"/>
              <w:right w:val="single" w:sz="4" w:space="0" w:color="auto"/>
            </w:tcBorders>
            <w:hideMark/>
          </w:tcPr>
          <w:p w14:paraId="7CCCEB47"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5C6AF056"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0D9302AA"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5BD9EB0E"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521B53DF"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21D6D4D2" w14:textId="77777777" w:rsidTr="00AF3246">
        <w:tc>
          <w:tcPr>
            <w:tcW w:w="6378" w:type="dxa"/>
            <w:gridSpan w:val="3"/>
            <w:vMerge w:val="restart"/>
            <w:tcBorders>
              <w:top w:val="single" w:sz="4" w:space="0" w:color="auto"/>
              <w:left w:val="single" w:sz="4" w:space="0" w:color="auto"/>
              <w:bottom w:val="single" w:sz="4" w:space="0" w:color="auto"/>
              <w:right w:val="single" w:sz="4" w:space="0" w:color="auto"/>
            </w:tcBorders>
            <w:hideMark/>
          </w:tcPr>
          <w:p w14:paraId="6CBD9A1C" w14:textId="77777777" w:rsidR="00AF3246" w:rsidRPr="007A7497" w:rsidRDefault="00AF3246" w:rsidP="00AF3246">
            <w:pPr>
              <w:tabs>
                <w:tab w:val="left" w:pos="1185"/>
              </w:tabs>
              <w:rPr>
                <w:rFonts w:ascii="Times New Roman" w:eastAsia="Calibri" w:hAnsi="Times New Roman" w:cs="Times New Roman"/>
                <w:sz w:val="26"/>
                <w:szCs w:val="26"/>
              </w:rPr>
            </w:pPr>
            <w:r w:rsidRPr="007A7497">
              <w:rPr>
                <w:rFonts w:ascii="Times New Roman" w:eastAsia="Calibri" w:hAnsi="Times New Roman" w:cs="Times New Roman"/>
                <w:sz w:val="26"/>
                <w:szCs w:val="26"/>
              </w:rPr>
              <w:t xml:space="preserve">Итого по комплексу процессных мероприятий  </w:t>
            </w:r>
          </w:p>
        </w:tc>
        <w:tc>
          <w:tcPr>
            <w:tcW w:w="2553" w:type="dxa"/>
            <w:tcBorders>
              <w:top w:val="single" w:sz="4" w:space="0" w:color="auto"/>
              <w:left w:val="single" w:sz="4" w:space="0" w:color="auto"/>
              <w:bottom w:val="single" w:sz="4" w:space="0" w:color="auto"/>
              <w:right w:val="single" w:sz="4" w:space="0" w:color="auto"/>
            </w:tcBorders>
            <w:hideMark/>
          </w:tcPr>
          <w:p w14:paraId="40CE2294"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Всего, в т.ч.:</w:t>
            </w:r>
          </w:p>
        </w:tc>
        <w:tc>
          <w:tcPr>
            <w:tcW w:w="1417" w:type="dxa"/>
            <w:tcBorders>
              <w:top w:val="single" w:sz="4" w:space="0" w:color="auto"/>
              <w:left w:val="single" w:sz="4" w:space="0" w:color="auto"/>
              <w:bottom w:val="single" w:sz="4" w:space="0" w:color="auto"/>
              <w:right w:val="single" w:sz="4" w:space="0" w:color="auto"/>
            </w:tcBorders>
            <w:hideMark/>
          </w:tcPr>
          <w:p w14:paraId="3F114BBA" w14:textId="087A8DA7" w:rsidR="00AF3246" w:rsidRPr="007A7497" w:rsidRDefault="002E23E8"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2800</w:t>
            </w:r>
            <w:r w:rsidR="00AF3246"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1592EEBF" w14:textId="4CFA70E4" w:rsidR="00AF3246" w:rsidRPr="007A7497" w:rsidRDefault="002E23E8"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2800,</w:t>
            </w:r>
            <w:r w:rsidR="00AF3246" w:rsidRPr="007A7497">
              <w:rPr>
                <w:rFonts w:ascii="Times New Roman" w:eastAsia="Calibri"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hideMark/>
          </w:tcPr>
          <w:p w14:paraId="40DDD680" w14:textId="171DA482"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197AC06C" w14:textId="65E6B118"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1534B37F" w14:textId="55B37B57" w:rsidR="00AF3246" w:rsidRPr="007A7497" w:rsidRDefault="00D71076"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0</w:t>
            </w:r>
            <w:r w:rsidR="00AF3246" w:rsidRPr="007A7497">
              <w:rPr>
                <w:rFonts w:ascii="Times New Roman" w:eastAsia="Calibri" w:hAnsi="Times New Roman" w:cs="Times New Roman"/>
                <w:sz w:val="26"/>
                <w:szCs w:val="26"/>
              </w:rPr>
              <w:t>,0</w:t>
            </w:r>
          </w:p>
        </w:tc>
      </w:tr>
      <w:tr w:rsidR="00AF3246" w:rsidRPr="007A7497" w14:paraId="3612C209" w14:textId="77777777" w:rsidTr="00AF3246">
        <w:tc>
          <w:tcPr>
            <w:tcW w:w="6378" w:type="dxa"/>
            <w:gridSpan w:val="3"/>
            <w:vMerge/>
            <w:tcBorders>
              <w:top w:val="single" w:sz="4" w:space="0" w:color="auto"/>
              <w:left w:val="single" w:sz="4" w:space="0" w:color="auto"/>
              <w:bottom w:val="single" w:sz="4" w:space="0" w:color="auto"/>
              <w:right w:val="single" w:sz="4" w:space="0" w:color="auto"/>
            </w:tcBorders>
            <w:vAlign w:val="center"/>
            <w:hideMark/>
          </w:tcPr>
          <w:p w14:paraId="49AF5348"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661AC693"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14:paraId="2C40D1F1"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4DC2CA8A"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44E0EE9E"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042EFF1D"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19FDBB9A"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6E64CB4E" w14:textId="77777777" w:rsidTr="00AF3246">
        <w:tc>
          <w:tcPr>
            <w:tcW w:w="6378" w:type="dxa"/>
            <w:gridSpan w:val="3"/>
            <w:vMerge/>
            <w:tcBorders>
              <w:top w:val="single" w:sz="4" w:space="0" w:color="auto"/>
              <w:left w:val="single" w:sz="4" w:space="0" w:color="auto"/>
              <w:bottom w:val="single" w:sz="4" w:space="0" w:color="auto"/>
              <w:right w:val="single" w:sz="4" w:space="0" w:color="auto"/>
            </w:tcBorders>
            <w:vAlign w:val="center"/>
            <w:hideMark/>
          </w:tcPr>
          <w:p w14:paraId="08AAAADD"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1669A0BA" w14:textId="77777777" w:rsidR="00AF3246" w:rsidRPr="007A7497" w:rsidRDefault="00AF3246" w:rsidP="00AF3246">
            <w:pPr>
              <w:rPr>
                <w:rFonts w:ascii="Times New Roman" w:eastAsia="Calibri" w:hAnsi="Times New Roman" w:cs="Times New Roman"/>
                <w:sz w:val="26"/>
                <w:szCs w:val="26"/>
              </w:rPr>
            </w:pPr>
            <w:r w:rsidRPr="007A7497">
              <w:rPr>
                <w:rFonts w:ascii="Times New Roman" w:eastAsia="Calibri" w:hAnsi="Times New Roman" w:cs="Times New Roman"/>
                <w:sz w:val="26"/>
                <w:szCs w:val="26"/>
              </w:rPr>
              <w:t>областной бюджет</w:t>
            </w:r>
          </w:p>
        </w:tc>
        <w:tc>
          <w:tcPr>
            <w:tcW w:w="1417" w:type="dxa"/>
            <w:tcBorders>
              <w:top w:val="single" w:sz="4" w:space="0" w:color="auto"/>
              <w:left w:val="single" w:sz="4" w:space="0" w:color="auto"/>
              <w:bottom w:val="single" w:sz="4" w:space="0" w:color="auto"/>
              <w:right w:val="single" w:sz="4" w:space="0" w:color="auto"/>
            </w:tcBorders>
            <w:hideMark/>
          </w:tcPr>
          <w:p w14:paraId="6D47BB23"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3E31710"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276" w:type="dxa"/>
            <w:tcBorders>
              <w:top w:val="single" w:sz="4" w:space="0" w:color="auto"/>
              <w:left w:val="single" w:sz="4" w:space="0" w:color="auto"/>
              <w:bottom w:val="single" w:sz="4" w:space="0" w:color="auto"/>
              <w:right w:val="single" w:sz="4" w:space="0" w:color="auto"/>
            </w:tcBorders>
            <w:hideMark/>
          </w:tcPr>
          <w:p w14:paraId="69F8A9A3"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0390B08E"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60D1DEFF" w14:textId="77777777"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r>
      <w:tr w:rsidR="00AF3246" w:rsidRPr="007A7497" w14:paraId="00A4031A" w14:textId="77777777" w:rsidTr="00AF3246">
        <w:tc>
          <w:tcPr>
            <w:tcW w:w="6378" w:type="dxa"/>
            <w:gridSpan w:val="3"/>
            <w:vMerge/>
            <w:tcBorders>
              <w:top w:val="single" w:sz="4" w:space="0" w:color="auto"/>
              <w:left w:val="single" w:sz="4" w:space="0" w:color="auto"/>
              <w:bottom w:val="single" w:sz="4" w:space="0" w:color="auto"/>
              <w:right w:val="single" w:sz="4" w:space="0" w:color="auto"/>
            </w:tcBorders>
            <w:vAlign w:val="center"/>
            <w:hideMark/>
          </w:tcPr>
          <w:p w14:paraId="2BD8540B" w14:textId="77777777" w:rsidR="00AF3246" w:rsidRPr="007A7497" w:rsidRDefault="00AF3246" w:rsidP="00AF3246">
            <w:pPr>
              <w:rPr>
                <w:rFonts w:ascii="Times New Roman" w:eastAsia="Calibri" w:hAnsi="Times New Roman" w:cs="Times New Roman"/>
                <w:sz w:val="26"/>
                <w:szCs w:val="26"/>
              </w:rPr>
            </w:pPr>
          </w:p>
        </w:tc>
        <w:tc>
          <w:tcPr>
            <w:tcW w:w="2553" w:type="dxa"/>
            <w:tcBorders>
              <w:top w:val="single" w:sz="4" w:space="0" w:color="auto"/>
              <w:left w:val="single" w:sz="4" w:space="0" w:color="auto"/>
              <w:bottom w:val="single" w:sz="4" w:space="0" w:color="auto"/>
              <w:right w:val="single" w:sz="4" w:space="0" w:color="auto"/>
            </w:tcBorders>
            <w:hideMark/>
          </w:tcPr>
          <w:p w14:paraId="251CE245" w14:textId="77777777" w:rsidR="00AF3246" w:rsidRPr="007A7497" w:rsidRDefault="00AF3246" w:rsidP="00AF3246">
            <w:pPr>
              <w:widowControl w:val="0"/>
              <w:autoSpaceDE w:val="0"/>
              <w:autoSpaceDN w:val="0"/>
              <w:adjustRightInd w:val="0"/>
              <w:rPr>
                <w:rFonts w:ascii="Times New Roman" w:hAnsi="Times New Roman" w:cs="Times New Roman"/>
                <w:sz w:val="26"/>
                <w:szCs w:val="26"/>
              </w:rPr>
            </w:pPr>
            <w:r w:rsidRPr="007A7497">
              <w:rPr>
                <w:rFonts w:ascii="Times New Roman" w:hAnsi="Times New Roman" w:cs="Times New Roman"/>
                <w:sz w:val="26"/>
                <w:szCs w:val="26"/>
              </w:rPr>
              <w:t>бюджет округа</w:t>
            </w:r>
          </w:p>
        </w:tc>
        <w:tc>
          <w:tcPr>
            <w:tcW w:w="1417" w:type="dxa"/>
            <w:tcBorders>
              <w:top w:val="single" w:sz="4" w:space="0" w:color="auto"/>
              <w:left w:val="single" w:sz="4" w:space="0" w:color="auto"/>
              <w:bottom w:val="single" w:sz="4" w:space="0" w:color="auto"/>
              <w:right w:val="single" w:sz="4" w:space="0" w:color="auto"/>
            </w:tcBorders>
            <w:hideMark/>
          </w:tcPr>
          <w:p w14:paraId="6021345A" w14:textId="5E8FC80D" w:rsidR="00AF3246" w:rsidRPr="007A7497" w:rsidRDefault="002E23E8"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2800</w:t>
            </w:r>
            <w:r w:rsidR="00AF3246" w:rsidRPr="007A7497">
              <w:rPr>
                <w:rFonts w:ascii="Times New Roman" w:eastAsia="Calibri" w:hAnsi="Times New Roman" w:cs="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hideMark/>
          </w:tcPr>
          <w:p w14:paraId="74E23EE1" w14:textId="6E7413FC" w:rsidR="00AF3246" w:rsidRPr="007A7497" w:rsidRDefault="002E23E8"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2800</w:t>
            </w:r>
            <w:r w:rsidR="00AF3246" w:rsidRPr="007A7497">
              <w:rPr>
                <w:rFonts w:ascii="Times New Roman" w:eastAsia="Calibri" w:hAnsi="Times New Roman" w:cs="Times New Roman"/>
                <w:sz w:val="26"/>
                <w:szCs w:val="26"/>
              </w:rPr>
              <w:t>,0</w:t>
            </w:r>
          </w:p>
        </w:tc>
        <w:tc>
          <w:tcPr>
            <w:tcW w:w="1276" w:type="dxa"/>
            <w:tcBorders>
              <w:top w:val="single" w:sz="4" w:space="0" w:color="auto"/>
              <w:left w:val="single" w:sz="4" w:space="0" w:color="auto"/>
              <w:bottom w:val="single" w:sz="4" w:space="0" w:color="auto"/>
              <w:right w:val="single" w:sz="4" w:space="0" w:color="auto"/>
            </w:tcBorders>
            <w:hideMark/>
          </w:tcPr>
          <w:p w14:paraId="269323F1" w14:textId="2FD5448D"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34" w:type="dxa"/>
            <w:tcBorders>
              <w:top w:val="single" w:sz="4" w:space="0" w:color="auto"/>
              <w:left w:val="single" w:sz="4" w:space="0" w:color="auto"/>
              <w:bottom w:val="single" w:sz="4" w:space="0" w:color="auto"/>
              <w:right w:val="single" w:sz="4" w:space="0" w:color="auto"/>
            </w:tcBorders>
            <w:hideMark/>
          </w:tcPr>
          <w:p w14:paraId="75D6A519" w14:textId="4583ED7A" w:rsidR="00AF3246" w:rsidRPr="007A7497" w:rsidRDefault="00AF3246" w:rsidP="00AF3246">
            <w:pPr>
              <w:tabs>
                <w:tab w:val="left" w:pos="1185"/>
              </w:tabs>
              <w:jc w:val="center"/>
              <w:rPr>
                <w:rFonts w:ascii="Times New Roman" w:eastAsia="Calibri" w:hAnsi="Times New Roman" w:cs="Times New Roman"/>
                <w:sz w:val="26"/>
                <w:szCs w:val="26"/>
              </w:rPr>
            </w:pPr>
            <w:r w:rsidRPr="007A7497">
              <w:rPr>
                <w:rFonts w:ascii="Times New Roman" w:eastAsia="Calibri" w:hAnsi="Times New Roman" w:cs="Times New Roman"/>
                <w:sz w:val="26"/>
                <w:szCs w:val="26"/>
              </w:rPr>
              <w:t>0,0</w:t>
            </w:r>
          </w:p>
        </w:tc>
        <w:tc>
          <w:tcPr>
            <w:tcW w:w="1168" w:type="dxa"/>
            <w:tcBorders>
              <w:top w:val="single" w:sz="4" w:space="0" w:color="auto"/>
              <w:left w:val="single" w:sz="4" w:space="0" w:color="auto"/>
              <w:bottom w:val="single" w:sz="4" w:space="0" w:color="auto"/>
              <w:right w:val="single" w:sz="4" w:space="0" w:color="auto"/>
            </w:tcBorders>
            <w:hideMark/>
          </w:tcPr>
          <w:p w14:paraId="46889409" w14:textId="399AA0D5" w:rsidR="00AF3246" w:rsidRPr="007A7497" w:rsidRDefault="00D71076" w:rsidP="00AF3246">
            <w:pPr>
              <w:tabs>
                <w:tab w:val="left" w:pos="1185"/>
              </w:tabs>
              <w:jc w:val="center"/>
              <w:rPr>
                <w:rFonts w:ascii="Times New Roman" w:eastAsia="Calibri" w:hAnsi="Times New Roman" w:cs="Times New Roman"/>
                <w:sz w:val="26"/>
                <w:szCs w:val="26"/>
              </w:rPr>
            </w:pPr>
            <w:r>
              <w:rPr>
                <w:rFonts w:ascii="Times New Roman" w:eastAsia="Calibri" w:hAnsi="Times New Roman" w:cs="Times New Roman"/>
                <w:sz w:val="26"/>
                <w:szCs w:val="26"/>
              </w:rPr>
              <w:t>0</w:t>
            </w:r>
            <w:r w:rsidR="00AF3246" w:rsidRPr="007A7497">
              <w:rPr>
                <w:rFonts w:ascii="Times New Roman" w:eastAsia="Calibri" w:hAnsi="Times New Roman" w:cs="Times New Roman"/>
                <w:sz w:val="26"/>
                <w:szCs w:val="26"/>
              </w:rPr>
              <w:t>,0</w:t>
            </w:r>
          </w:p>
        </w:tc>
      </w:tr>
    </w:tbl>
    <w:p w14:paraId="2F17AA27" w14:textId="77777777" w:rsidR="007A7497" w:rsidRPr="007A7497" w:rsidRDefault="007A7497" w:rsidP="007A7497">
      <w:pPr>
        <w:rPr>
          <w:rFonts w:ascii="Times New Roman" w:eastAsia="Calibri" w:hAnsi="Times New Roman" w:cs="Times New Roman"/>
          <w:b/>
          <w:sz w:val="26"/>
          <w:szCs w:val="26"/>
        </w:rPr>
      </w:pPr>
    </w:p>
    <w:p w14:paraId="54F71ECD" w14:textId="77777777" w:rsidR="00E17CDD" w:rsidRPr="007A7497" w:rsidRDefault="00E17CDD" w:rsidP="007A7497">
      <w:pPr>
        <w:widowControl w:val="0"/>
        <w:autoSpaceDE w:val="0"/>
        <w:autoSpaceDN w:val="0"/>
        <w:adjustRightInd w:val="0"/>
        <w:spacing w:line="240" w:lineRule="auto"/>
        <w:rPr>
          <w:rFonts w:ascii="Times New Roman" w:eastAsia="Times New Roman" w:hAnsi="Times New Roman" w:cs="Times New Roman"/>
          <w:bCs/>
          <w:sz w:val="26"/>
          <w:szCs w:val="26"/>
          <w:lang w:eastAsia="ru-RU"/>
        </w:rPr>
        <w:sectPr w:rsidR="00E17CDD" w:rsidRPr="007A7497" w:rsidSect="00344505">
          <w:footerReference w:type="even" r:id="rId12"/>
          <w:footerReference w:type="default" r:id="rId13"/>
          <w:pgSz w:w="16838" w:h="11906" w:orient="landscape"/>
          <w:pgMar w:top="993" w:right="1134" w:bottom="851" w:left="1134" w:header="567" w:footer="709" w:gutter="0"/>
          <w:cols w:space="708"/>
          <w:docGrid w:linePitch="360"/>
        </w:sectPr>
      </w:pPr>
    </w:p>
    <w:p w14:paraId="7D251296" w14:textId="77777777" w:rsidR="00E946DB" w:rsidRPr="00E946DB" w:rsidRDefault="00E946DB" w:rsidP="00E946DB">
      <w:pPr>
        <w:tabs>
          <w:tab w:val="left" w:pos="6765"/>
        </w:tabs>
        <w:spacing w:line="240" w:lineRule="auto"/>
        <w:jc w:val="right"/>
        <w:rPr>
          <w:rFonts w:ascii="Times New Roman" w:hAnsi="Times New Roman" w:cs="Times New Roman"/>
          <w:bCs/>
          <w:sz w:val="26"/>
          <w:szCs w:val="26"/>
        </w:rPr>
      </w:pPr>
      <w:r w:rsidRPr="00E946DB">
        <w:rPr>
          <w:rFonts w:ascii="Times New Roman" w:hAnsi="Times New Roman" w:cs="Times New Roman"/>
          <w:bCs/>
          <w:sz w:val="26"/>
          <w:szCs w:val="26"/>
        </w:rPr>
        <w:lastRenderedPageBreak/>
        <w:t>ПРИЛОЖЕНИЕ 4</w:t>
      </w:r>
    </w:p>
    <w:p w14:paraId="47304D92" w14:textId="77777777" w:rsidR="00E946DB" w:rsidRPr="00E946DB" w:rsidRDefault="00E946DB" w:rsidP="00E946DB">
      <w:pPr>
        <w:tabs>
          <w:tab w:val="left" w:pos="6765"/>
        </w:tabs>
        <w:spacing w:line="240" w:lineRule="auto"/>
        <w:jc w:val="right"/>
        <w:rPr>
          <w:rFonts w:ascii="Times New Roman" w:hAnsi="Times New Roman" w:cs="Times New Roman"/>
          <w:bCs/>
          <w:sz w:val="26"/>
          <w:szCs w:val="26"/>
        </w:rPr>
      </w:pPr>
      <w:r w:rsidRPr="00E946DB">
        <w:rPr>
          <w:rFonts w:ascii="Times New Roman" w:hAnsi="Times New Roman" w:cs="Times New Roman"/>
          <w:bCs/>
          <w:sz w:val="26"/>
          <w:szCs w:val="26"/>
        </w:rPr>
        <w:t xml:space="preserve"> к утвержденным изменениям </w:t>
      </w:r>
    </w:p>
    <w:p w14:paraId="090D2F21" w14:textId="231CA977" w:rsidR="00E17CDD" w:rsidRDefault="00E946DB" w:rsidP="00E946DB">
      <w:pPr>
        <w:tabs>
          <w:tab w:val="left" w:pos="6765"/>
        </w:tabs>
        <w:spacing w:line="240" w:lineRule="auto"/>
        <w:jc w:val="right"/>
        <w:rPr>
          <w:rFonts w:ascii="Times New Roman" w:hAnsi="Times New Roman" w:cs="Times New Roman"/>
          <w:bCs/>
          <w:sz w:val="26"/>
          <w:szCs w:val="26"/>
        </w:rPr>
      </w:pPr>
      <w:r w:rsidRPr="00E946DB">
        <w:rPr>
          <w:rFonts w:ascii="Times New Roman" w:hAnsi="Times New Roman" w:cs="Times New Roman"/>
          <w:bCs/>
          <w:sz w:val="26"/>
          <w:szCs w:val="26"/>
        </w:rPr>
        <w:t>от «_</w:t>
      </w:r>
      <w:proofErr w:type="gramStart"/>
      <w:r w:rsidRPr="00E946DB">
        <w:rPr>
          <w:rFonts w:ascii="Times New Roman" w:hAnsi="Times New Roman" w:cs="Times New Roman"/>
          <w:bCs/>
          <w:sz w:val="26"/>
          <w:szCs w:val="26"/>
        </w:rPr>
        <w:t>_»_</w:t>
      </w:r>
      <w:proofErr w:type="gramEnd"/>
      <w:r w:rsidRPr="00E946DB">
        <w:rPr>
          <w:rFonts w:ascii="Times New Roman" w:hAnsi="Times New Roman" w:cs="Times New Roman"/>
          <w:bCs/>
          <w:sz w:val="26"/>
          <w:szCs w:val="26"/>
        </w:rPr>
        <w:t>_________2026 г. №_____-па</w:t>
      </w:r>
    </w:p>
    <w:p w14:paraId="1D9E0264" w14:textId="51CE66BB" w:rsidR="00E946DB" w:rsidRDefault="00E946DB" w:rsidP="00E946DB">
      <w:pPr>
        <w:tabs>
          <w:tab w:val="left" w:pos="6765"/>
        </w:tabs>
        <w:spacing w:line="240" w:lineRule="auto"/>
        <w:jc w:val="right"/>
        <w:rPr>
          <w:rFonts w:ascii="Times New Roman" w:hAnsi="Times New Roman" w:cs="Times New Roman"/>
          <w:bCs/>
          <w:sz w:val="26"/>
          <w:szCs w:val="26"/>
        </w:rPr>
      </w:pPr>
    </w:p>
    <w:p w14:paraId="7647FACF" w14:textId="34E08EC5" w:rsidR="00E946DB" w:rsidRDefault="00E946DB" w:rsidP="00E946DB">
      <w:pPr>
        <w:tabs>
          <w:tab w:val="left" w:pos="6765"/>
        </w:tabs>
        <w:spacing w:line="240" w:lineRule="auto"/>
        <w:jc w:val="center"/>
        <w:rPr>
          <w:rFonts w:ascii="Times New Roman" w:hAnsi="Times New Roman" w:cs="Times New Roman"/>
          <w:bCs/>
          <w:sz w:val="26"/>
          <w:szCs w:val="26"/>
        </w:rPr>
      </w:pPr>
      <w:r>
        <w:rPr>
          <w:rFonts w:ascii="Times New Roman" w:hAnsi="Times New Roman" w:cs="Times New Roman"/>
          <w:bCs/>
          <w:sz w:val="26"/>
          <w:szCs w:val="26"/>
        </w:rPr>
        <w:t>ПОРЯДОК</w:t>
      </w:r>
    </w:p>
    <w:p w14:paraId="66259BEA" w14:textId="77777777" w:rsidR="00E946DB" w:rsidRDefault="00E946DB" w:rsidP="00E946DB">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18391E">
        <w:rPr>
          <w:rFonts w:ascii="Times New Roman" w:eastAsia="Times New Roman" w:hAnsi="Times New Roman" w:cs="Times New Roman"/>
          <w:sz w:val="24"/>
          <w:szCs w:val="24"/>
          <w:lang w:eastAsia="zh-CN"/>
        </w:rPr>
        <w:t>расчета и источники информации о значениях   показателей</w:t>
      </w:r>
      <w:r w:rsidRPr="0018391E">
        <w:rPr>
          <w:rFonts w:ascii="Arial" w:eastAsia="Times New Roman" w:hAnsi="Arial" w:cs="Arial"/>
          <w:sz w:val="28"/>
          <w:szCs w:val="20"/>
          <w:lang w:eastAsia="zh-CN"/>
        </w:rPr>
        <w:t xml:space="preserve"> </w:t>
      </w:r>
      <w:r w:rsidRPr="0018391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Развитие жилищного строительства в Няндомском муниципальном округе Архангельской области</w:t>
      </w:r>
      <w:r w:rsidRPr="0018391E">
        <w:rPr>
          <w:rFonts w:ascii="Times New Roman" w:eastAsia="Times New Roman" w:hAnsi="Times New Roman" w:cs="Times New Roman"/>
          <w:sz w:val="24"/>
          <w:szCs w:val="24"/>
          <w:lang w:eastAsia="ru-RU"/>
        </w:rPr>
        <w:t>»</w:t>
      </w:r>
    </w:p>
    <w:p w14:paraId="4BDB5B90" w14:textId="77777777" w:rsidR="00E946DB" w:rsidRPr="0018391E" w:rsidRDefault="00E946DB" w:rsidP="00E946DB">
      <w:pPr>
        <w:autoSpaceDE w:val="0"/>
        <w:autoSpaceDN w:val="0"/>
        <w:adjustRightInd w:val="0"/>
        <w:spacing w:line="240" w:lineRule="auto"/>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6"/>
        <w:gridCol w:w="2675"/>
        <w:gridCol w:w="2374"/>
      </w:tblGrid>
      <w:tr w:rsidR="00E946DB" w:rsidRPr="0018391E" w14:paraId="44113A8A" w14:textId="77777777" w:rsidTr="0022645B">
        <w:trPr>
          <w:trHeight w:val="595"/>
          <w:jc w:val="center"/>
        </w:trPr>
        <w:tc>
          <w:tcPr>
            <w:tcW w:w="4296" w:type="dxa"/>
            <w:tcBorders>
              <w:top w:val="single" w:sz="4" w:space="0" w:color="auto"/>
              <w:left w:val="single" w:sz="4" w:space="0" w:color="auto"/>
              <w:bottom w:val="single" w:sz="4" w:space="0" w:color="auto"/>
              <w:right w:val="single" w:sz="4" w:space="0" w:color="auto"/>
            </w:tcBorders>
            <w:hideMark/>
          </w:tcPr>
          <w:p w14:paraId="3954914F" w14:textId="77777777" w:rsidR="00E946DB" w:rsidRPr="0018391E" w:rsidRDefault="00E946DB" w:rsidP="0022645B">
            <w:pPr>
              <w:autoSpaceDE w:val="0"/>
              <w:autoSpaceDN w:val="0"/>
              <w:adjustRightInd w:val="0"/>
              <w:spacing w:line="240" w:lineRule="auto"/>
              <w:ind w:firstLine="540"/>
              <w:jc w:val="center"/>
              <w:rPr>
                <w:rFonts w:ascii="Times New Roman" w:eastAsia="Calibri" w:hAnsi="Times New Roman" w:cs="Times New Roman"/>
                <w:sz w:val="24"/>
                <w:szCs w:val="24"/>
              </w:rPr>
            </w:pPr>
            <w:r w:rsidRPr="0018391E">
              <w:rPr>
                <w:rFonts w:ascii="Times New Roman" w:eastAsia="Calibri" w:hAnsi="Times New Roman" w:cs="Times New Roman"/>
                <w:sz w:val="24"/>
                <w:szCs w:val="24"/>
              </w:rPr>
              <w:t>Наименование показателей,</w:t>
            </w:r>
          </w:p>
          <w:p w14:paraId="7C57500C" w14:textId="77777777" w:rsidR="00E946DB" w:rsidRPr="0018391E" w:rsidRDefault="00E946DB" w:rsidP="0022645B">
            <w:pPr>
              <w:autoSpaceDE w:val="0"/>
              <w:autoSpaceDN w:val="0"/>
              <w:adjustRightInd w:val="0"/>
              <w:spacing w:line="240" w:lineRule="auto"/>
              <w:ind w:firstLine="540"/>
              <w:jc w:val="center"/>
              <w:rPr>
                <w:rFonts w:ascii="Times New Roman" w:eastAsia="Calibri" w:hAnsi="Times New Roman" w:cs="Times New Roman"/>
                <w:sz w:val="24"/>
                <w:szCs w:val="24"/>
              </w:rPr>
            </w:pPr>
            <w:r w:rsidRPr="0018391E">
              <w:rPr>
                <w:rFonts w:ascii="Times New Roman" w:eastAsia="Calibri" w:hAnsi="Times New Roman" w:cs="Times New Roman"/>
                <w:sz w:val="24"/>
                <w:szCs w:val="24"/>
              </w:rPr>
              <w:t>единица измерения</w:t>
            </w:r>
          </w:p>
        </w:tc>
        <w:tc>
          <w:tcPr>
            <w:tcW w:w="2675" w:type="dxa"/>
            <w:tcBorders>
              <w:top w:val="single" w:sz="4" w:space="0" w:color="auto"/>
              <w:left w:val="single" w:sz="4" w:space="0" w:color="auto"/>
              <w:bottom w:val="single" w:sz="4" w:space="0" w:color="auto"/>
              <w:right w:val="single" w:sz="4" w:space="0" w:color="auto"/>
            </w:tcBorders>
            <w:hideMark/>
          </w:tcPr>
          <w:p w14:paraId="3CA6E015" w14:textId="77777777" w:rsidR="00E946DB" w:rsidRPr="0018391E" w:rsidRDefault="00E946DB" w:rsidP="0022645B">
            <w:pPr>
              <w:autoSpaceDE w:val="0"/>
              <w:autoSpaceDN w:val="0"/>
              <w:adjustRightInd w:val="0"/>
              <w:spacing w:line="240" w:lineRule="auto"/>
              <w:ind w:firstLine="540"/>
              <w:jc w:val="center"/>
              <w:rPr>
                <w:rFonts w:ascii="Times New Roman" w:eastAsia="Calibri" w:hAnsi="Times New Roman" w:cs="Times New Roman"/>
                <w:sz w:val="24"/>
                <w:szCs w:val="24"/>
              </w:rPr>
            </w:pPr>
            <w:r w:rsidRPr="0018391E">
              <w:rPr>
                <w:rFonts w:ascii="Times New Roman" w:eastAsia="Calibri" w:hAnsi="Times New Roman" w:cs="Times New Roman"/>
                <w:sz w:val="24"/>
                <w:szCs w:val="24"/>
              </w:rPr>
              <w:t>Порядок расчета</w:t>
            </w:r>
          </w:p>
        </w:tc>
        <w:tc>
          <w:tcPr>
            <w:tcW w:w="2374" w:type="dxa"/>
            <w:tcBorders>
              <w:top w:val="single" w:sz="4" w:space="0" w:color="auto"/>
              <w:left w:val="single" w:sz="4" w:space="0" w:color="auto"/>
              <w:bottom w:val="single" w:sz="4" w:space="0" w:color="auto"/>
              <w:right w:val="single" w:sz="4" w:space="0" w:color="auto"/>
            </w:tcBorders>
            <w:hideMark/>
          </w:tcPr>
          <w:p w14:paraId="68EF6C0E" w14:textId="77777777" w:rsidR="00E946DB" w:rsidRPr="0018391E" w:rsidRDefault="00E946DB" w:rsidP="0022645B">
            <w:pPr>
              <w:autoSpaceDE w:val="0"/>
              <w:autoSpaceDN w:val="0"/>
              <w:adjustRightInd w:val="0"/>
              <w:spacing w:line="240" w:lineRule="auto"/>
              <w:jc w:val="center"/>
              <w:rPr>
                <w:rFonts w:ascii="Times New Roman" w:eastAsia="Calibri" w:hAnsi="Times New Roman" w:cs="Times New Roman"/>
                <w:sz w:val="24"/>
                <w:szCs w:val="24"/>
              </w:rPr>
            </w:pPr>
            <w:r w:rsidRPr="0018391E">
              <w:rPr>
                <w:rFonts w:ascii="Times New Roman" w:eastAsia="Calibri" w:hAnsi="Times New Roman" w:cs="Times New Roman"/>
                <w:sz w:val="24"/>
                <w:szCs w:val="24"/>
              </w:rPr>
              <w:t>Источник   информации</w:t>
            </w:r>
          </w:p>
        </w:tc>
      </w:tr>
      <w:tr w:rsidR="00E946DB" w:rsidRPr="00761915" w14:paraId="2BBF5F62" w14:textId="77777777" w:rsidTr="0022645B">
        <w:trPr>
          <w:trHeight w:val="314"/>
          <w:jc w:val="center"/>
        </w:trPr>
        <w:tc>
          <w:tcPr>
            <w:tcW w:w="4296" w:type="dxa"/>
            <w:tcBorders>
              <w:top w:val="single" w:sz="4" w:space="0" w:color="auto"/>
              <w:left w:val="single" w:sz="4" w:space="0" w:color="auto"/>
              <w:bottom w:val="single" w:sz="4" w:space="0" w:color="auto"/>
              <w:right w:val="single" w:sz="4" w:space="0" w:color="auto"/>
            </w:tcBorders>
            <w:hideMark/>
          </w:tcPr>
          <w:p w14:paraId="63FF97B9" w14:textId="77777777" w:rsidR="00E946DB" w:rsidRPr="00761915" w:rsidRDefault="00E946DB" w:rsidP="0022645B">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1</w:t>
            </w:r>
          </w:p>
        </w:tc>
        <w:tc>
          <w:tcPr>
            <w:tcW w:w="2675" w:type="dxa"/>
            <w:tcBorders>
              <w:top w:val="single" w:sz="4" w:space="0" w:color="auto"/>
              <w:left w:val="single" w:sz="4" w:space="0" w:color="auto"/>
              <w:bottom w:val="single" w:sz="4" w:space="0" w:color="auto"/>
              <w:right w:val="single" w:sz="4" w:space="0" w:color="auto"/>
            </w:tcBorders>
            <w:hideMark/>
          </w:tcPr>
          <w:p w14:paraId="5F6C7B02" w14:textId="77777777" w:rsidR="00E946DB" w:rsidRPr="00761915" w:rsidRDefault="00E946DB" w:rsidP="0022645B">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2</w:t>
            </w:r>
          </w:p>
        </w:tc>
        <w:tc>
          <w:tcPr>
            <w:tcW w:w="2374" w:type="dxa"/>
            <w:tcBorders>
              <w:top w:val="single" w:sz="4" w:space="0" w:color="auto"/>
              <w:left w:val="single" w:sz="4" w:space="0" w:color="auto"/>
              <w:bottom w:val="single" w:sz="4" w:space="0" w:color="auto"/>
              <w:right w:val="single" w:sz="4" w:space="0" w:color="auto"/>
            </w:tcBorders>
            <w:hideMark/>
          </w:tcPr>
          <w:p w14:paraId="5FB7DDA8" w14:textId="77777777" w:rsidR="00E946DB" w:rsidRPr="00761915" w:rsidRDefault="00E946DB" w:rsidP="0022645B">
            <w:pPr>
              <w:autoSpaceDE w:val="0"/>
              <w:autoSpaceDN w:val="0"/>
              <w:adjustRightInd w:val="0"/>
              <w:spacing w:line="240" w:lineRule="auto"/>
              <w:ind w:firstLine="540"/>
              <w:jc w:val="center"/>
              <w:rPr>
                <w:rFonts w:ascii="Times New Roman" w:eastAsia="Calibri" w:hAnsi="Times New Roman" w:cs="Times New Roman"/>
                <w:b/>
                <w:sz w:val="24"/>
                <w:szCs w:val="24"/>
              </w:rPr>
            </w:pPr>
            <w:r w:rsidRPr="00761915">
              <w:rPr>
                <w:rFonts w:ascii="Times New Roman" w:eastAsia="Calibri" w:hAnsi="Times New Roman" w:cs="Times New Roman"/>
                <w:b/>
                <w:sz w:val="24"/>
                <w:szCs w:val="24"/>
              </w:rPr>
              <w:t>3</w:t>
            </w:r>
          </w:p>
        </w:tc>
      </w:tr>
      <w:tr w:rsidR="00E946DB" w:rsidRPr="00761915" w14:paraId="0A528556" w14:textId="77777777" w:rsidTr="0022645B">
        <w:trPr>
          <w:trHeight w:val="264"/>
          <w:jc w:val="center"/>
        </w:trPr>
        <w:tc>
          <w:tcPr>
            <w:tcW w:w="9345" w:type="dxa"/>
            <w:gridSpan w:val="3"/>
            <w:tcBorders>
              <w:top w:val="single" w:sz="4" w:space="0" w:color="auto"/>
              <w:left w:val="single" w:sz="4" w:space="0" w:color="auto"/>
              <w:bottom w:val="single" w:sz="4" w:space="0" w:color="auto"/>
              <w:right w:val="single" w:sz="4" w:space="0" w:color="auto"/>
            </w:tcBorders>
            <w:hideMark/>
          </w:tcPr>
          <w:p w14:paraId="67BAF4E9" w14:textId="066F6B7F" w:rsidR="00E946DB" w:rsidRPr="00761915" w:rsidRDefault="00E946DB" w:rsidP="0022645B">
            <w:pPr>
              <w:autoSpaceDE w:val="0"/>
              <w:autoSpaceDN w:val="0"/>
              <w:adjustRightInd w:val="0"/>
              <w:spacing w:line="240" w:lineRule="auto"/>
              <w:ind w:firstLine="540"/>
              <w:rPr>
                <w:rFonts w:ascii="Times New Roman" w:eastAsia="Calibri" w:hAnsi="Times New Roman" w:cs="Times New Roman"/>
              </w:rPr>
            </w:pPr>
            <w:r>
              <w:rPr>
                <w:rFonts w:ascii="Times New Roman" w:eastAsia="Calibri" w:hAnsi="Times New Roman" w:cs="Times New Roman"/>
              </w:rPr>
              <w:t>1. Ц</w:t>
            </w:r>
            <w:r w:rsidRPr="00761915">
              <w:rPr>
                <w:rFonts w:ascii="Times New Roman" w:eastAsia="Calibri" w:hAnsi="Times New Roman" w:cs="Times New Roman"/>
              </w:rPr>
              <w:t>ел</w:t>
            </w:r>
            <w:r>
              <w:rPr>
                <w:rFonts w:ascii="Times New Roman" w:eastAsia="Calibri" w:hAnsi="Times New Roman" w:cs="Times New Roman"/>
              </w:rPr>
              <w:t>ь</w:t>
            </w:r>
            <w:r w:rsidRPr="00761915">
              <w:rPr>
                <w:rFonts w:ascii="Times New Roman" w:eastAsia="Calibri" w:hAnsi="Times New Roman" w:cs="Times New Roman"/>
              </w:rPr>
              <w:t xml:space="preserve"> </w:t>
            </w:r>
            <w:r>
              <w:rPr>
                <w:rFonts w:ascii="Times New Roman" w:eastAsia="Calibri" w:hAnsi="Times New Roman" w:cs="Times New Roman"/>
              </w:rPr>
              <w:t>муниципальной программы: комплексное решение проблем жилищного строительства, обеспечивающее дальнейшее повышение доступности жилья для населения Няндомского муниципального округа Архангельской области</w:t>
            </w:r>
          </w:p>
        </w:tc>
      </w:tr>
      <w:tr w:rsidR="00E946DB" w:rsidRPr="00761915" w14:paraId="1B096500" w14:textId="77777777" w:rsidTr="0022645B">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1AD1DCEE" w14:textId="77777777" w:rsidR="00E946DB" w:rsidRPr="00E617AB" w:rsidRDefault="00E946DB" w:rsidP="0022645B">
            <w:pPr>
              <w:autoSpaceDE w:val="0"/>
              <w:autoSpaceDN w:val="0"/>
              <w:adjustRightInd w:val="0"/>
              <w:spacing w:line="240" w:lineRule="auto"/>
              <w:rPr>
                <w:rFonts w:ascii="Times New Roman" w:eastAsia="Calibri" w:hAnsi="Times New Roman" w:cs="Times New Roman"/>
              </w:rPr>
            </w:pPr>
            <w:r w:rsidRPr="00E617AB">
              <w:rPr>
                <w:rFonts w:ascii="Times New Roman" w:eastAsia="Calibri" w:hAnsi="Times New Roman" w:cs="Times New Roman"/>
                <w:sz w:val="24"/>
                <w:szCs w:val="24"/>
              </w:rPr>
              <w:t xml:space="preserve">Увеличение объема обновленного жилищного фонда с 2019 года по ОНП </w:t>
            </w:r>
            <w:proofErr w:type="spellStart"/>
            <w:proofErr w:type="gramStart"/>
            <w:r w:rsidRPr="00E617AB">
              <w:rPr>
                <w:rFonts w:ascii="Times New Roman" w:eastAsia="Calibri" w:hAnsi="Times New Roman" w:cs="Times New Roman"/>
                <w:sz w:val="24"/>
                <w:szCs w:val="24"/>
              </w:rPr>
              <w:t>г.Няндома</w:t>
            </w:r>
            <w:proofErr w:type="spellEnd"/>
            <w:r w:rsidRPr="00E617AB">
              <w:rPr>
                <w:rFonts w:ascii="Times New Roman" w:eastAsia="Calibri" w:hAnsi="Times New Roman" w:cs="Times New Roman"/>
                <w:sz w:val="24"/>
                <w:szCs w:val="24"/>
              </w:rPr>
              <w:t xml:space="preserve"> </w:t>
            </w:r>
            <w:r w:rsidRPr="00E617AB">
              <w:rPr>
                <w:rFonts w:ascii="Times New Roman" w:eastAsia="Calibri" w:hAnsi="Times New Roman" w:cs="Times New Roman"/>
              </w:rPr>
              <w:t>,</w:t>
            </w:r>
            <w:proofErr w:type="gramEnd"/>
            <w:r w:rsidRPr="00E617AB">
              <w:rPr>
                <w:rFonts w:ascii="Times New Roman" w:eastAsia="Calibri" w:hAnsi="Times New Roman" w:cs="Times New Roman"/>
              </w:rPr>
              <w:t xml:space="preserve"> кв. м</w:t>
            </w:r>
          </w:p>
        </w:tc>
        <w:tc>
          <w:tcPr>
            <w:tcW w:w="2675" w:type="dxa"/>
            <w:tcBorders>
              <w:top w:val="single" w:sz="4" w:space="0" w:color="auto"/>
              <w:left w:val="single" w:sz="4" w:space="0" w:color="auto"/>
              <w:bottom w:val="single" w:sz="4" w:space="0" w:color="auto"/>
              <w:right w:val="single" w:sz="4" w:space="0" w:color="auto"/>
            </w:tcBorders>
          </w:tcPr>
          <w:p w14:paraId="00156225" w14:textId="77777777" w:rsidR="00E946DB" w:rsidRPr="00761915" w:rsidRDefault="00E946DB" w:rsidP="0022645B">
            <w:pPr>
              <w:autoSpaceDE w:val="0"/>
              <w:autoSpaceDN w:val="0"/>
              <w:adjustRightInd w:val="0"/>
              <w:spacing w:line="240" w:lineRule="auto"/>
              <w:ind w:firstLine="540"/>
              <w:rPr>
                <w:rFonts w:ascii="Times New Roman" w:eastAsia="Calibri" w:hAnsi="Times New Roman" w:cs="Times New Roman"/>
              </w:rPr>
            </w:pPr>
            <w:r>
              <w:rPr>
                <w:rFonts w:ascii="Times New Roman" w:eastAsia="Calibri" w:hAnsi="Times New Roman" w:cs="Times New Roman"/>
              </w:rPr>
              <w:t xml:space="preserve">Объем введенного жилищного фонда в ОНП </w:t>
            </w:r>
            <w:proofErr w:type="spellStart"/>
            <w:r>
              <w:rPr>
                <w:rFonts w:ascii="Times New Roman" w:eastAsia="Calibri" w:hAnsi="Times New Roman" w:cs="Times New Roman"/>
              </w:rPr>
              <w:t>г.Няндома</w:t>
            </w:r>
            <w:proofErr w:type="spellEnd"/>
            <w:r>
              <w:rPr>
                <w:rFonts w:ascii="Times New Roman" w:eastAsia="Calibri" w:hAnsi="Times New Roman" w:cs="Times New Roman"/>
              </w:rPr>
              <w:t xml:space="preserve"> с 2019 года нарастающим итогом на конец отчетного периода </w:t>
            </w:r>
          </w:p>
        </w:tc>
        <w:tc>
          <w:tcPr>
            <w:tcW w:w="2374" w:type="dxa"/>
            <w:tcBorders>
              <w:top w:val="single" w:sz="4" w:space="0" w:color="auto"/>
              <w:left w:val="single" w:sz="4" w:space="0" w:color="auto"/>
              <w:bottom w:val="single" w:sz="4" w:space="0" w:color="auto"/>
              <w:right w:val="single" w:sz="4" w:space="0" w:color="auto"/>
            </w:tcBorders>
          </w:tcPr>
          <w:p w14:paraId="4F62C416" w14:textId="77777777" w:rsidR="00E946DB" w:rsidRPr="00761915" w:rsidRDefault="00E946DB" w:rsidP="0022645B">
            <w:pPr>
              <w:autoSpaceDE w:val="0"/>
              <w:autoSpaceDN w:val="0"/>
              <w:adjustRightInd w:val="0"/>
              <w:spacing w:line="240" w:lineRule="auto"/>
              <w:rPr>
                <w:rFonts w:ascii="Times New Roman" w:eastAsia="Calibri" w:hAnsi="Times New Roman" w:cs="Times New Roman"/>
              </w:rPr>
            </w:pPr>
            <w:r>
              <w:rPr>
                <w:rFonts w:ascii="Times New Roman" w:eastAsia="Calibri" w:hAnsi="Times New Roman" w:cs="Times New Roman"/>
              </w:rPr>
              <w:t xml:space="preserve">Официальные данные </w:t>
            </w:r>
            <w:proofErr w:type="spellStart"/>
            <w:r>
              <w:rPr>
                <w:rFonts w:ascii="Times New Roman" w:eastAsia="Calibri" w:hAnsi="Times New Roman" w:cs="Times New Roman"/>
              </w:rPr>
              <w:t>Архстат</w:t>
            </w:r>
            <w:proofErr w:type="spellEnd"/>
            <w:r>
              <w:rPr>
                <w:rFonts w:ascii="Times New Roman" w:eastAsia="Calibri" w:hAnsi="Times New Roman" w:cs="Times New Roman"/>
              </w:rPr>
              <w:t>, Управления СА и ЖКХ для АИС ФРТ</w:t>
            </w:r>
          </w:p>
        </w:tc>
      </w:tr>
      <w:tr w:rsidR="00E946DB" w:rsidRPr="00761915" w14:paraId="4719B77A" w14:textId="77777777" w:rsidTr="0022645B">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52746C6B" w14:textId="77777777" w:rsidR="00E946DB" w:rsidRPr="00E617AB" w:rsidRDefault="00E946DB" w:rsidP="0022645B">
            <w:pPr>
              <w:autoSpaceDE w:val="0"/>
              <w:autoSpaceDN w:val="0"/>
              <w:adjustRightInd w:val="0"/>
              <w:spacing w:line="240" w:lineRule="auto"/>
              <w:rPr>
                <w:rFonts w:ascii="Times New Roman" w:eastAsia="Calibri" w:hAnsi="Times New Roman" w:cs="Times New Roman"/>
                <w:sz w:val="24"/>
                <w:szCs w:val="24"/>
              </w:rPr>
            </w:pPr>
            <w:r w:rsidRPr="00E617AB">
              <w:rPr>
                <w:rFonts w:ascii="Times New Roman" w:eastAsia="Calibri" w:hAnsi="Times New Roman" w:cs="Times New Roman"/>
                <w:sz w:val="24"/>
                <w:szCs w:val="24"/>
              </w:rPr>
              <w:t xml:space="preserve">Объем строительства нежилой недвижимости в </w:t>
            </w:r>
            <w:proofErr w:type="spellStart"/>
            <w:r w:rsidRPr="00E617AB">
              <w:rPr>
                <w:rFonts w:ascii="Times New Roman" w:eastAsia="Calibri" w:hAnsi="Times New Roman" w:cs="Times New Roman"/>
                <w:sz w:val="24"/>
                <w:szCs w:val="24"/>
              </w:rPr>
              <w:t>г.Няндома</w:t>
            </w:r>
            <w:proofErr w:type="spellEnd"/>
            <w:r w:rsidRPr="00E617AB">
              <w:rPr>
                <w:rFonts w:ascii="Times New Roman" w:eastAsia="Calibri" w:hAnsi="Times New Roman" w:cs="Times New Roman"/>
                <w:sz w:val="24"/>
                <w:szCs w:val="24"/>
              </w:rPr>
              <w:t xml:space="preserve">, </w:t>
            </w:r>
            <w:proofErr w:type="spellStart"/>
            <w:r w:rsidRPr="00E617AB">
              <w:rPr>
                <w:rFonts w:ascii="Times New Roman" w:eastAsia="Calibri" w:hAnsi="Times New Roman" w:cs="Times New Roman"/>
                <w:sz w:val="24"/>
                <w:szCs w:val="24"/>
              </w:rPr>
              <w:t>кв.м</w:t>
            </w:r>
            <w:proofErr w:type="spellEnd"/>
            <w:r w:rsidRPr="00E617AB">
              <w:rPr>
                <w:rFonts w:ascii="Times New Roman" w:eastAsia="Calibri" w:hAnsi="Times New Roman" w:cs="Times New Roman"/>
                <w:sz w:val="24"/>
                <w:szCs w:val="24"/>
              </w:rPr>
              <w:t>.</w:t>
            </w:r>
          </w:p>
        </w:tc>
        <w:tc>
          <w:tcPr>
            <w:tcW w:w="2675" w:type="dxa"/>
            <w:tcBorders>
              <w:top w:val="single" w:sz="4" w:space="0" w:color="auto"/>
              <w:left w:val="single" w:sz="4" w:space="0" w:color="auto"/>
              <w:bottom w:val="single" w:sz="4" w:space="0" w:color="auto"/>
              <w:right w:val="single" w:sz="4" w:space="0" w:color="auto"/>
            </w:tcBorders>
          </w:tcPr>
          <w:p w14:paraId="57702048" w14:textId="7B7BA6F9" w:rsidR="00E946DB" w:rsidRDefault="00E946DB" w:rsidP="0022645B">
            <w:pPr>
              <w:autoSpaceDE w:val="0"/>
              <w:autoSpaceDN w:val="0"/>
              <w:adjustRightInd w:val="0"/>
              <w:spacing w:line="240" w:lineRule="auto"/>
              <w:ind w:firstLine="540"/>
              <w:rPr>
                <w:rFonts w:ascii="Times New Roman" w:eastAsia="Calibri" w:hAnsi="Times New Roman" w:cs="Times New Roman"/>
              </w:rPr>
            </w:pPr>
            <w:r>
              <w:rPr>
                <w:rFonts w:ascii="Times New Roman" w:eastAsia="Calibri" w:hAnsi="Times New Roman" w:cs="Times New Roman"/>
              </w:rPr>
              <w:t xml:space="preserve">Объем введенной в эксплуатацию нежилой недвижимости в </w:t>
            </w:r>
            <w:proofErr w:type="spellStart"/>
            <w:r>
              <w:rPr>
                <w:rFonts w:ascii="Times New Roman" w:eastAsia="Calibri" w:hAnsi="Times New Roman" w:cs="Times New Roman"/>
              </w:rPr>
              <w:t>г.Няндома</w:t>
            </w:r>
            <w:proofErr w:type="spellEnd"/>
            <w:r>
              <w:rPr>
                <w:rFonts w:ascii="Times New Roman" w:eastAsia="Calibri" w:hAnsi="Times New Roman" w:cs="Times New Roman"/>
              </w:rPr>
              <w:t xml:space="preserve"> за отчетный период</w:t>
            </w:r>
          </w:p>
        </w:tc>
        <w:tc>
          <w:tcPr>
            <w:tcW w:w="2374" w:type="dxa"/>
            <w:tcBorders>
              <w:top w:val="single" w:sz="4" w:space="0" w:color="auto"/>
              <w:left w:val="single" w:sz="4" w:space="0" w:color="auto"/>
              <w:bottom w:val="single" w:sz="4" w:space="0" w:color="auto"/>
              <w:right w:val="single" w:sz="4" w:space="0" w:color="auto"/>
            </w:tcBorders>
          </w:tcPr>
          <w:p w14:paraId="03935B14" w14:textId="77777777" w:rsidR="00E946DB" w:rsidRDefault="00E946DB" w:rsidP="0022645B">
            <w:pPr>
              <w:autoSpaceDE w:val="0"/>
              <w:autoSpaceDN w:val="0"/>
              <w:adjustRightInd w:val="0"/>
              <w:spacing w:line="240" w:lineRule="auto"/>
              <w:rPr>
                <w:rFonts w:ascii="Times New Roman" w:eastAsia="Calibri" w:hAnsi="Times New Roman" w:cs="Times New Roman"/>
              </w:rPr>
            </w:pPr>
            <w:r>
              <w:rPr>
                <w:rFonts w:ascii="Times New Roman" w:eastAsia="Calibri" w:hAnsi="Times New Roman" w:cs="Times New Roman"/>
              </w:rPr>
              <w:t>Данные Управления СА и ЖКХ для АИС ФРТ, разрешения на ввод объекта в эксплуатацию</w:t>
            </w:r>
          </w:p>
        </w:tc>
      </w:tr>
      <w:tr w:rsidR="00E946DB" w:rsidRPr="00761915" w14:paraId="6C2A4608" w14:textId="77777777" w:rsidTr="0022645B">
        <w:trPr>
          <w:trHeight w:val="562"/>
          <w:jc w:val="center"/>
        </w:trPr>
        <w:tc>
          <w:tcPr>
            <w:tcW w:w="9345" w:type="dxa"/>
            <w:gridSpan w:val="3"/>
            <w:tcBorders>
              <w:top w:val="single" w:sz="4" w:space="0" w:color="auto"/>
              <w:left w:val="single" w:sz="4" w:space="0" w:color="auto"/>
              <w:bottom w:val="single" w:sz="4" w:space="0" w:color="auto"/>
              <w:right w:val="single" w:sz="4" w:space="0" w:color="auto"/>
            </w:tcBorders>
            <w:hideMark/>
          </w:tcPr>
          <w:p w14:paraId="40A0996A" w14:textId="77777777" w:rsidR="00E946DB" w:rsidRPr="00761915" w:rsidRDefault="00E946DB" w:rsidP="0022645B">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2. Задача мероприятий, направленных на реализацию федеральных проектов, входящих в состав национальных </w:t>
            </w:r>
            <w:proofErr w:type="gramStart"/>
            <w:r>
              <w:rPr>
                <w:rFonts w:ascii="Times New Roman" w:eastAsia="Calibri" w:hAnsi="Times New Roman" w:cs="Times New Roman"/>
              </w:rPr>
              <w:t>проектов :</w:t>
            </w:r>
            <w:proofErr w:type="gramEnd"/>
            <w:r>
              <w:rPr>
                <w:rFonts w:ascii="Times New Roman" w:eastAsia="Calibri" w:hAnsi="Times New Roman" w:cs="Times New Roman"/>
              </w:rPr>
              <w:t xml:space="preserve"> Обеспечение населения Няндомского муниципального округа качественным и доступным жильем</w:t>
            </w:r>
          </w:p>
        </w:tc>
      </w:tr>
      <w:tr w:rsidR="00E946DB" w:rsidRPr="00761915" w14:paraId="2AA2E888" w14:textId="77777777" w:rsidTr="0022645B">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2CCD8889" w14:textId="77777777" w:rsidR="00E946DB" w:rsidRPr="00761915" w:rsidRDefault="00E946DB" w:rsidP="0022645B">
            <w:pPr>
              <w:autoSpaceDE w:val="0"/>
              <w:autoSpaceDN w:val="0"/>
              <w:adjustRightInd w:val="0"/>
              <w:spacing w:line="240" w:lineRule="auto"/>
              <w:rPr>
                <w:rFonts w:ascii="Times New Roman" w:eastAsia="Calibri" w:hAnsi="Times New Roman" w:cs="Times New Roman"/>
              </w:rPr>
            </w:pPr>
            <w:r>
              <w:rPr>
                <w:rFonts w:ascii="Times New Roman" w:eastAsia="Calibri" w:hAnsi="Times New Roman" w:cs="Times New Roman"/>
              </w:rPr>
              <w:t xml:space="preserve">Площадь жилых помещений, предоставленных в целях переселения граждан из жилых помещений, признанных и подлежащим сносу, </w:t>
            </w:r>
            <w:proofErr w:type="spellStart"/>
            <w:r>
              <w:rPr>
                <w:rFonts w:ascii="Times New Roman" w:eastAsia="Calibri" w:hAnsi="Times New Roman" w:cs="Times New Roman"/>
              </w:rPr>
              <w:t>кв.м</w:t>
            </w:r>
            <w:proofErr w:type="spellEnd"/>
            <w:r>
              <w:rPr>
                <w:rFonts w:ascii="Times New Roman" w:eastAsia="Calibri" w:hAnsi="Times New Roman" w:cs="Times New Roman"/>
              </w:rPr>
              <w:t>.</w:t>
            </w:r>
          </w:p>
        </w:tc>
        <w:tc>
          <w:tcPr>
            <w:tcW w:w="2675" w:type="dxa"/>
            <w:tcBorders>
              <w:top w:val="single" w:sz="4" w:space="0" w:color="auto"/>
              <w:left w:val="single" w:sz="4" w:space="0" w:color="auto"/>
              <w:bottom w:val="single" w:sz="4" w:space="0" w:color="auto"/>
              <w:right w:val="single" w:sz="4" w:space="0" w:color="auto"/>
            </w:tcBorders>
          </w:tcPr>
          <w:p w14:paraId="63FBAB56" w14:textId="77777777" w:rsidR="00E946DB" w:rsidRPr="00761915" w:rsidRDefault="00E946DB" w:rsidP="0022645B">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Количество жилой площади помещений, предоставленной </w:t>
            </w:r>
            <w:r w:rsidRPr="00481D91">
              <w:rPr>
                <w:rFonts w:ascii="Times New Roman" w:eastAsia="Calibri" w:hAnsi="Times New Roman" w:cs="Times New Roman"/>
              </w:rPr>
              <w:t>в целях переселения граждан из жилых помещений, признанных и подлежащим сносу в</w:t>
            </w:r>
            <w:r>
              <w:rPr>
                <w:rFonts w:ascii="Times New Roman" w:eastAsia="Calibri" w:hAnsi="Times New Roman" w:cs="Times New Roman"/>
              </w:rPr>
              <w:t xml:space="preserve"> рамках </w:t>
            </w:r>
            <w:proofErr w:type="gramStart"/>
            <w:r>
              <w:rPr>
                <w:rFonts w:ascii="Times New Roman" w:eastAsia="Calibri" w:hAnsi="Times New Roman" w:cs="Times New Roman"/>
              </w:rPr>
              <w:t>региональной  программы</w:t>
            </w:r>
            <w:proofErr w:type="gramEnd"/>
            <w:r>
              <w:rPr>
                <w:rFonts w:ascii="Times New Roman" w:eastAsia="Calibri" w:hAnsi="Times New Roman" w:cs="Times New Roman"/>
              </w:rPr>
              <w:t xml:space="preserve"> «Переселение граждан из аварийного жилищного фонда на 2025-2026 годы»</w:t>
            </w:r>
          </w:p>
        </w:tc>
        <w:tc>
          <w:tcPr>
            <w:tcW w:w="2374" w:type="dxa"/>
            <w:tcBorders>
              <w:top w:val="single" w:sz="4" w:space="0" w:color="auto"/>
              <w:left w:val="single" w:sz="4" w:space="0" w:color="auto"/>
              <w:bottom w:val="single" w:sz="4" w:space="0" w:color="auto"/>
              <w:right w:val="single" w:sz="4" w:space="0" w:color="auto"/>
            </w:tcBorders>
          </w:tcPr>
          <w:p w14:paraId="48E8EB97" w14:textId="1540D41F" w:rsidR="00E946DB" w:rsidRPr="00761915" w:rsidRDefault="00E946DB" w:rsidP="0022645B">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Отчет </w:t>
            </w:r>
            <w:r w:rsidR="00EA28E9">
              <w:rPr>
                <w:rFonts w:ascii="Times New Roman" w:eastAsia="Calibri" w:hAnsi="Times New Roman" w:cs="Times New Roman"/>
              </w:rPr>
              <w:t>КУМИ</w:t>
            </w:r>
            <w:r>
              <w:rPr>
                <w:rFonts w:ascii="Times New Roman" w:eastAsia="Calibri" w:hAnsi="Times New Roman" w:cs="Times New Roman"/>
              </w:rPr>
              <w:t xml:space="preserve"> в министерство ТЭК и ЖКХ</w:t>
            </w:r>
          </w:p>
        </w:tc>
      </w:tr>
      <w:tr w:rsidR="00E946DB" w:rsidRPr="00761915" w14:paraId="54853A14" w14:textId="77777777" w:rsidTr="0022645B">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46BF79BB" w14:textId="77777777" w:rsidR="00E946DB" w:rsidRPr="00E617AB" w:rsidRDefault="00E946DB" w:rsidP="0022645B">
            <w:pPr>
              <w:autoSpaceDE w:val="0"/>
              <w:autoSpaceDN w:val="0"/>
              <w:adjustRightInd w:val="0"/>
              <w:spacing w:line="240" w:lineRule="auto"/>
              <w:rPr>
                <w:rFonts w:ascii="Times New Roman" w:eastAsia="Calibri" w:hAnsi="Times New Roman" w:cs="Times New Roman"/>
              </w:rPr>
            </w:pPr>
            <w:r w:rsidRPr="00E617AB">
              <w:rPr>
                <w:rFonts w:ascii="Times New Roman" w:eastAsia="Calibri" w:hAnsi="Times New Roman" w:cs="Times New Roman"/>
                <w:sz w:val="24"/>
                <w:szCs w:val="24"/>
              </w:rPr>
              <w:t>Количество граждан, проживающих в жилищном фонде, признанном непригодном для проживания с 2020 года по 2025 год, человек</w:t>
            </w:r>
          </w:p>
        </w:tc>
        <w:tc>
          <w:tcPr>
            <w:tcW w:w="2675" w:type="dxa"/>
            <w:tcBorders>
              <w:top w:val="single" w:sz="4" w:space="0" w:color="auto"/>
              <w:left w:val="single" w:sz="4" w:space="0" w:color="auto"/>
              <w:bottom w:val="single" w:sz="4" w:space="0" w:color="auto"/>
              <w:right w:val="single" w:sz="4" w:space="0" w:color="auto"/>
            </w:tcBorders>
          </w:tcPr>
          <w:p w14:paraId="3AADC9FC" w14:textId="77777777" w:rsidR="00E946DB" w:rsidRPr="00E84514" w:rsidRDefault="00E946DB" w:rsidP="0022645B">
            <w:pPr>
              <w:autoSpaceDE w:val="0"/>
              <w:autoSpaceDN w:val="0"/>
              <w:adjustRightInd w:val="0"/>
              <w:spacing w:line="240" w:lineRule="auto"/>
              <w:ind w:firstLine="540"/>
              <w:jc w:val="center"/>
              <w:rPr>
                <w:rFonts w:ascii="Times New Roman" w:eastAsia="Calibri" w:hAnsi="Times New Roman" w:cs="Times New Roman"/>
              </w:rPr>
            </w:pPr>
            <w:r w:rsidRPr="00E84514">
              <w:rPr>
                <w:rFonts w:ascii="Times New Roman" w:eastAsia="Calibri" w:hAnsi="Times New Roman" w:cs="Times New Roman"/>
              </w:rPr>
              <w:t xml:space="preserve">Количество граждан, переселенных из жилищного фонда, признанного непригодным для проживания с 2020 по 2025 год </w:t>
            </w:r>
          </w:p>
        </w:tc>
        <w:tc>
          <w:tcPr>
            <w:tcW w:w="2374" w:type="dxa"/>
            <w:tcBorders>
              <w:top w:val="single" w:sz="4" w:space="0" w:color="auto"/>
              <w:left w:val="single" w:sz="4" w:space="0" w:color="auto"/>
              <w:bottom w:val="single" w:sz="4" w:space="0" w:color="auto"/>
              <w:right w:val="single" w:sz="4" w:space="0" w:color="auto"/>
            </w:tcBorders>
          </w:tcPr>
          <w:p w14:paraId="382A943A" w14:textId="788CED8E" w:rsidR="00E946DB" w:rsidRDefault="00E946DB" w:rsidP="0022645B">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Данные </w:t>
            </w:r>
            <w:r w:rsidR="00EA28E9">
              <w:rPr>
                <w:rFonts w:ascii="Times New Roman" w:eastAsia="Calibri" w:hAnsi="Times New Roman" w:cs="Times New Roman"/>
              </w:rPr>
              <w:t xml:space="preserve">КУМИ </w:t>
            </w:r>
            <w:r>
              <w:rPr>
                <w:rFonts w:ascii="Times New Roman" w:eastAsia="Calibri" w:hAnsi="Times New Roman" w:cs="Times New Roman"/>
              </w:rPr>
              <w:t>для АИС ФРТ</w:t>
            </w:r>
          </w:p>
        </w:tc>
      </w:tr>
      <w:tr w:rsidR="00E946DB" w:rsidRPr="00761915" w14:paraId="4A218936" w14:textId="77777777" w:rsidTr="0022645B">
        <w:trPr>
          <w:trHeight w:val="546"/>
          <w:jc w:val="center"/>
        </w:trPr>
        <w:tc>
          <w:tcPr>
            <w:tcW w:w="9345" w:type="dxa"/>
            <w:gridSpan w:val="3"/>
            <w:tcBorders>
              <w:top w:val="single" w:sz="4" w:space="0" w:color="auto"/>
              <w:left w:val="single" w:sz="4" w:space="0" w:color="auto"/>
              <w:bottom w:val="single" w:sz="4" w:space="0" w:color="auto"/>
              <w:right w:val="single" w:sz="4" w:space="0" w:color="auto"/>
            </w:tcBorders>
          </w:tcPr>
          <w:p w14:paraId="1611F646" w14:textId="3DD420BC" w:rsidR="00E946DB" w:rsidRDefault="00E946DB" w:rsidP="0022645B">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3. Задача комплекса процессных мероприятий «Обеспечение населения Няндомского муниципального округа качественным и доступным жильем»: Повышение уровня доступности жилья для населения Няндомского муниципального округа</w:t>
            </w:r>
          </w:p>
        </w:tc>
      </w:tr>
      <w:tr w:rsidR="00E946DB" w:rsidRPr="00761915" w14:paraId="4195712A" w14:textId="77777777" w:rsidTr="0022645B">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0399B5C9" w14:textId="77777777" w:rsidR="00E946DB" w:rsidRPr="00AD75D1" w:rsidRDefault="00E946DB" w:rsidP="0022645B">
            <w:pPr>
              <w:autoSpaceDE w:val="0"/>
              <w:autoSpaceDN w:val="0"/>
              <w:adjustRightInd w:val="0"/>
              <w:spacing w:line="240" w:lineRule="auto"/>
              <w:rPr>
                <w:rFonts w:ascii="Times New Roman" w:eastAsia="Calibri" w:hAnsi="Times New Roman" w:cs="Times New Roman"/>
              </w:rPr>
            </w:pPr>
            <w:r w:rsidRPr="00AD75D1">
              <w:rPr>
                <w:rFonts w:ascii="Times New Roman" w:eastAsia="Calibri" w:hAnsi="Times New Roman" w:cs="Times New Roman"/>
              </w:rPr>
              <w:t>Количество построенных объектов инженерной инфраструктуры, км</w:t>
            </w:r>
          </w:p>
          <w:p w14:paraId="3ADF9957" w14:textId="77777777" w:rsidR="00E946DB" w:rsidRPr="00AD75D1" w:rsidRDefault="00E946DB" w:rsidP="0022645B">
            <w:pPr>
              <w:autoSpaceDE w:val="0"/>
              <w:autoSpaceDN w:val="0"/>
              <w:adjustRightInd w:val="0"/>
              <w:spacing w:line="240" w:lineRule="auto"/>
              <w:rPr>
                <w:rFonts w:ascii="Times New Roman" w:eastAsia="Calibri" w:hAnsi="Times New Roman" w:cs="Times New Roman"/>
              </w:rPr>
            </w:pPr>
          </w:p>
        </w:tc>
        <w:tc>
          <w:tcPr>
            <w:tcW w:w="2675" w:type="dxa"/>
            <w:tcBorders>
              <w:top w:val="single" w:sz="4" w:space="0" w:color="auto"/>
              <w:left w:val="single" w:sz="4" w:space="0" w:color="auto"/>
              <w:bottom w:val="single" w:sz="4" w:space="0" w:color="auto"/>
              <w:right w:val="single" w:sz="4" w:space="0" w:color="auto"/>
            </w:tcBorders>
          </w:tcPr>
          <w:p w14:paraId="2F0A76B9" w14:textId="77777777" w:rsidR="00E946DB" w:rsidRPr="00AD75D1" w:rsidRDefault="00E946DB" w:rsidP="0022645B">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Количество км</w:t>
            </w:r>
            <w:r w:rsidRPr="00126FAD">
              <w:rPr>
                <w:rFonts w:ascii="Times New Roman" w:eastAsia="Calibri" w:hAnsi="Times New Roman" w:cs="Times New Roman"/>
                <w:color w:val="FF0000"/>
              </w:rPr>
              <w:t xml:space="preserve"> </w:t>
            </w:r>
            <w:r w:rsidRPr="00126FAD">
              <w:rPr>
                <w:rFonts w:ascii="Times New Roman" w:eastAsia="Calibri" w:hAnsi="Times New Roman" w:cs="Times New Roman"/>
              </w:rPr>
              <w:t>построенных и введенных</w:t>
            </w:r>
            <w:r w:rsidRPr="00AD75D1">
              <w:rPr>
                <w:rFonts w:ascii="Times New Roman" w:eastAsia="Calibri" w:hAnsi="Times New Roman" w:cs="Times New Roman"/>
              </w:rPr>
              <w:t xml:space="preserve"> в эксплуатацию объектов инженерной инфраструктуры</w:t>
            </w:r>
            <w:r>
              <w:rPr>
                <w:rFonts w:ascii="Times New Roman" w:eastAsia="Calibri" w:hAnsi="Times New Roman" w:cs="Times New Roman"/>
              </w:rPr>
              <w:t xml:space="preserve"> </w:t>
            </w:r>
            <w:r>
              <w:rPr>
                <w:rFonts w:ascii="Times New Roman" w:eastAsia="Calibri" w:hAnsi="Times New Roman" w:cs="Times New Roman"/>
              </w:rPr>
              <w:lastRenderedPageBreak/>
              <w:t xml:space="preserve">(теплоснабжения, водоотведения, водоснабжения, </w:t>
            </w:r>
            <w:proofErr w:type="gramStart"/>
            <w:r>
              <w:rPr>
                <w:rFonts w:ascii="Times New Roman" w:eastAsia="Calibri" w:hAnsi="Times New Roman" w:cs="Times New Roman"/>
              </w:rPr>
              <w:t>газоснабжения)</w:t>
            </w:r>
            <w:r>
              <w:rPr>
                <w:rFonts w:ascii="Times New Roman" w:eastAsia="Calibri" w:hAnsi="Times New Roman" w:cs="Times New Roman"/>
                <w:color w:val="FF0000"/>
              </w:rPr>
              <w:t xml:space="preserve"> </w:t>
            </w:r>
            <w:r w:rsidRPr="00AD75D1">
              <w:rPr>
                <w:rFonts w:ascii="Times New Roman" w:eastAsia="Calibri" w:hAnsi="Times New Roman" w:cs="Times New Roman"/>
              </w:rPr>
              <w:t xml:space="preserve"> на</w:t>
            </w:r>
            <w:proofErr w:type="gramEnd"/>
            <w:r w:rsidRPr="00AD75D1">
              <w:rPr>
                <w:rFonts w:ascii="Times New Roman" w:eastAsia="Calibri" w:hAnsi="Times New Roman" w:cs="Times New Roman"/>
              </w:rPr>
              <w:t xml:space="preserve"> территории Няндомского муниципального округа</w:t>
            </w:r>
            <w:r>
              <w:rPr>
                <w:rFonts w:ascii="Times New Roman" w:eastAsia="Calibri" w:hAnsi="Times New Roman" w:cs="Times New Roman"/>
              </w:rPr>
              <w:t xml:space="preserve"> </w:t>
            </w:r>
            <w:r w:rsidRPr="00481D91">
              <w:rPr>
                <w:rFonts w:ascii="Times New Roman" w:eastAsia="Calibri" w:hAnsi="Times New Roman" w:cs="Times New Roman"/>
              </w:rPr>
              <w:t>за отчетный период</w:t>
            </w:r>
          </w:p>
        </w:tc>
        <w:tc>
          <w:tcPr>
            <w:tcW w:w="2374" w:type="dxa"/>
            <w:tcBorders>
              <w:top w:val="single" w:sz="4" w:space="0" w:color="auto"/>
              <w:left w:val="single" w:sz="4" w:space="0" w:color="auto"/>
              <w:bottom w:val="single" w:sz="4" w:space="0" w:color="auto"/>
              <w:right w:val="single" w:sz="4" w:space="0" w:color="auto"/>
            </w:tcBorders>
          </w:tcPr>
          <w:p w14:paraId="3F796210" w14:textId="29B69747" w:rsidR="00E946DB" w:rsidRPr="00AD75D1" w:rsidRDefault="00E946DB" w:rsidP="0063678F">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lastRenderedPageBreak/>
              <w:t xml:space="preserve">Разрешения на </w:t>
            </w:r>
            <w:r w:rsidRPr="00AD75D1">
              <w:rPr>
                <w:rFonts w:ascii="Times New Roman" w:eastAsia="Calibri" w:hAnsi="Times New Roman" w:cs="Times New Roman"/>
              </w:rPr>
              <w:t>ввод объекта в</w:t>
            </w:r>
          </w:p>
          <w:p w14:paraId="2EB3C4E6" w14:textId="77777777" w:rsidR="00E946DB" w:rsidRPr="00AD75D1" w:rsidRDefault="00E946DB" w:rsidP="0063678F">
            <w:pPr>
              <w:autoSpaceDE w:val="0"/>
              <w:autoSpaceDN w:val="0"/>
              <w:adjustRightInd w:val="0"/>
              <w:spacing w:line="240" w:lineRule="auto"/>
              <w:ind w:firstLine="540"/>
              <w:jc w:val="center"/>
              <w:rPr>
                <w:rFonts w:ascii="Times New Roman" w:eastAsia="Calibri" w:hAnsi="Times New Roman" w:cs="Times New Roman"/>
              </w:rPr>
            </w:pPr>
            <w:r w:rsidRPr="00AD75D1">
              <w:rPr>
                <w:rFonts w:ascii="Times New Roman" w:eastAsia="Calibri" w:hAnsi="Times New Roman" w:cs="Times New Roman"/>
              </w:rPr>
              <w:t>эксплуатацию</w:t>
            </w:r>
          </w:p>
        </w:tc>
      </w:tr>
      <w:tr w:rsidR="00E946DB" w:rsidRPr="00761915" w14:paraId="68CD2BB2" w14:textId="77777777" w:rsidTr="0022645B">
        <w:trPr>
          <w:trHeight w:val="546"/>
          <w:jc w:val="center"/>
        </w:trPr>
        <w:tc>
          <w:tcPr>
            <w:tcW w:w="9345" w:type="dxa"/>
            <w:gridSpan w:val="3"/>
            <w:tcBorders>
              <w:top w:val="single" w:sz="4" w:space="0" w:color="auto"/>
              <w:left w:val="single" w:sz="4" w:space="0" w:color="auto"/>
              <w:bottom w:val="single" w:sz="4" w:space="0" w:color="auto"/>
              <w:right w:val="single" w:sz="4" w:space="0" w:color="auto"/>
            </w:tcBorders>
          </w:tcPr>
          <w:p w14:paraId="1D232849" w14:textId="77777777" w:rsidR="00E946DB" w:rsidRDefault="00E946DB" w:rsidP="0022645B">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 xml:space="preserve">4. Задача комплекса процессных мероприятий «Обеспечение населения Няндомского муниципального округа качественным и доступным жильем» – </w:t>
            </w:r>
            <w:r w:rsidRPr="00420A95">
              <w:rPr>
                <w:rFonts w:ascii="Times New Roman" w:eastAsia="Times New Roman" w:hAnsi="Times New Roman" w:cs="Times New Roman"/>
                <w:sz w:val="24"/>
                <w:szCs w:val="24"/>
                <w:lang w:eastAsia="ru-RU"/>
              </w:rPr>
              <w:t>Создание условий для повышения уровня доступности</w:t>
            </w:r>
            <w:r w:rsidRPr="00420A95">
              <w:rPr>
                <w:rFonts w:ascii="Times New Roman" w:eastAsia="Times New Roman" w:hAnsi="Times New Roman" w:cs="Times New Roman"/>
                <w:color w:val="FF0000"/>
                <w:sz w:val="24"/>
                <w:szCs w:val="24"/>
                <w:lang w:eastAsia="ru-RU"/>
              </w:rPr>
              <w:t xml:space="preserve"> </w:t>
            </w:r>
            <w:r w:rsidRPr="00420A95">
              <w:rPr>
                <w:rFonts w:ascii="Times New Roman" w:eastAsia="Times New Roman" w:hAnsi="Times New Roman" w:cs="Times New Roman"/>
                <w:sz w:val="24"/>
                <w:szCs w:val="24"/>
                <w:lang w:eastAsia="ru-RU"/>
              </w:rPr>
              <w:t>объектов социальной сферы</w:t>
            </w:r>
          </w:p>
        </w:tc>
      </w:tr>
      <w:tr w:rsidR="00E946DB" w:rsidRPr="00761915" w14:paraId="09657569" w14:textId="77777777" w:rsidTr="0022645B">
        <w:trPr>
          <w:trHeight w:val="546"/>
          <w:jc w:val="center"/>
        </w:trPr>
        <w:tc>
          <w:tcPr>
            <w:tcW w:w="4296" w:type="dxa"/>
            <w:tcBorders>
              <w:top w:val="single" w:sz="4" w:space="0" w:color="auto"/>
              <w:left w:val="single" w:sz="4" w:space="0" w:color="auto"/>
              <w:bottom w:val="single" w:sz="4" w:space="0" w:color="auto"/>
              <w:right w:val="single" w:sz="4" w:space="0" w:color="auto"/>
            </w:tcBorders>
          </w:tcPr>
          <w:p w14:paraId="221227D4" w14:textId="77777777" w:rsidR="00E946DB" w:rsidRPr="00AD75D1" w:rsidRDefault="00E946DB" w:rsidP="0022645B">
            <w:pPr>
              <w:autoSpaceDE w:val="0"/>
              <w:autoSpaceDN w:val="0"/>
              <w:adjustRightInd w:val="0"/>
              <w:spacing w:line="240" w:lineRule="auto"/>
              <w:rPr>
                <w:rFonts w:ascii="Times New Roman" w:eastAsia="Calibri" w:hAnsi="Times New Roman" w:cs="Times New Roman"/>
              </w:rPr>
            </w:pPr>
            <w:r w:rsidRPr="00AD75D1">
              <w:rPr>
                <w:rFonts w:ascii="Times New Roman" w:eastAsia="Calibri" w:hAnsi="Times New Roman" w:cs="Times New Roman"/>
              </w:rPr>
              <w:t>Количество построенных объектов социальной сферы, ед</w:t>
            </w:r>
            <w:r>
              <w:rPr>
                <w:rFonts w:ascii="Times New Roman" w:eastAsia="Calibri" w:hAnsi="Times New Roman" w:cs="Times New Roman"/>
              </w:rPr>
              <w:t>иниц</w:t>
            </w:r>
          </w:p>
        </w:tc>
        <w:tc>
          <w:tcPr>
            <w:tcW w:w="2675" w:type="dxa"/>
            <w:tcBorders>
              <w:top w:val="single" w:sz="4" w:space="0" w:color="auto"/>
              <w:left w:val="single" w:sz="4" w:space="0" w:color="auto"/>
              <w:bottom w:val="single" w:sz="4" w:space="0" w:color="auto"/>
              <w:right w:val="single" w:sz="4" w:space="0" w:color="auto"/>
            </w:tcBorders>
          </w:tcPr>
          <w:p w14:paraId="2D8EB387" w14:textId="77777777" w:rsidR="00E946DB" w:rsidRPr="00AD75D1" w:rsidRDefault="00E946DB" w:rsidP="0022645B">
            <w:pPr>
              <w:autoSpaceDE w:val="0"/>
              <w:autoSpaceDN w:val="0"/>
              <w:adjustRightInd w:val="0"/>
              <w:spacing w:line="240" w:lineRule="auto"/>
              <w:ind w:firstLine="540"/>
              <w:jc w:val="center"/>
              <w:rPr>
                <w:rFonts w:ascii="Times New Roman" w:eastAsia="Calibri" w:hAnsi="Times New Roman" w:cs="Times New Roman"/>
              </w:rPr>
            </w:pPr>
            <w:r w:rsidRPr="00481D91">
              <w:rPr>
                <w:rFonts w:ascii="Times New Roman" w:eastAsia="Calibri" w:hAnsi="Times New Roman" w:cs="Times New Roman"/>
              </w:rPr>
              <w:t xml:space="preserve">Количество сданных в эксплуатацию </w:t>
            </w:r>
            <w:proofErr w:type="gramStart"/>
            <w:r w:rsidRPr="00481D91">
              <w:rPr>
                <w:rFonts w:ascii="Times New Roman" w:eastAsia="Calibri" w:hAnsi="Times New Roman" w:cs="Times New Roman"/>
              </w:rPr>
              <w:t>новых  объектов</w:t>
            </w:r>
            <w:proofErr w:type="gramEnd"/>
            <w:r w:rsidRPr="00AD75D1">
              <w:rPr>
                <w:rFonts w:ascii="Times New Roman" w:eastAsia="Calibri" w:hAnsi="Times New Roman" w:cs="Times New Roman"/>
              </w:rPr>
              <w:t xml:space="preserve"> социальной сферы на территории Няндомского муниципального округа за отчетный период</w:t>
            </w:r>
          </w:p>
        </w:tc>
        <w:tc>
          <w:tcPr>
            <w:tcW w:w="2374" w:type="dxa"/>
            <w:tcBorders>
              <w:top w:val="single" w:sz="4" w:space="0" w:color="auto"/>
              <w:left w:val="single" w:sz="4" w:space="0" w:color="auto"/>
              <w:bottom w:val="single" w:sz="4" w:space="0" w:color="auto"/>
              <w:right w:val="single" w:sz="4" w:space="0" w:color="auto"/>
            </w:tcBorders>
          </w:tcPr>
          <w:p w14:paraId="568A0EC5" w14:textId="77777777" w:rsidR="00E946DB" w:rsidRPr="00AD75D1" w:rsidRDefault="00E946DB" w:rsidP="0022645B">
            <w:pPr>
              <w:autoSpaceDE w:val="0"/>
              <w:autoSpaceDN w:val="0"/>
              <w:adjustRightInd w:val="0"/>
              <w:spacing w:line="240" w:lineRule="auto"/>
              <w:ind w:firstLine="540"/>
              <w:jc w:val="center"/>
              <w:rPr>
                <w:rFonts w:ascii="Times New Roman" w:eastAsia="Calibri" w:hAnsi="Times New Roman" w:cs="Times New Roman"/>
              </w:rPr>
            </w:pPr>
            <w:r>
              <w:rPr>
                <w:rFonts w:ascii="Times New Roman" w:eastAsia="Calibri" w:hAnsi="Times New Roman" w:cs="Times New Roman"/>
              </w:rPr>
              <w:t>Разрешения на</w:t>
            </w:r>
            <w:r w:rsidRPr="00AD75D1">
              <w:rPr>
                <w:rFonts w:ascii="Times New Roman" w:eastAsia="Calibri" w:hAnsi="Times New Roman" w:cs="Times New Roman"/>
              </w:rPr>
              <w:t xml:space="preserve"> ввод объекта в эксплуатацию</w:t>
            </w:r>
          </w:p>
        </w:tc>
      </w:tr>
    </w:tbl>
    <w:p w14:paraId="1455E875" w14:textId="77777777" w:rsidR="00E946DB" w:rsidRPr="00761915" w:rsidRDefault="00E946DB" w:rsidP="00E946DB">
      <w:pPr>
        <w:spacing w:line="240" w:lineRule="auto"/>
        <w:jc w:val="left"/>
        <w:rPr>
          <w:rFonts w:ascii="Times New Roman" w:eastAsia="Calibri" w:hAnsi="Times New Roman" w:cs="Times New Roman"/>
          <w:sz w:val="24"/>
          <w:szCs w:val="24"/>
        </w:rPr>
      </w:pPr>
    </w:p>
    <w:p w14:paraId="3EC38388" w14:textId="77777777" w:rsidR="00E946DB" w:rsidRDefault="00E946DB" w:rsidP="00E946DB"/>
    <w:p w14:paraId="6D99C6A1" w14:textId="77777777" w:rsidR="00E946DB" w:rsidRDefault="00E946DB" w:rsidP="00E946DB"/>
    <w:p w14:paraId="3F66009B" w14:textId="77777777" w:rsidR="00E946DB" w:rsidRDefault="00E946DB" w:rsidP="00E946DB"/>
    <w:p w14:paraId="4732065C" w14:textId="77777777" w:rsidR="00E946DB" w:rsidRDefault="00E946DB" w:rsidP="00E946DB"/>
    <w:p w14:paraId="652ADF45" w14:textId="77777777" w:rsidR="00E946DB" w:rsidRDefault="00E946DB" w:rsidP="00E946DB"/>
    <w:p w14:paraId="38C450D4" w14:textId="77777777" w:rsidR="00E946DB" w:rsidRPr="00827265" w:rsidRDefault="00E946DB" w:rsidP="00E946DB">
      <w:pPr>
        <w:spacing w:line="240" w:lineRule="auto"/>
        <w:rPr>
          <w:rFonts w:ascii="Times New Roman" w:hAnsi="Times New Roman" w:cs="Times New Roman"/>
          <w:b/>
          <w:sz w:val="24"/>
          <w:szCs w:val="24"/>
        </w:rPr>
      </w:pPr>
    </w:p>
    <w:p w14:paraId="25D1F914" w14:textId="5E5DAB08" w:rsidR="00E946DB" w:rsidRPr="00E946DB" w:rsidRDefault="00E946DB" w:rsidP="00E946DB">
      <w:pPr>
        <w:tabs>
          <w:tab w:val="left" w:pos="6765"/>
        </w:tabs>
        <w:spacing w:line="240" w:lineRule="auto"/>
        <w:jc w:val="center"/>
        <w:rPr>
          <w:rFonts w:ascii="Times New Roman" w:hAnsi="Times New Roman" w:cs="Times New Roman"/>
          <w:bCs/>
          <w:sz w:val="26"/>
          <w:szCs w:val="26"/>
        </w:rPr>
      </w:pPr>
    </w:p>
    <w:sectPr w:rsidR="00E946DB" w:rsidRPr="00E946DB" w:rsidSect="00E17CDD">
      <w:pgSz w:w="11906" w:h="16838"/>
      <w:pgMar w:top="1134" w:right="851" w:bottom="1134" w:left="1276"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141C2" w14:textId="77777777" w:rsidR="00D45734" w:rsidRDefault="00D45734" w:rsidP="00D729AA">
      <w:pPr>
        <w:spacing w:line="240" w:lineRule="auto"/>
      </w:pPr>
      <w:r>
        <w:separator/>
      </w:r>
    </w:p>
  </w:endnote>
  <w:endnote w:type="continuationSeparator" w:id="0">
    <w:p w14:paraId="0E602AEE" w14:textId="77777777" w:rsidR="00D45734" w:rsidRDefault="00D45734"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B5056" w14:textId="77777777" w:rsidR="00D87702" w:rsidRDefault="00D87702" w:rsidP="00D613EC">
    <w:pPr>
      <w:pStyle w:val="a9"/>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14:paraId="5E35B7BA" w14:textId="77777777" w:rsidR="00D87702" w:rsidRDefault="00D87702" w:rsidP="00D613E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23086" w14:textId="77777777" w:rsidR="00D87702" w:rsidRDefault="00D87702" w:rsidP="00D613E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24A37" w14:textId="77777777" w:rsidR="00D45734" w:rsidRDefault="00D45734" w:rsidP="00D729AA">
      <w:pPr>
        <w:spacing w:line="240" w:lineRule="auto"/>
      </w:pPr>
      <w:r>
        <w:separator/>
      </w:r>
    </w:p>
  </w:footnote>
  <w:footnote w:type="continuationSeparator" w:id="0">
    <w:p w14:paraId="71F62ECF" w14:textId="77777777" w:rsidR="00D45734" w:rsidRDefault="00D45734"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95645"/>
      <w:docPartObj>
        <w:docPartGallery w:val="Page Numbers (Top of Page)"/>
        <w:docPartUnique/>
      </w:docPartObj>
    </w:sdtPr>
    <w:sdtEndPr/>
    <w:sdtContent>
      <w:p w14:paraId="28CE53C2" w14:textId="77777777" w:rsidR="00B03945" w:rsidRDefault="00B03945">
        <w:pPr>
          <w:pStyle w:val="a7"/>
          <w:jc w:val="center"/>
        </w:pPr>
        <w:r>
          <w:fldChar w:fldCharType="begin"/>
        </w:r>
        <w:r>
          <w:instrText>PAGE   \* MERGEFORMAT</w:instrText>
        </w:r>
        <w:r>
          <w:fldChar w:fldCharType="separate"/>
        </w:r>
        <w:r>
          <w:t>2</w:t>
        </w:r>
        <w:r>
          <w:fldChar w:fldCharType="end"/>
        </w:r>
      </w:p>
    </w:sdtContent>
  </w:sdt>
  <w:p w14:paraId="0E6FFB0B" w14:textId="77777777" w:rsidR="00B03945" w:rsidRDefault="00B0394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3"/>
    </w:tblGrid>
    <w:tr w:rsidR="00B03945" w14:paraId="48ABF725" w14:textId="77777777" w:rsidTr="00E67212">
      <w:trPr>
        <w:trHeight w:val="1195"/>
      </w:trPr>
      <w:tc>
        <w:tcPr>
          <w:tcW w:w="9293" w:type="dxa"/>
        </w:tcPr>
        <w:p w14:paraId="57677FE5" w14:textId="7E428010" w:rsidR="00B03945" w:rsidRDefault="004E7716" w:rsidP="001D1F4F">
          <w:pPr>
            <w:jc w:val="center"/>
            <w:rPr>
              <w:rFonts w:ascii="Times New Roman" w:hAnsi="Times New Roman" w:cs="Times New Roman"/>
              <w:b/>
              <w:sz w:val="36"/>
              <w:szCs w:val="36"/>
            </w:rPr>
          </w:pPr>
          <w:r>
            <w:rPr>
              <w:rFonts w:ascii="Times New Roman" w:hAnsi="Times New Roman" w:cs="Times New Roman"/>
              <w:b/>
              <w:sz w:val="36"/>
              <w:szCs w:val="36"/>
            </w:rPr>
            <w:t xml:space="preserve">                                              </w:t>
          </w:r>
          <w:r w:rsidR="00B03945" w:rsidRPr="007820C9">
            <w:rPr>
              <w:rFonts w:ascii="Times New Roman" w:hAnsi="Times New Roman" w:cs="Times New Roman"/>
              <w:b/>
              <w:noProof/>
              <w:sz w:val="36"/>
              <w:szCs w:val="36"/>
              <w:lang w:eastAsia="ru-RU"/>
            </w:rPr>
            <w:drawing>
              <wp:inline distT="0" distB="0" distL="0" distR="0" wp14:anchorId="3527E807" wp14:editId="56FD143B">
                <wp:extent cx="564996" cy="680265"/>
                <wp:effectExtent l="19050" t="0" r="6504" b="0"/>
                <wp:docPr id="4" name="Рисунок 4"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r>
            <w:rPr>
              <w:rFonts w:ascii="Times New Roman" w:hAnsi="Times New Roman" w:cs="Times New Roman"/>
              <w:b/>
              <w:sz w:val="36"/>
              <w:szCs w:val="36"/>
            </w:rPr>
            <w:t xml:space="preserve">                       ПРОЕКТ</w:t>
          </w:r>
        </w:p>
        <w:p w14:paraId="38A26290" w14:textId="77777777" w:rsidR="00B03945" w:rsidRPr="0037724A" w:rsidRDefault="00B03945" w:rsidP="004B3B77">
          <w:pPr>
            <w:jc w:val="center"/>
            <w:rPr>
              <w:rFonts w:ascii="Times New Roman" w:hAnsi="Times New Roman" w:cs="Times New Roman"/>
              <w:b/>
              <w:sz w:val="28"/>
              <w:szCs w:val="28"/>
            </w:rPr>
          </w:pPr>
        </w:p>
      </w:tc>
    </w:tr>
    <w:tr w:rsidR="00B03945" w14:paraId="3973B138" w14:textId="77777777" w:rsidTr="00E67212">
      <w:trPr>
        <w:trHeight w:val="1182"/>
      </w:trPr>
      <w:tc>
        <w:tcPr>
          <w:tcW w:w="9293" w:type="dxa"/>
        </w:tcPr>
        <w:p w14:paraId="08350F33" w14:textId="77777777" w:rsidR="00B03945" w:rsidRPr="00680A52" w:rsidRDefault="00B03945" w:rsidP="004B3B77">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7694D950" w14:textId="77777777" w:rsidR="00B03945" w:rsidRPr="00680A52" w:rsidRDefault="00B03945" w:rsidP="004B3B77">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4761BE55" w14:textId="77777777" w:rsidR="00B03945" w:rsidRDefault="00B03945" w:rsidP="004B3B77">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0BCFAEDB" w14:textId="77777777" w:rsidR="00B03945" w:rsidRPr="0037724A" w:rsidRDefault="00B03945" w:rsidP="004B3B77">
          <w:pPr>
            <w:jc w:val="center"/>
            <w:rPr>
              <w:rFonts w:ascii="Times New Roman" w:hAnsi="Times New Roman" w:cs="Times New Roman"/>
              <w:b/>
              <w:sz w:val="36"/>
              <w:szCs w:val="36"/>
            </w:rPr>
          </w:pPr>
        </w:p>
      </w:tc>
    </w:tr>
    <w:tr w:rsidR="00B03945" w14:paraId="2D76DC44" w14:textId="77777777" w:rsidTr="00E67212">
      <w:trPr>
        <w:trHeight w:val="347"/>
      </w:trPr>
      <w:tc>
        <w:tcPr>
          <w:tcW w:w="9293" w:type="dxa"/>
        </w:tcPr>
        <w:p w14:paraId="26628AE3" w14:textId="77777777" w:rsidR="00B03945" w:rsidRPr="0037724A" w:rsidRDefault="00B03945" w:rsidP="004B3B77">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B03945" w14:paraId="71626AB4" w14:textId="77777777" w:rsidTr="00E67212">
      <w:trPr>
        <w:trHeight w:val="282"/>
      </w:trPr>
      <w:tc>
        <w:tcPr>
          <w:tcW w:w="9293" w:type="dxa"/>
        </w:tcPr>
        <w:p w14:paraId="43ECE037" w14:textId="77777777" w:rsidR="00B03945" w:rsidRDefault="00B03945" w:rsidP="004B3B77">
          <w:pPr>
            <w:jc w:val="center"/>
            <w:rPr>
              <w:rFonts w:ascii="Times New Roman" w:hAnsi="Times New Roman" w:cs="Times New Roman"/>
              <w:b/>
              <w:sz w:val="28"/>
              <w:szCs w:val="28"/>
            </w:rPr>
          </w:pPr>
        </w:p>
      </w:tc>
    </w:tr>
    <w:tr w:rsidR="00B03945" w14:paraId="2C2647F8" w14:textId="77777777" w:rsidTr="00E67212">
      <w:trPr>
        <w:trHeight w:val="270"/>
      </w:trPr>
      <w:tc>
        <w:tcPr>
          <w:tcW w:w="9293" w:type="dxa"/>
        </w:tcPr>
        <w:p w14:paraId="67A47B97" w14:textId="77777777" w:rsidR="00B03945" w:rsidRPr="00C7038B" w:rsidRDefault="00B03945" w:rsidP="0095711A">
          <w:pPr>
            <w:jc w:val="center"/>
            <w:rPr>
              <w:rFonts w:ascii="Times New Roman" w:hAnsi="Times New Roman" w:cs="Times New Roman"/>
              <w:sz w:val="28"/>
              <w:szCs w:val="28"/>
            </w:rPr>
          </w:pPr>
          <w:r>
            <w:rPr>
              <w:rFonts w:ascii="Times New Roman" w:hAnsi="Times New Roman" w:cs="Times New Roman"/>
              <w:sz w:val="28"/>
              <w:szCs w:val="28"/>
            </w:rPr>
            <w:t>от «_</w:t>
          </w:r>
          <w:proofErr w:type="gramStart"/>
          <w:r>
            <w:rPr>
              <w:rFonts w:ascii="Times New Roman" w:hAnsi="Times New Roman" w:cs="Times New Roman"/>
              <w:sz w:val="28"/>
              <w:szCs w:val="28"/>
            </w:rPr>
            <w:t>_»</w:t>
          </w:r>
          <w:r w:rsidRPr="00D43060">
            <w:rPr>
              <w:rFonts w:ascii="Times New Roman" w:hAnsi="Times New Roman" w:cs="Times New Roman"/>
              <w:sz w:val="28"/>
              <w:szCs w:val="28"/>
            </w:rPr>
            <w:t>_</w:t>
          </w:r>
          <w:proofErr w:type="gramEnd"/>
          <w:r w:rsidRPr="00D43060">
            <w:rPr>
              <w:rFonts w:ascii="Times New Roman" w:hAnsi="Times New Roman" w:cs="Times New Roman"/>
              <w:sz w:val="28"/>
              <w:szCs w:val="28"/>
            </w:rPr>
            <w:t>_________</w:t>
          </w:r>
          <w:r>
            <w:rPr>
              <w:rFonts w:ascii="Times New Roman" w:hAnsi="Times New Roman" w:cs="Times New Roman"/>
              <w:sz w:val="28"/>
              <w:szCs w:val="28"/>
            </w:rPr>
            <w:t xml:space="preserve"> 2026</w:t>
          </w:r>
          <w:r w:rsidRPr="00C7038B">
            <w:rPr>
              <w:rFonts w:ascii="Times New Roman" w:hAnsi="Times New Roman" w:cs="Times New Roman"/>
              <w:sz w:val="28"/>
              <w:szCs w:val="28"/>
            </w:rPr>
            <w:t xml:space="preserve"> г. № </w:t>
          </w:r>
          <w:r w:rsidRPr="00D43060">
            <w:rPr>
              <w:rFonts w:ascii="Times New Roman" w:hAnsi="Times New Roman" w:cs="Times New Roman"/>
              <w:sz w:val="28"/>
              <w:szCs w:val="28"/>
            </w:rPr>
            <w:t>___</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B03945" w14:paraId="4980CF76" w14:textId="77777777" w:rsidTr="00E67212">
      <w:trPr>
        <w:trHeight w:val="282"/>
      </w:trPr>
      <w:tc>
        <w:tcPr>
          <w:tcW w:w="9293" w:type="dxa"/>
        </w:tcPr>
        <w:p w14:paraId="53A3AF16" w14:textId="77777777" w:rsidR="00B03945" w:rsidRPr="0037724A" w:rsidRDefault="00B03945" w:rsidP="004B3B77">
          <w:pPr>
            <w:jc w:val="center"/>
            <w:rPr>
              <w:rFonts w:ascii="Times New Roman" w:hAnsi="Times New Roman" w:cs="Times New Roman"/>
              <w:sz w:val="28"/>
              <w:szCs w:val="28"/>
            </w:rPr>
          </w:pPr>
        </w:p>
      </w:tc>
    </w:tr>
    <w:tr w:rsidR="00B03945" w14:paraId="3B56D818" w14:textId="77777777" w:rsidTr="00E67212">
      <w:trPr>
        <w:trHeight w:val="205"/>
      </w:trPr>
      <w:tc>
        <w:tcPr>
          <w:tcW w:w="9293" w:type="dxa"/>
        </w:tcPr>
        <w:p w14:paraId="6DA3ADFE" w14:textId="77777777" w:rsidR="00B03945" w:rsidRPr="0037724A" w:rsidRDefault="00B03945" w:rsidP="004B3B77">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B03945" w14:paraId="3BA9D8E6" w14:textId="77777777" w:rsidTr="00E67212">
      <w:trPr>
        <w:trHeight w:val="282"/>
      </w:trPr>
      <w:tc>
        <w:tcPr>
          <w:tcW w:w="9293" w:type="dxa"/>
        </w:tcPr>
        <w:p w14:paraId="0DACDD13" w14:textId="77777777" w:rsidR="00B03945" w:rsidRPr="00C7038B" w:rsidRDefault="00B03945" w:rsidP="004B3B77">
          <w:pPr>
            <w:jc w:val="center"/>
            <w:rPr>
              <w:rFonts w:ascii="Times New Roman" w:hAnsi="Times New Roman" w:cs="Times New Roman"/>
              <w:sz w:val="28"/>
              <w:szCs w:val="28"/>
            </w:rPr>
          </w:pPr>
        </w:p>
      </w:tc>
    </w:tr>
  </w:tbl>
  <w:p w14:paraId="7DF2D5D4" w14:textId="77777777" w:rsidR="00B03945" w:rsidRPr="00D729AA" w:rsidRDefault="00B03945" w:rsidP="00E67212">
    <w:pPr>
      <w:spacing w:line="240" w:lineRule="auto"/>
      <w:jc w:val="center"/>
      <w:rPr>
        <w:rFonts w:ascii="Times New Roman" w:hAnsi="Times New Roman" w:cs="Times New Roman"/>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729473"/>
      <w:docPartObj>
        <w:docPartGallery w:val="Page Numbers (Top of Page)"/>
        <w:docPartUnique/>
      </w:docPartObj>
    </w:sdtPr>
    <w:sdtEndPr/>
    <w:sdtContent>
      <w:p w14:paraId="243CDE28" w14:textId="421E5AE9" w:rsidR="00395AB9" w:rsidRDefault="00395AB9">
        <w:pPr>
          <w:pStyle w:val="a7"/>
          <w:jc w:val="center"/>
        </w:pPr>
        <w:r>
          <w:fldChar w:fldCharType="begin"/>
        </w:r>
        <w:r>
          <w:instrText>PAGE   \* MERGEFORMAT</w:instrText>
        </w:r>
        <w:r>
          <w:fldChar w:fldCharType="separate"/>
        </w:r>
        <w:r>
          <w:t>2</w:t>
        </w:r>
        <w:r>
          <w:fldChar w:fldCharType="end"/>
        </w:r>
      </w:p>
    </w:sdtContent>
  </w:sdt>
  <w:p w14:paraId="2DD2A2D1" w14:textId="77777777" w:rsidR="00395AB9" w:rsidRDefault="00395AB9">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3"/>
    </w:tblGrid>
    <w:tr w:rsidR="00D87702" w14:paraId="59A764B5" w14:textId="77777777" w:rsidTr="00E67212">
      <w:trPr>
        <w:trHeight w:val="1195"/>
      </w:trPr>
      <w:tc>
        <w:tcPr>
          <w:tcW w:w="9293" w:type="dxa"/>
        </w:tcPr>
        <w:p w14:paraId="1308F4E3" w14:textId="77777777" w:rsidR="00D87702" w:rsidRPr="0037724A" w:rsidRDefault="00D87702" w:rsidP="00444B65">
          <w:pPr>
            <w:jc w:val="center"/>
            <w:rPr>
              <w:rFonts w:ascii="Times New Roman" w:hAnsi="Times New Roman" w:cs="Times New Roman"/>
              <w:b/>
              <w:sz w:val="28"/>
              <w:szCs w:val="28"/>
            </w:rPr>
          </w:pPr>
        </w:p>
      </w:tc>
    </w:tr>
  </w:tbl>
  <w:p w14:paraId="582154BB" w14:textId="77777777" w:rsidR="00D87702" w:rsidRPr="00D729AA" w:rsidRDefault="00D87702" w:rsidP="00E67212">
    <w:pPr>
      <w:spacing w:line="240" w:lineRule="auto"/>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C7B98"/>
    <w:multiLevelType w:val="hybridMultilevel"/>
    <w:tmpl w:val="86E8D17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0D25FF"/>
    <w:multiLevelType w:val="multilevel"/>
    <w:tmpl w:val="1B2491FE"/>
    <w:lvl w:ilvl="0">
      <w:start w:val="1"/>
      <w:numFmt w:val="decimal"/>
      <w:lvlText w:val="%1."/>
      <w:lvlJc w:val="left"/>
      <w:pPr>
        <w:tabs>
          <w:tab w:val="num" w:pos="1068"/>
        </w:tabs>
        <w:ind w:left="1068" w:hanging="360"/>
      </w:pPr>
      <w:rPr>
        <w:rFonts w:hint="default"/>
      </w:rPr>
    </w:lvl>
    <w:lvl w:ilvl="1">
      <w:start w:val="2"/>
      <w:numFmt w:val="decimal"/>
      <w:isLgl/>
      <w:lvlText w:val="%1.%2."/>
      <w:lvlJc w:val="left"/>
      <w:pPr>
        <w:ind w:left="2912"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4ADD4D00"/>
    <w:multiLevelType w:val="multilevel"/>
    <w:tmpl w:val="13F03FE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FD5"/>
    <w:rsid w:val="00001350"/>
    <w:rsid w:val="0000211F"/>
    <w:rsid w:val="00007093"/>
    <w:rsid w:val="000074F0"/>
    <w:rsid w:val="00020928"/>
    <w:rsid w:val="00023193"/>
    <w:rsid w:val="00025FF8"/>
    <w:rsid w:val="00027F7E"/>
    <w:rsid w:val="00035B69"/>
    <w:rsid w:val="00045B13"/>
    <w:rsid w:val="00063BD9"/>
    <w:rsid w:val="0006491B"/>
    <w:rsid w:val="0007210D"/>
    <w:rsid w:val="000732D1"/>
    <w:rsid w:val="0007526C"/>
    <w:rsid w:val="00075F63"/>
    <w:rsid w:val="00077E86"/>
    <w:rsid w:val="00080428"/>
    <w:rsid w:val="000817FE"/>
    <w:rsid w:val="00083CCC"/>
    <w:rsid w:val="000863AD"/>
    <w:rsid w:val="00092F53"/>
    <w:rsid w:val="00093AE3"/>
    <w:rsid w:val="00096C89"/>
    <w:rsid w:val="000A48F4"/>
    <w:rsid w:val="000A67D5"/>
    <w:rsid w:val="000C0B6D"/>
    <w:rsid w:val="000C5B49"/>
    <w:rsid w:val="000C5C3A"/>
    <w:rsid w:val="000D63A5"/>
    <w:rsid w:val="000D65CD"/>
    <w:rsid w:val="000E32D8"/>
    <w:rsid w:val="000E56BD"/>
    <w:rsid w:val="000E7CAF"/>
    <w:rsid w:val="000F028B"/>
    <w:rsid w:val="000F0D60"/>
    <w:rsid w:val="000F1CB4"/>
    <w:rsid w:val="000F1CFC"/>
    <w:rsid w:val="000F5A45"/>
    <w:rsid w:val="000F67F3"/>
    <w:rsid w:val="00103F04"/>
    <w:rsid w:val="00106155"/>
    <w:rsid w:val="00111DCE"/>
    <w:rsid w:val="00112896"/>
    <w:rsid w:val="001132F5"/>
    <w:rsid w:val="00113509"/>
    <w:rsid w:val="00122DCF"/>
    <w:rsid w:val="00126FAD"/>
    <w:rsid w:val="0013030D"/>
    <w:rsid w:val="00131E90"/>
    <w:rsid w:val="001375B8"/>
    <w:rsid w:val="001467F6"/>
    <w:rsid w:val="00161133"/>
    <w:rsid w:val="0016185E"/>
    <w:rsid w:val="00166AE3"/>
    <w:rsid w:val="00166C6F"/>
    <w:rsid w:val="001677B6"/>
    <w:rsid w:val="001765BC"/>
    <w:rsid w:val="00185D04"/>
    <w:rsid w:val="00186900"/>
    <w:rsid w:val="00191EB4"/>
    <w:rsid w:val="00192919"/>
    <w:rsid w:val="001940A4"/>
    <w:rsid w:val="001A4554"/>
    <w:rsid w:val="001A684E"/>
    <w:rsid w:val="001A75C3"/>
    <w:rsid w:val="001B0D78"/>
    <w:rsid w:val="001B7930"/>
    <w:rsid w:val="001C2F13"/>
    <w:rsid w:val="001C54C5"/>
    <w:rsid w:val="001C6459"/>
    <w:rsid w:val="001C6C6B"/>
    <w:rsid w:val="001D06F0"/>
    <w:rsid w:val="001D1F4F"/>
    <w:rsid w:val="001D49DA"/>
    <w:rsid w:val="001D56FE"/>
    <w:rsid w:val="001E5458"/>
    <w:rsid w:val="001E55A1"/>
    <w:rsid w:val="001E5BA5"/>
    <w:rsid w:val="001E6BF5"/>
    <w:rsid w:val="001E7CEC"/>
    <w:rsid w:val="001F4F46"/>
    <w:rsid w:val="001F5AB2"/>
    <w:rsid w:val="001F5CC6"/>
    <w:rsid w:val="002015B8"/>
    <w:rsid w:val="002025BE"/>
    <w:rsid w:val="00206001"/>
    <w:rsid w:val="002065D6"/>
    <w:rsid w:val="00216809"/>
    <w:rsid w:val="00217442"/>
    <w:rsid w:val="00221704"/>
    <w:rsid w:val="00221D03"/>
    <w:rsid w:val="002220DB"/>
    <w:rsid w:val="0022341B"/>
    <w:rsid w:val="0022398E"/>
    <w:rsid w:val="0022609B"/>
    <w:rsid w:val="00234830"/>
    <w:rsid w:val="002438AF"/>
    <w:rsid w:val="00244CCE"/>
    <w:rsid w:val="0025392D"/>
    <w:rsid w:val="00266EDD"/>
    <w:rsid w:val="00273D29"/>
    <w:rsid w:val="00281190"/>
    <w:rsid w:val="00281C02"/>
    <w:rsid w:val="00282875"/>
    <w:rsid w:val="00292FF0"/>
    <w:rsid w:val="00297D07"/>
    <w:rsid w:val="002A2311"/>
    <w:rsid w:val="002B4B56"/>
    <w:rsid w:val="002B60D8"/>
    <w:rsid w:val="002C03F1"/>
    <w:rsid w:val="002C35D7"/>
    <w:rsid w:val="002C3C5F"/>
    <w:rsid w:val="002C6497"/>
    <w:rsid w:val="002C6B19"/>
    <w:rsid w:val="002D3FF6"/>
    <w:rsid w:val="002E0336"/>
    <w:rsid w:val="002E23E8"/>
    <w:rsid w:val="002E2C42"/>
    <w:rsid w:val="002E4B05"/>
    <w:rsid w:val="002F09D7"/>
    <w:rsid w:val="003060C8"/>
    <w:rsid w:val="00310B58"/>
    <w:rsid w:val="00313B0A"/>
    <w:rsid w:val="00315514"/>
    <w:rsid w:val="00321069"/>
    <w:rsid w:val="00330C9E"/>
    <w:rsid w:val="003337A4"/>
    <w:rsid w:val="0033499D"/>
    <w:rsid w:val="00334A54"/>
    <w:rsid w:val="00340D67"/>
    <w:rsid w:val="00344505"/>
    <w:rsid w:val="00345DD8"/>
    <w:rsid w:val="0035487F"/>
    <w:rsid w:val="0035795D"/>
    <w:rsid w:val="00357DB9"/>
    <w:rsid w:val="00362D6A"/>
    <w:rsid w:val="00364D5B"/>
    <w:rsid w:val="00366970"/>
    <w:rsid w:val="00367D46"/>
    <w:rsid w:val="00373111"/>
    <w:rsid w:val="003751C1"/>
    <w:rsid w:val="00375C0F"/>
    <w:rsid w:val="0037724A"/>
    <w:rsid w:val="00380546"/>
    <w:rsid w:val="00385112"/>
    <w:rsid w:val="00386DC9"/>
    <w:rsid w:val="00386FB5"/>
    <w:rsid w:val="00387745"/>
    <w:rsid w:val="00391139"/>
    <w:rsid w:val="003953EF"/>
    <w:rsid w:val="00395AB9"/>
    <w:rsid w:val="00397BE0"/>
    <w:rsid w:val="003A6157"/>
    <w:rsid w:val="003B315C"/>
    <w:rsid w:val="003C31A1"/>
    <w:rsid w:val="003D0A1B"/>
    <w:rsid w:val="003D0ED0"/>
    <w:rsid w:val="003D15E5"/>
    <w:rsid w:val="003D2C67"/>
    <w:rsid w:val="003F2C5D"/>
    <w:rsid w:val="003F6164"/>
    <w:rsid w:val="00404EA0"/>
    <w:rsid w:val="0041209F"/>
    <w:rsid w:val="004204FF"/>
    <w:rsid w:val="00420A95"/>
    <w:rsid w:val="00421972"/>
    <w:rsid w:val="00424510"/>
    <w:rsid w:val="004258A9"/>
    <w:rsid w:val="00434515"/>
    <w:rsid w:val="004365E9"/>
    <w:rsid w:val="00437A79"/>
    <w:rsid w:val="00444B65"/>
    <w:rsid w:val="00445E71"/>
    <w:rsid w:val="00451189"/>
    <w:rsid w:val="004535D9"/>
    <w:rsid w:val="00454C11"/>
    <w:rsid w:val="004573EA"/>
    <w:rsid w:val="004574CD"/>
    <w:rsid w:val="004618F8"/>
    <w:rsid w:val="004634D5"/>
    <w:rsid w:val="00465464"/>
    <w:rsid w:val="004712A7"/>
    <w:rsid w:val="004814BB"/>
    <w:rsid w:val="00481C88"/>
    <w:rsid w:val="00481D91"/>
    <w:rsid w:val="00483223"/>
    <w:rsid w:val="004848DA"/>
    <w:rsid w:val="00486C65"/>
    <w:rsid w:val="00493ABC"/>
    <w:rsid w:val="004A180E"/>
    <w:rsid w:val="004A5D70"/>
    <w:rsid w:val="004A7973"/>
    <w:rsid w:val="004B0C23"/>
    <w:rsid w:val="004B3B77"/>
    <w:rsid w:val="004B4690"/>
    <w:rsid w:val="004B65F7"/>
    <w:rsid w:val="004C2A0C"/>
    <w:rsid w:val="004C2D6E"/>
    <w:rsid w:val="004C4CD9"/>
    <w:rsid w:val="004D5EC5"/>
    <w:rsid w:val="004D6C4E"/>
    <w:rsid w:val="004D7217"/>
    <w:rsid w:val="004E2522"/>
    <w:rsid w:val="004E3760"/>
    <w:rsid w:val="004E4A1C"/>
    <w:rsid w:val="004E7716"/>
    <w:rsid w:val="004F18D9"/>
    <w:rsid w:val="004F305C"/>
    <w:rsid w:val="00501691"/>
    <w:rsid w:val="00502F06"/>
    <w:rsid w:val="00504943"/>
    <w:rsid w:val="005058DC"/>
    <w:rsid w:val="00507017"/>
    <w:rsid w:val="00524ECD"/>
    <w:rsid w:val="00525D33"/>
    <w:rsid w:val="0053139F"/>
    <w:rsid w:val="00533323"/>
    <w:rsid w:val="00533983"/>
    <w:rsid w:val="00536F7F"/>
    <w:rsid w:val="00540C32"/>
    <w:rsid w:val="0054131A"/>
    <w:rsid w:val="00555F8D"/>
    <w:rsid w:val="0056272C"/>
    <w:rsid w:val="00564A61"/>
    <w:rsid w:val="005668CE"/>
    <w:rsid w:val="00566F95"/>
    <w:rsid w:val="0056739B"/>
    <w:rsid w:val="005750EE"/>
    <w:rsid w:val="005777CD"/>
    <w:rsid w:val="00584F01"/>
    <w:rsid w:val="005863F5"/>
    <w:rsid w:val="005875DE"/>
    <w:rsid w:val="00587ACB"/>
    <w:rsid w:val="00591273"/>
    <w:rsid w:val="005915A0"/>
    <w:rsid w:val="005925F8"/>
    <w:rsid w:val="00592787"/>
    <w:rsid w:val="00596F0F"/>
    <w:rsid w:val="005974AF"/>
    <w:rsid w:val="00597A88"/>
    <w:rsid w:val="005A16C3"/>
    <w:rsid w:val="005A782E"/>
    <w:rsid w:val="005B2127"/>
    <w:rsid w:val="005B5A8F"/>
    <w:rsid w:val="005B5CAD"/>
    <w:rsid w:val="005C07C1"/>
    <w:rsid w:val="005C0D3F"/>
    <w:rsid w:val="005C7305"/>
    <w:rsid w:val="005D0071"/>
    <w:rsid w:val="005D5AC2"/>
    <w:rsid w:val="005D6B41"/>
    <w:rsid w:val="005E0501"/>
    <w:rsid w:val="005E324E"/>
    <w:rsid w:val="005E5A9C"/>
    <w:rsid w:val="005F21A7"/>
    <w:rsid w:val="005F381A"/>
    <w:rsid w:val="00600E21"/>
    <w:rsid w:val="006015E3"/>
    <w:rsid w:val="00605C64"/>
    <w:rsid w:val="00613C1F"/>
    <w:rsid w:val="0061599A"/>
    <w:rsid w:val="00617C55"/>
    <w:rsid w:val="0062215C"/>
    <w:rsid w:val="006273A9"/>
    <w:rsid w:val="006276A3"/>
    <w:rsid w:val="0063678F"/>
    <w:rsid w:val="00641732"/>
    <w:rsid w:val="006447B2"/>
    <w:rsid w:val="0064597D"/>
    <w:rsid w:val="00650122"/>
    <w:rsid w:val="0065128C"/>
    <w:rsid w:val="00652D79"/>
    <w:rsid w:val="00655F16"/>
    <w:rsid w:val="006565A0"/>
    <w:rsid w:val="006601E7"/>
    <w:rsid w:val="0067296B"/>
    <w:rsid w:val="00672BC7"/>
    <w:rsid w:val="006743A3"/>
    <w:rsid w:val="0068029F"/>
    <w:rsid w:val="00680A52"/>
    <w:rsid w:val="00681057"/>
    <w:rsid w:val="0068372D"/>
    <w:rsid w:val="00684682"/>
    <w:rsid w:val="00686F4E"/>
    <w:rsid w:val="00691DCB"/>
    <w:rsid w:val="00696385"/>
    <w:rsid w:val="006A596F"/>
    <w:rsid w:val="006A7532"/>
    <w:rsid w:val="006B4FDA"/>
    <w:rsid w:val="006B5A9D"/>
    <w:rsid w:val="006B6FBA"/>
    <w:rsid w:val="006C53BF"/>
    <w:rsid w:val="006C568E"/>
    <w:rsid w:val="006D0576"/>
    <w:rsid w:val="006D0C46"/>
    <w:rsid w:val="006D39CE"/>
    <w:rsid w:val="006D75CF"/>
    <w:rsid w:val="006F0C52"/>
    <w:rsid w:val="006F304E"/>
    <w:rsid w:val="006F3552"/>
    <w:rsid w:val="006F5901"/>
    <w:rsid w:val="00701AAD"/>
    <w:rsid w:val="00705B16"/>
    <w:rsid w:val="007136AB"/>
    <w:rsid w:val="0072172F"/>
    <w:rsid w:val="00725B54"/>
    <w:rsid w:val="00732A6F"/>
    <w:rsid w:val="0073582A"/>
    <w:rsid w:val="00741FE4"/>
    <w:rsid w:val="0074621D"/>
    <w:rsid w:val="007525E1"/>
    <w:rsid w:val="00752E44"/>
    <w:rsid w:val="0075678B"/>
    <w:rsid w:val="007626CE"/>
    <w:rsid w:val="0076275A"/>
    <w:rsid w:val="00770A4B"/>
    <w:rsid w:val="0078023E"/>
    <w:rsid w:val="007820C9"/>
    <w:rsid w:val="007836B8"/>
    <w:rsid w:val="00790516"/>
    <w:rsid w:val="00796FE0"/>
    <w:rsid w:val="00797B28"/>
    <w:rsid w:val="007A2254"/>
    <w:rsid w:val="007A25A1"/>
    <w:rsid w:val="007A3960"/>
    <w:rsid w:val="007A7497"/>
    <w:rsid w:val="007B1BD6"/>
    <w:rsid w:val="007B3CB9"/>
    <w:rsid w:val="007C2DFE"/>
    <w:rsid w:val="007C7D05"/>
    <w:rsid w:val="007C7DD1"/>
    <w:rsid w:val="007D216F"/>
    <w:rsid w:val="007D63E1"/>
    <w:rsid w:val="007D671E"/>
    <w:rsid w:val="007D6DCE"/>
    <w:rsid w:val="007E4B22"/>
    <w:rsid w:val="007F0E83"/>
    <w:rsid w:val="00801D38"/>
    <w:rsid w:val="00804288"/>
    <w:rsid w:val="00805D9F"/>
    <w:rsid w:val="008069A4"/>
    <w:rsid w:val="00811C5B"/>
    <w:rsid w:val="00812ADA"/>
    <w:rsid w:val="00815AB7"/>
    <w:rsid w:val="00817067"/>
    <w:rsid w:val="00820DF6"/>
    <w:rsid w:val="0082319F"/>
    <w:rsid w:val="00824F8E"/>
    <w:rsid w:val="00827265"/>
    <w:rsid w:val="008369BE"/>
    <w:rsid w:val="00842237"/>
    <w:rsid w:val="00857B5D"/>
    <w:rsid w:val="00871829"/>
    <w:rsid w:val="008722DE"/>
    <w:rsid w:val="008726C9"/>
    <w:rsid w:val="0087353F"/>
    <w:rsid w:val="00875332"/>
    <w:rsid w:val="008756B5"/>
    <w:rsid w:val="00880D0A"/>
    <w:rsid w:val="008837C5"/>
    <w:rsid w:val="00883FF8"/>
    <w:rsid w:val="00884BBD"/>
    <w:rsid w:val="008861D8"/>
    <w:rsid w:val="0089313F"/>
    <w:rsid w:val="00894B58"/>
    <w:rsid w:val="00896447"/>
    <w:rsid w:val="008A02B8"/>
    <w:rsid w:val="008A52D5"/>
    <w:rsid w:val="008A762D"/>
    <w:rsid w:val="008B26D6"/>
    <w:rsid w:val="008B5DF4"/>
    <w:rsid w:val="008C03ED"/>
    <w:rsid w:val="008C2127"/>
    <w:rsid w:val="008D0E42"/>
    <w:rsid w:val="008D5BF6"/>
    <w:rsid w:val="008E38E5"/>
    <w:rsid w:val="008E5E2E"/>
    <w:rsid w:val="008F4B66"/>
    <w:rsid w:val="008F6FEB"/>
    <w:rsid w:val="009073C6"/>
    <w:rsid w:val="0091355A"/>
    <w:rsid w:val="00913C85"/>
    <w:rsid w:val="00916F6D"/>
    <w:rsid w:val="009230BA"/>
    <w:rsid w:val="00937EAD"/>
    <w:rsid w:val="00940EC4"/>
    <w:rsid w:val="0095711A"/>
    <w:rsid w:val="009572F1"/>
    <w:rsid w:val="00960BB2"/>
    <w:rsid w:val="00962A5C"/>
    <w:rsid w:val="00965391"/>
    <w:rsid w:val="00965615"/>
    <w:rsid w:val="00967026"/>
    <w:rsid w:val="00971A2F"/>
    <w:rsid w:val="00982276"/>
    <w:rsid w:val="00986088"/>
    <w:rsid w:val="009867B1"/>
    <w:rsid w:val="00990623"/>
    <w:rsid w:val="0099329F"/>
    <w:rsid w:val="009A0BFF"/>
    <w:rsid w:val="009A33D3"/>
    <w:rsid w:val="009A542E"/>
    <w:rsid w:val="009B0D7E"/>
    <w:rsid w:val="009B5D8C"/>
    <w:rsid w:val="009B63AA"/>
    <w:rsid w:val="009C0DEC"/>
    <w:rsid w:val="009D0F07"/>
    <w:rsid w:val="009E4909"/>
    <w:rsid w:val="009E669D"/>
    <w:rsid w:val="009F3694"/>
    <w:rsid w:val="00A11A5A"/>
    <w:rsid w:val="00A1272C"/>
    <w:rsid w:val="00A1530F"/>
    <w:rsid w:val="00A205F1"/>
    <w:rsid w:val="00A27287"/>
    <w:rsid w:val="00A3140F"/>
    <w:rsid w:val="00A31CEC"/>
    <w:rsid w:val="00A348B2"/>
    <w:rsid w:val="00A35728"/>
    <w:rsid w:val="00A374E8"/>
    <w:rsid w:val="00A41DE7"/>
    <w:rsid w:val="00A46C95"/>
    <w:rsid w:val="00A47B85"/>
    <w:rsid w:val="00A633F2"/>
    <w:rsid w:val="00A6395F"/>
    <w:rsid w:val="00A76179"/>
    <w:rsid w:val="00A915C1"/>
    <w:rsid w:val="00A94F4E"/>
    <w:rsid w:val="00AA1860"/>
    <w:rsid w:val="00AA23A6"/>
    <w:rsid w:val="00AA543B"/>
    <w:rsid w:val="00AC4406"/>
    <w:rsid w:val="00AD2BF2"/>
    <w:rsid w:val="00AD35FA"/>
    <w:rsid w:val="00AD75D1"/>
    <w:rsid w:val="00AE7CE2"/>
    <w:rsid w:val="00AF3246"/>
    <w:rsid w:val="00AF4EFE"/>
    <w:rsid w:val="00AF53EB"/>
    <w:rsid w:val="00B02CE1"/>
    <w:rsid w:val="00B03945"/>
    <w:rsid w:val="00B17509"/>
    <w:rsid w:val="00B20E69"/>
    <w:rsid w:val="00B33641"/>
    <w:rsid w:val="00B3638E"/>
    <w:rsid w:val="00B36C2E"/>
    <w:rsid w:val="00B41E19"/>
    <w:rsid w:val="00B42EF7"/>
    <w:rsid w:val="00B437BD"/>
    <w:rsid w:val="00B449E8"/>
    <w:rsid w:val="00B468E7"/>
    <w:rsid w:val="00B508BF"/>
    <w:rsid w:val="00B53348"/>
    <w:rsid w:val="00B55495"/>
    <w:rsid w:val="00B55626"/>
    <w:rsid w:val="00B56FEA"/>
    <w:rsid w:val="00B62A03"/>
    <w:rsid w:val="00B638C0"/>
    <w:rsid w:val="00B71386"/>
    <w:rsid w:val="00B7320B"/>
    <w:rsid w:val="00B74788"/>
    <w:rsid w:val="00B74E66"/>
    <w:rsid w:val="00B76225"/>
    <w:rsid w:val="00B76B7E"/>
    <w:rsid w:val="00B86265"/>
    <w:rsid w:val="00B914CC"/>
    <w:rsid w:val="00B94709"/>
    <w:rsid w:val="00B96119"/>
    <w:rsid w:val="00B96D45"/>
    <w:rsid w:val="00B97157"/>
    <w:rsid w:val="00BA48DA"/>
    <w:rsid w:val="00BA6586"/>
    <w:rsid w:val="00BA7547"/>
    <w:rsid w:val="00BB2CF6"/>
    <w:rsid w:val="00BB3FB6"/>
    <w:rsid w:val="00BC0B6E"/>
    <w:rsid w:val="00BC225C"/>
    <w:rsid w:val="00BC2798"/>
    <w:rsid w:val="00BC27C3"/>
    <w:rsid w:val="00BC4CCE"/>
    <w:rsid w:val="00BC6079"/>
    <w:rsid w:val="00BC6CD3"/>
    <w:rsid w:val="00BD0656"/>
    <w:rsid w:val="00BD11DA"/>
    <w:rsid w:val="00BD317D"/>
    <w:rsid w:val="00BD5AA6"/>
    <w:rsid w:val="00BE26A3"/>
    <w:rsid w:val="00BE710C"/>
    <w:rsid w:val="00BE7738"/>
    <w:rsid w:val="00BF38A8"/>
    <w:rsid w:val="00BF5980"/>
    <w:rsid w:val="00BF5C38"/>
    <w:rsid w:val="00BF6C41"/>
    <w:rsid w:val="00C014D2"/>
    <w:rsid w:val="00C07700"/>
    <w:rsid w:val="00C1207C"/>
    <w:rsid w:val="00C15C1E"/>
    <w:rsid w:val="00C25592"/>
    <w:rsid w:val="00C35491"/>
    <w:rsid w:val="00C37A85"/>
    <w:rsid w:val="00C5066C"/>
    <w:rsid w:val="00C52CBC"/>
    <w:rsid w:val="00C54048"/>
    <w:rsid w:val="00C55B28"/>
    <w:rsid w:val="00C5718D"/>
    <w:rsid w:val="00C645AD"/>
    <w:rsid w:val="00C66F23"/>
    <w:rsid w:val="00C700CD"/>
    <w:rsid w:val="00C7038B"/>
    <w:rsid w:val="00C720D4"/>
    <w:rsid w:val="00C73448"/>
    <w:rsid w:val="00C7572C"/>
    <w:rsid w:val="00C818C2"/>
    <w:rsid w:val="00C904BA"/>
    <w:rsid w:val="00C90D7C"/>
    <w:rsid w:val="00CA5C38"/>
    <w:rsid w:val="00CA7557"/>
    <w:rsid w:val="00CB5D3E"/>
    <w:rsid w:val="00CC0737"/>
    <w:rsid w:val="00CC28D5"/>
    <w:rsid w:val="00CC46D8"/>
    <w:rsid w:val="00CC49E8"/>
    <w:rsid w:val="00CD2493"/>
    <w:rsid w:val="00CE1453"/>
    <w:rsid w:val="00CE26C7"/>
    <w:rsid w:val="00CE5C8C"/>
    <w:rsid w:val="00CF047C"/>
    <w:rsid w:val="00CF0F86"/>
    <w:rsid w:val="00CF1E68"/>
    <w:rsid w:val="00D12456"/>
    <w:rsid w:val="00D1625F"/>
    <w:rsid w:val="00D22529"/>
    <w:rsid w:val="00D26A13"/>
    <w:rsid w:val="00D37B6D"/>
    <w:rsid w:val="00D43060"/>
    <w:rsid w:val="00D45734"/>
    <w:rsid w:val="00D50985"/>
    <w:rsid w:val="00D52F75"/>
    <w:rsid w:val="00D53D22"/>
    <w:rsid w:val="00D613EC"/>
    <w:rsid w:val="00D71076"/>
    <w:rsid w:val="00D729AA"/>
    <w:rsid w:val="00D73DF7"/>
    <w:rsid w:val="00D75E4B"/>
    <w:rsid w:val="00D8166B"/>
    <w:rsid w:val="00D84402"/>
    <w:rsid w:val="00D87702"/>
    <w:rsid w:val="00DA0ECA"/>
    <w:rsid w:val="00DA7D61"/>
    <w:rsid w:val="00DB350B"/>
    <w:rsid w:val="00DB43E0"/>
    <w:rsid w:val="00DC0C19"/>
    <w:rsid w:val="00DC178C"/>
    <w:rsid w:val="00DC4176"/>
    <w:rsid w:val="00DD217B"/>
    <w:rsid w:val="00DD3EA9"/>
    <w:rsid w:val="00DD467F"/>
    <w:rsid w:val="00DE7129"/>
    <w:rsid w:val="00DF392A"/>
    <w:rsid w:val="00DF45B3"/>
    <w:rsid w:val="00DF4738"/>
    <w:rsid w:val="00E00EF7"/>
    <w:rsid w:val="00E047F5"/>
    <w:rsid w:val="00E05D3E"/>
    <w:rsid w:val="00E1270F"/>
    <w:rsid w:val="00E13260"/>
    <w:rsid w:val="00E1593E"/>
    <w:rsid w:val="00E17CDD"/>
    <w:rsid w:val="00E35787"/>
    <w:rsid w:val="00E35C54"/>
    <w:rsid w:val="00E3648F"/>
    <w:rsid w:val="00E40E1B"/>
    <w:rsid w:val="00E41BE1"/>
    <w:rsid w:val="00E46D4F"/>
    <w:rsid w:val="00E5655D"/>
    <w:rsid w:val="00E6182C"/>
    <w:rsid w:val="00E655B8"/>
    <w:rsid w:val="00E67212"/>
    <w:rsid w:val="00E67E8F"/>
    <w:rsid w:val="00E74938"/>
    <w:rsid w:val="00E76D51"/>
    <w:rsid w:val="00E84988"/>
    <w:rsid w:val="00E866D0"/>
    <w:rsid w:val="00E946DB"/>
    <w:rsid w:val="00E94A16"/>
    <w:rsid w:val="00EA07E0"/>
    <w:rsid w:val="00EA28E9"/>
    <w:rsid w:val="00EA702C"/>
    <w:rsid w:val="00EB3739"/>
    <w:rsid w:val="00EB3B3C"/>
    <w:rsid w:val="00EC6861"/>
    <w:rsid w:val="00EC6B6C"/>
    <w:rsid w:val="00ED354C"/>
    <w:rsid w:val="00EE068D"/>
    <w:rsid w:val="00EE20AA"/>
    <w:rsid w:val="00EE26A0"/>
    <w:rsid w:val="00EE50B2"/>
    <w:rsid w:val="00EE5682"/>
    <w:rsid w:val="00EE5BE0"/>
    <w:rsid w:val="00EE641C"/>
    <w:rsid w:val="00EF2169"/>
    <w:rsid w:val="00EF61E7"/>
    <w:rsid w:val="00F03226"/>
    <w:rsid w:val="00F036B7"/>
    <w:rsid w:val="00F066BD"/>
    <w:rsid w:val="00F10CE9"/>
    <w:rsid w:val="00F12163"/>
    <w:rsid w:val="00F2283A"/>
    <w:rsid w:val="00F253E4"/>
    <w:rsid w:val="00F315C4"/>
    <w:rsid w:val="00F3757C"/>
    <w:rsid w:val="00F4772B"/>
    <w:rsid w:val="00F508A2"/>
    <w:rsid w:val="00F5537C"/>
    <w:rsid w:val="00F55E6E"/>
    <w:rsid w:val="00F62771"/>
    <w:rsid w:val="00F671DF"/>
    <w:rsid w:val="00F7395E"/>
    <w:rsid w:val="00F76350"/>
    <w:rsid w:val="00F80366"/>
    <w:rsid w:val="00F82F88"/>
    <w:rsid w:val="00F8447D"/>
    <w:rsid w:val="00FA0BD6"/>
    <w:rsid w:val="00FA365D"/>
    <w:rsid w:val="00FA4DAD"/>
    <w:rsid w:val="00FA78AA"/>
    <w:rsid w:val="00FD70D1"/>
    <w:rsid w:val="00FE5844"/>
    <w:rsid w:val="00FF31E9"/>
    <w:rsid w:val="00FF39AA"/>
    <w:rsid w:val="00FF73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20C24"/>
  <w15:docId w15:val="{D64E3136-FB1A-42ED-94A4-7E2FFEB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paragraph" w:styleId="3">
    <w:name w:val="heading 3"/>
    <w:basedOn w:val="a"/>
    <w:link w:val="30"/>
    <w:qFormat/>
    <w:rsid w:val="00655F16"/>
    <w:pPr>
      <w:spacing w:before="100" w:beforeAutospacing="1" w:after="100" w:afterAutospacing="1" w:line="240" w:lineRule="auto"/>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semiHidden/>
    <w:rsid w:val="00D729AA"/>
  </w:style>
  <w:style w:type="paragraph" w:customStyle="1" w:styleId="1">
    <w:name w:val="1 Знак"/>
    <w:basedOn w:val="a"/>
    <w:uiPriority w:val="99"/>
    <w:rsid w:val="001B7930"/>
    <w:pPr>
      <w:spacing w:before="100" w:beforeAutospacing="1" w:after="100" w:afterAutospacing="1" w:line="240" w:lineRule="auto"/>
      <w:jc w:val="left"/>
    </w:pPr>
    <w:rPr>
      <w:rFonts w:ascii="Tahoma" w:eastAsia="Times New Roman" w:hAnsi="Tahoma" w:cs="Times New Roman"/>
      <w:sz w:val="20"/>
      <w:szCs w:val="20"/>
      <w:lang w:val="en-US"/>
    </w:rPr>
  </w:style>
  <w:style w:type="paragraph" w:customStyle="1" w:styleId="ConsPlusNormal">
    <w:name w:val="ConsPlusNormal"/>
    <w:link w:val="ConsPlusNormal0"/>
    <w:qFormat/>
    <w:rsid w:val="009A542E"/>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styleId="ab">
    <w:name w:val="Body Text"/>
    <w:basedOn w:val="a"/>
    <w:link w:val="ac"/>
    <w:rsid w:val="009A542E"/>
    <w:pPr>
      <w:spacing w:after="120" w:line="240" w:lineRule="auto"/>
      <w:jc w:val="left"/>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9A542E"/>
    <w:rPr>
      <w:rFonts w:ascii="Times New Roman" w:eastAsia="Times New Roman" w:hAnsi="Times New Roman" w:cs="Times New Roman"/>
      <w:sz w:val="24"/>
      <w:szCs w:val="24"/>
      <w:lang w:eastAsia="ru-RU"/>
    </w:rPr>
  </w:style>
  <w:style w:type="paragraph" w:customStyle="1" w:styleId="ad">
    <w:name w:val="Нормальный (таблица)"/>
    <w:basedOn w:val="a"/>
    <w:next w:val="a"/>
    <w:link w:val="ae"/>
    <w:uiPriority w:val="99"/>
    <w:rsid w:val="009A542E"/>
    <w:pPr>
      <w:widowControl w:val="0"/>
      <w:autoSpaceDE w:val="0"/>
      <w:autoSpaceDN w:val="0"/>
      <w:adjustRightInd w:val="0"/>
      <w:spacing w:line="240" w:lineRule="auto"/>
    </w:pPr>
    <w:rPr>
      <w:rFonts w:ascii="Arial" w:eastAsia="Times New Roman" w:hAnsi="Arial" w:cs="Times New Roman"/>
      <w:sz w:val="24"/>
      <w:szCs w:val="24"/>
      <w:lang w:eastAsia="ru-RU"/>
    </w:rPr>
  </w:style>
  <w:style w:type="character" w:customStyle="1" w:styleId="ae">
    <w:name w:val="Нормальный (таблица) Знак"/>
    <w:link w:val="ad"/>
    <w:rsid w:val="009A542E"/>
    <w:rPr>
      <w:rFonts w:ascii="Arial" w:eastAsia="Times New Roman" w:hAnsi="Arial" w:cs="Times New Roman"/>
      <w:sz w:val="24"/>
      <w:szCs w:val="24"/>
      <w:lang w:eastAsia="ru-RU"/>
    </w:rPr>
  </w:style>
  <w:style w:type="paragraph" w:customStyle="1" w:styleId="ConsPlusNonformat">
    <w:name w:val="ConsPlusNonformat"/>
    <w:uiPriority w:val="99"/>
    <w:rsid w:val="009A542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styleId="af">
    <w:name w:val="Body Text Indent"/>
    <w:basedOn w:val="a"/>
    <w:link w:val="af0"/>
    <w:unhideWhenUsed/>
    <w:rsid w:val="00BE7738"/>
    <w:pPr>
      <w:spacing w:after="120" w:line="240" w:lineRule="auto"/>
      <w:ind w:left="283"/>
      <w:jc w:val="left"/>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BE7738"/>
    <w:rPr>
      <w:rFonts w:ascii="Times New Roman" w:eastAsia="Times New Roman" w:hAnsi="Times New Roman" w:cs="Times New Roman"/>
      <w:sz w:val="24"/>
      <w:szCs w:val="24"/>
    </w:rPr>
  </w:style>
  <w:style w:type="character" w:customStyle="1" w:styleId="30">
    <w:name w:val="Заголовок 3 Знак"/>
    <w:basedOn w:val="a0"/>
    <w:link w:val="3"/>
    <w:rsid w:val="00655F16"/>
    <w:rPr>
      <w:rFonts w:ascii="Times New Roman" w:eastAsia="Times New Roman" w:hAnsi="Times New Roman" w:cs="Times New Roman"/>
      <w:b/>
      <w:bCs/>
      <w:sz w:val="27"/>
      <w:szCs w:val="27"/>
      <w:lang w:eastAsia="ru-RU"/>
    </w:rPr>
  </w:style>
  <w:style w:type="paragraph" w:customStyle="1" w:styleId="Iauiue">
    <w:name w:val="Iau?iue"/>
    <w:rsid w:val="00655F16"/>
    <w:pPr>
      <w:widowControl w:val="0"/>
      <w:spacing w:line="240" w:lineRule="auto"/>
      <w:jc w:val="left"/>
    </w:pPr>
    <w:rPr>
      <w:rFonts w:ascii="Times New Roman" w:eastAsia="Times New Roman" w:hAnsi="Times New Roman" w:cs="Times New Roman"/>
      <w:sz w:val="20"/>
      <w:szCs w:val="20"/>
    </w:rPr>
  </w:style>
  <w:style w:type="paragraph" w:customStyle="1" w:styleId="ArialNarrow10pt125">
    <w:name w:val="Стиль Arial Narrow 10 pt по ширине Первая строка:  125 см"/>
    <w:basedOn w:val="a"/>
    <w:autoRedefine/>
    <w:rsid w:val="00655F16"/>
    <w:pPr>
      <w:spacing w:line="240" w:lineRule="auto"/>
      <w:ind w:right="-6" w:firstLine="720"/>
    </w:pPr>
    <w:rPr>
      <w:rFonts w:ascii="Times New Roman" w:eastAsia="Times New Roman" w:hAnsi="Times New Roman" w:cs="Times New Roman"/>
      <w:sz w:val="28"/>
      <w:szCs w:val="28"/>
      <w:lang w:eastAsia="ru-RU"/>
    </w:rPr>
  </w:style>
  <w:style w:type="character" w:customStyle="1" w:styleId="HTML">
    <w:name w:val="Стандартный HTML Знак"/>
    <w:link w:val="HTML0"/>
    <w:locked/>
    <w:rsid w:val="00655F16"/>
    <w:rPr>
      <w:rFonts w:ascii="Courier New" w:hAnsi="Courier New" w:cs="Courier New"/>
      <w:lang w:eastAsia="ru-RU"/>
    </w:rPr>
  </w:style>
  <w:style w:type="paragraph" w:styleId="HTML0">
    <w:name w:val="HTML Preformatted"/>
    <w:basedOn w:val="a"/>
    <w:link w:val="HTML"/>
    <w:rsid w:val="00655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lang w:eastAsia="ru-RU"/>
    </w:rPr>
  </w:style>
  <w:style w:type="character" w:customStyle="1" w:styleId="HTML1">
    <w:name w:val="Стандартный HTML Знак1"/>
    <w:basedOn w:val="a0"/>
    <w:uiPriority w:val="99"/>
    <w:semiHidden/>
    <w:rsid w:val="00655F16"/>
    <w:rPr>
      <w:rFonts w:ascii="Consolas" w:hAnsi="Consolas"/>
      <w:sz w:val="20"/>
      <w:szCs w:val="20"/>
    </w:rPr>
  </w:style>
  <w:style w:type="paragraph" w:styleId="af1">
    <w:name w:val="Normal (Web)"/>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2">
    <w:name w:val="Body Text Indent 2"/>
    <w:basedOn w:val="a"/>
    <w:link w:val="20"/>
    <w:rsid w:val="00655F16"/>
    <w:pPr>
      <w:spacing w:after="120" w:line="480" w:lineRule="auto"/>
      <w:ind w:left="283"/>
      <w:jc w:val="left"/>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55F16"/>
    <w:rPr>
      <w:rFonts w:ascii="Times New Roman" w:eastAsia="Times New Roman" w:hAnsi="Times New Roman" w:cs="Times New Roman"/>
      <w:sz w:val="20"/>
      <w:szCs w:val="20"/>
      <w:lang w:eastAsia="ru-RU"/>
    </w:rPr>
  </w:style>
  <w:style w:type="paragraph" w:customStyle="1" w:styleId="af2">
    <w:name w:val="АААА"/>
    <w:basedOn w:val="a"/>
    <w:rsid w:val="00655F16"/>
    <w:pPr>
      <w:spacing w:line="312" w:lineRule="auto"/>
      <w:ind w:firstLine="567"/>
    </w:pPr>
    <w:rPr>
      <w:rFonts w:ascii="Times New Roman" w:eastAsia="Times New Roman" w:hAnsi="Times New Roman" w:cs="Times New Roman"/>
      <w:sz w:val="26"/>
      <w:szCs w:val="26"/>
      <w:lang w:eastAsia="ru-RU"/>
    </w:rPr>
  </w:style>
  <w:style w:type="character" w:customStyle="1" w:styleId="10">
    <w:name w:val="Знак Знак1"/>
    <w:rsid w:val="00655F16"/>
    <w:rPr>
      <w:rFonts w:ascii="Courier New" w:hAnsi="Courier New" w:cs="Courier New"/>
      <w:lang w:val="ru-RU" w:eastAsia="ru-RU" w:bidi="ar-SA"/>
    </w:rPr>
  </w:style>
  <w:style w:type="paragraph" w:customStyle="1" w:styleId="11">
    <w:name w:val="Обычный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3">
    <w:name w:val="Emphasis"/>
    <w:qFormat/>
    <w:rsid w:val="00655F16"/>
    <w:rPr>
      <w:i/>
      <w:iCs/>
    </w:rPr>
  </w:style>
  <w:style w:type="character" w:customStyle="1" w:styleId="af4">
    <w:name w:val="Цветовое выделение"/>
    <w:rsid w:val="00655F16"/>
    <w:rPr>
      <w:b/>
      <w:color w:val="26282F"/>
      <w:sz w:val="26"/>
    </w:rPr>
  </w:style>
  <w:style w:type="paragraph" w:customStyle="1" w:styleId="af5">
    <w:name w:val="Таблицы (моноширинный)"/>
    <w:basedOn w:val="a"/>
    <w:next w:val="a"/>
    <w:uiPriority w:val="99"/>
    <w:rsid w:val="00655F16"/>
    <w:pPr>
      <w:widowControl w:val="0"/>
      <w:autoSpaceDE w:val="0"/>
      <w:autoSpaceDN w:val="0"/>
      <w:adjustRightInd w:val="0"/>
      <w:spacing w:line="240" w:lineRule="auto"/>
    </w:pPr>
    <w:rPr>
      <w:rFonts w:ascii="Courier New" w:eastAsia="Times New Roman" w:hAnsi="Courier New" w:cs="Courier New"/>
      <w:lang w:eastAsia="ru-RU"/>
    </w:rPr>
  </w:style>
  <w:style w:type="paragraph" w:customStyle="1" w:styleId="af6">
    <w:name w:val="Прижатый влево"/>
    <w:basedOn w:val="a"/>
    <w:next w:val="a"/>
    <w:uiPriority w:val="99"/>
    <w:rsid w:val="00655F16"/>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customStyle="1" w:styleId="110">
    <w:name w:val="Обычный11"/>
    <w:rsid w:val="00655F16"/>
    <w:pPr>
      <w:widowControl w:val="0"/>
      <w:spacing w:line="240" w:lineRule="auto"/>
      <w:jc w:val="left"/>
    </w:pPr>
    <w:rPr>
      <w:rFonts w:ascii="Times New Roman" w:eastAsia="Times New Roman" w:hAnsi="Times New Roman" w:cs="Times New Roman"/>
      <w:sz w:val="20"/>
      <w:szCs w:val="20"/>
      <w:lang w:eastAsia="ru-RU"/>
    </w:rPr>
  </w:style>
  <w:style w:type="character" w:styleId="af7">
    <w:name w:val="page number"/>
    <w:basedOn w:val="a0"/>
    <w:rsid w:val="00655F16"/>
  </w:style>
  <w:style w:type="paragraph" w:styleId="21">
    <w:name w:val="Body Text 2"/>
    <w:basedOn w:val="a"/>
    <w:link w:val="22"/>
    <w:rsid w:val="00655F16"/>
    <w:pPr>
      <w:spacing w:after="120" w:line="480" w:lineRule="auto"/>
      <w:jc w:val="left"/>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655F16"/>
    <w:rPr>
      <w:rFonts w:ascii="Times New Roman" w:eastAsia="Times New Roman" w:hAnsi="Times New Roman" w:cs="Times New Roman"/>
      <w:sz w:val="24"/>
      <w:szCs w:val="24"/>
      <w:lang w:eastAsia="ru-RU"/>
    </w:rPr>
  </w:style>
  <w:style w:type="paragraph" w:customStyle="1" w:styleId="Heading">
    <w:name w:val="Heading"/>
    <w:uiPriority w:val="99"/>
    <w:rsid w:val="00655F16"/>
    <w:pPr>
      <w:widowControl w:val="0"/>
      <w:suppressAutoHyphens/>
      <w:autoSpaceDE w:val="0"/>
      <w:spacing w:line="240" w:lineRule="auto"/>
      <w:jc w:val="left"/>
    </w:pPr>
    <w:rPr>
      <w:rFonts w:ascii="Arial" w:eastAsia="Arial" w:hAnsi="Arial" w:cs="Arial"/>
      <w:b/>
      <w:bCs/>
      <w:lang w:eastAsia="ar-SA"/>
    </w:rPr>
  </w:style>
  <w:style w:type="character" w:styleId="af8">
    <w:name w:val="Hyperlink"/>
    <w:rsid w:val="00655F16"/>
    <w:rPr>
      <w:color w:val="0000FF"/>
      <w:u w:val="single"/>
    </w:rPr>
  </w:style>
  <w:style w:type="paragraph" w:customStyle="1" w:styleId="stylet3">
    <w:name w:val="stylet3"/>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5F16"/>
  </w:style>
  <w:style w:type="paragraph" w:customStyle="1" w:styleId="stylet1">
    <w:name w:val="stylet1"/>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9">
    <w:name w:val="Strong"/>
    <w:qFormat/>
    <w:rsid w:val="00655F16"/>
    <w:rPr>
      <w:b/>
      <w:bCs/>
    </w:rPr>
  </w:style>
  <w:style w:type="paragraph" w:customStyle="1" w:styleId="conspluscell">
    <w:name w:val="conspluscell"/>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655F1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a">
    <w:name w:val="No Spacing"/>
    <w:uiPriority w:val="1"/>
    <w:qFormat/>
    <w:rsid w:val="00655F16"/>
    <w:pPr>
      <w:spacing w:line="240" w:lineRule="auto"/>
      <w:jc w:val="left"/>
    </w:pPr>
    <w:rPr>
      <w:rFonts w:ascii="Calibri" w:eastAsia="Times New Roman" w:hAnsi="Calibri" w:cs="Times New Roman"/>
      <w:lang w:eastAsia="ru-RU"/>
    </w:rPr>
  </w:style>
  <w:style w:type="paragraph" w:styleId="afb">
    <w:name w:val="Document Map"/>
    <w:basedOn w:val="a"/>
    <w:link w:val="afc"/>
    <w:rsid w:val="00655F16"/>
    <w:pPr>
      <w:spacing w:line="240" w:lineRule="auto"/>
      <w:jc w:val="left"/>
    </w:pPr>
    <w:rPr>
      <w:rFonts w:ascii="Tahoma" w:eastAsia="Times New Roman" w:hAnsi="Tahoma" w:cs="Times New Roman"/>
      <w:sz w:val="16"/>
      <w:szCs w:val="16"/>
    </w:rPr>
  </w:style>
  <w:style w:type="character" w:customStyle="1" w:styleId="afc">
    <w:name w:val="Схема документа Знак"/>
    <w:basedOn w:val="a0"/>
    <w:link w:val="afb"/>
    <w:rsid w:val="00655F16"/>
    <w:rPr>
      <w:rFonts w:ascii="Tahoma" w:eastAsia="Times New Roman" w:hAnsi="Tahoma" w:cs="Times New Roman"/>
      <w:sz w:val="16"/>
      <w:szCs w:val="16"/>
    </w:rPr>
  </w:style>
  <w:style w:type="character" w:customStyle="1" w:styleId="fontstyle01">
    <w:name w:val="fontstyle01"/>
    <w:basedOn w:val="a0"/>
    <w:rsid w:val="0091355A"/>
    <w:rPr>
      <w:rFonts w:ascii="Times New Roman" w:hAnsi="Times New Roman" w:cs="Times New Roman" w:hint="default"/>
      <w:b w:val="0"/>
      <w:bCs w:val="0"/>
      <w:i w:val="0"/>
      <w:iCs w:val="0"/>
      <w:color w:val="000000"/>
      <w:sz w:val="24"/>
      <w:szCs w:val="24"/>
    </w:rPr>
  </w:style>
  <w:style w:type="character" w:customStyle="1" w:styleId="ConsPlusNormal0">
    <w:name w:val="ConsPlusNormal Знак"/>
    <w:link w:val="ConsPlusNormal"/>
    <w:locked/>
    <w:rsid w:val="001A75C3"/>
    <w:rPr>
      <w:rFonts w:ascii="Arial" w:eastAsia="Times New Roman" w:hAnsi="Arial" w:cs="Arial"/>
      <w:sz w:val="20"/>
      <w:szCs w:val="20"/>
      <w:lang w:eastAsia="ru-RU"/>
    </w:rPr>
  </w:style>
  <w:style w:type="paragraph" w:customStyle="1" w:styleId="afd">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next w:val="af1"/>
    <w:uiPriority w:val="34"/>
    <w:qFormat/>
    <w:rsid w:val="0082726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56903">
      <w:bodyDiv w:val="1"/>
      <w:marLeft w:val="0"/>
      <w:marRight w:val="0"/>
      <w:marTop w:val="0"/>
      <w:marBottom w:val="0"/>
      <w:divBdr>
        <w:top w:val="none" w:sz="0" w:space="0" w:color="auto"/>
        <w:left w:val="none" w:sz="0" w:space="0" w:color="auto"/>
        <w:bottom w:val="none" w:sz="0" w:space="0" w:color="auto"/>
        <w:right w:val="none" w:sz="0" w:space="0" w:color="auto"/>
      </w:divBdr>
    </w:div>
    <w:div w:id="325400131">
      <w:bodyDiv w:val="1"/>
      <w:marLeft w:val="0"/>
      <w:marRight w:val="0"/>
      <w:marTop w:val="0"/>
      <w:marBottom w:val="0"/>
      <w:divBdr>
        <w:top w:val="none" w:sz="0" w:space="0" w:color="auto"/>
        <w:left w:val="none" w:sz="0" w:space="0" w:color="auto"/>
        <w:bottom w:val="none" w:sz="0" w:space="0" w:color="auto"/>
        <w:right w:val="none" w:sz="0" w:space="0" w:color="auto"/>
      </w:divBdr>
    </w:div>
    <w:div w:id="999430019">
      <w:bodyDiv w:val="1"/>
      <w:marLeft w:val="0"/>
      <w:marRight w:val="0"/>
      <w:marTop w:val="0"/>
      <w:marBottom w:val="0"/>
      <w:divBdr>
        <w:top w:val="none" w:sz="0" w:space="0" w:color="auto"/>
        <w:left w:val="none" w:sz="0" w:space="0" w:color="auto"/>
        <w:bottom w:val="none" w:sz="0" w:space="0" w:color="auto"/>
        <w:right w:val="none" w:sz="0" w:space="0" w:color="auto"/>
      </w:divBdr>
    </w:div>
    <w:div w:id="205268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1219D5-EC93-417B-B777-BD1FE4292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19</Pages>
  <Words>3778</Words>
  <Characters>21535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Карельская</dc:creator>
  <cp:lastModifiedBy>GKH-06022025</cp:lastModifiedBy>
  <cp:revision>53</cp:revision>
  <cp:lastPrinted>2026-02-12T06:53:00Z</cp:lastPrinted>
  <dcterms:created xsi:type="dcterms:W3CDTF">2026-02-10T09:00:00Z</dcterms:created>
  <dcterms:modified xsi:type="dcterms:W3CDTF">2026-02-12T12:02:00Z</dcterms:modified>
</cp:coreProperties>
</file>