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550A0" w14:textId="77777777" w:rsidR="007B5ED3" w:rsidRPr="00E76E65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56"/>
          <w:szCs w:val="56"/>
          <w:shd w:val="clear" w:color="auto" w:fill="FFFFFF"/>
        </w:rPr>
      </w:pPr>
    </w:p>
    <w:p w14:paraId="6B92BBBA" w14:textId="3F62088C" w:rsidR="0011580D" w:rsidRPr="0011580D" w:rsidRDefault="00537C1D" w:rsidP="00164323">
      <w:pPr>
        <w:pStyle w:val="af0"/>
        <w:ind w:right="-1"/>
        <w:rPr>
          <w:i w:val="0"/>
        </w:rPr>
      </w:pPr>
      <w:r w:rsidRPr="00155781">
        <w:rPr>
          <w:i w:val="0"/>
        </w:rPr>
        <w:t xml:space="preserve">О предоставлении разрешения на условно разрешенный вид использования </w:t>
      </w:r>
      <w:r>
        <w:rPr>
          <w:i w:val="0"/>
        </w:rPr>
        <w:t>– «</w:t>
      </w:r>
      <w:r w:rsidR="00D73746">
        <w:rPr>
          <w:i w:val="0"/>
        </w:rPr>
        <w:t>ведение огородничества</w:t>
      </w:r>
      <w:r>
        <w:rPr>
          <w:i w:val="0"/>
        </w:rPr>
        <w:t xml:space="preserve">» </w:t>
      </w:r>
      <w:r w:rsidRPr="00155781">
        <w:rPr>
          <w:i w:val="0"/>
        </w:rPr>
        <w:t>земельного участка</w:t>
      </w:r>
      <w:r>
        <w:rPr>
          <w:i w:val="0"/>
        </w:rPr>
        <w:t xml:space="preserve">, расположенного: </w:t>
      </w:r>
      <w:r w:rsidR="00047433">
        <w:rPr>
          <w:i w:val="0"/>
        </w:rPr>
        <w:t xml:space="preserve">Российская Федерация, </w:t>
      </w:r>
      <w:r>
        <w:rPr>
          <w:i w:val="0"/>
        </w:rPr>
        <w:t xml:space="preserve">Архангельская область, Няндомский </w:t>
      </w:r>
      <w:r w:rsidR="005D4219">
        <w:rPr>
          <w:i w:val="0"/>
        </w:rPr>
        <w:t xml:space="preserve">муниципальный округ, д. </w:t>
      </w:r>
      <w:proofErr w:type="spellStart"/>
      <w:r w:rsidR="005D4219">
        <w:rPr>
          <w:i w:val="0"/>
        </w:rPr>
        <w:t>Кузьминская</w:t>
      </w:r>
      <w:proofErr w:type="spellEnd"/>
      <w:r w:rsidR="005D4219">
        <w:rPr>
          <w:i w:val="0"/>
        </w:rPr>
        <w:t xml:space="preserve">, в </w:t>
      </w:r>
      <w:r w:rsidR="00283DD8">
        <w:rPr>
          <w:i w:val="0"/>
        </w:rPr>
        <w:t>50</w:t>
      </w:r>
      <w:r w:rsidR="00530201">
        <w:rPr>
          <w:i w:val="0"/>
        </w:rPr>
        <w:t xml:space="preserve"> </w:t>
      </w:r>
      <w:r w:rsidR="005D4219">
        <w:rPr>
          <w:i w:val="0"/>
        </w:rPr>
        <w:t>метр</w:t>
      </w:r>
      <w:r w:rsidR="00283DD8">
        <w:rPr>
          <w:i w:val="0"/>
        </w:rPr>
        <w:t>ах</w:t>
      </w:r>
      <w:r w:rsidR="005D4219">
        <w:rPr>
          <w:i w:val="0"/>
        </w:rPr>
        <w:t xml:space="preserve"> восточнее д. 1 по ул. Заозерная</w:t>
      </w:r>
    </w:p>
    <w:p w14:paraId="7738B1D9" w14:textId="77777777" w:rsidR="0011580D" w:rsidRPr="002233BF" w:rsidRDefault="0011580D" w:rsidP="002233BF">
      <w:pPr>
        <w:spacing w:line="240" w:lineRule="auto"/>
        <w:ind w:right="-284" w:firstLine="567"/>
        <w:jc w:val="center"/>
        <w:rPr>
          <w:sz w:val="28"/>
          <w:szCs w:val="28"/>
        </w:rPr>
      </w:pPr>
    </w:p>
    <w:p w14:paraId="0F1EF748" w14:textId="77777777" w:rsidR="005978E5" w:rsidRPr="009D2404" w:rsidRDefault="005978E5" w:rsidP="005978E5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статьей 39 Градостроительного кодекса Российской Федерации, </w:t>
      </w:r>
      <w:r w:rsidRPr="0092286D">
        <w:rPr>
          <w:rFonts w:ascii="Times New Roman" w:hAnsi="Times New Roman" w:cs="Times New Roman"/>
          <w:sz w:val="28"/>
          <w:szCs w:val="28"/>
        </w:rPr>
        <w:t>статьями 6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92286D">
        <w:rPr>
          <w:rFonts w:ascii="Times New Roman" w:hAnsi="Times New Roman" w:cs="Times New Roman"/>
          <w:sz w:val="28"/>
          <w:szCs w:val="28"/>
        </w:rPr>
        <w:t>40 Устава Няндомского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92286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заключения о результатах публичных слушаний</w:t>
      </w:r>
      <w:r w:rsidRPr="00390E2C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п о с т а н о в л я ю</w:t>
      </w:r>
      <w:r w:rsidRPr="009D2404">
        <w:rPr>
          <w:rFonts w:ascii="Times New Roman" w:hAnsi="Times New Roman" w:cs="Times New Roman"/>
          <w:b/>
          <w:sz w:val="28"/>
          <w:szCs w:val="28"/>
        </w:rPr>
        <w:t>:</w:t>
      </w:r>
    </w:p>
    <w:p w14:paraId="3FA84A7C" w14:textId="1A7DB535" w:rsidR="0023004D" w:rsidRPr="005D4219" w:rsidRDefault="0023004D" w:rsidP="002233BF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5978E5" w:rsidRPr="005978E5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="00537C1D">
        <w:rPr>
          <w:rFonts w:ascii="Times New Roman" w:hAnsi="Times New Roman" w:cs="Times New Roman"/>
          <w:sz w:val="28"/>
          <w:szCs w:val="28"/>
        </w:rPr>
        <w:t>П</w:t>
      </w:r>
      <w:r w:rsidR="00537C1D" w:rsidRPr="0021407E">
        <w:rPr>
          <w:rFonts w:ascii="Times New Roman" w:hAnsi="Times New Roman" w:cs="Times New Roman"/>
          <w:sz w:val="28"/>
          <w:szCs w:val="28"/>
        </w:rPr>
        <w:t>редостав</w:t>
      </w:r>
      <w:r w:rsidR="00537C1D">
        <w:rPr>
          <w:rFonts w:ascii="Times New Roman" w:hAnsi="Times New Roman" w:cs="Times New Roman"/>
          <w:sz w:val="28"/>
          <w:szCs w:val="28"/>
        </w:rPr>
        <w:t>ить</w:t>
      </w:r>
      <w:proofErr w:type="gramEnd"/>
      <w:r w:rsidR="00537C1D" w:rsidRPr="0021407E">
        <w:rPr>
          <w:rFonts w:ascii="Times New Roman" w:hAnsi="Times New Roman" w:cs="Times New Roman"/>
          <w:sz w:val="28"/>
          <w:szCs w:val="28"/>
        </w:rPr>
        <w:t xml:space="preserve"> разрешени</w:t>
      </w:r>
      <w:r w:rsidR="00537C1D">
        <w:rPr>
          <w:rFonts w:ascii="Times New Roman" w:hAnsi="Times New Roman" w:cs="Times New Roman"/>
          <w:sz w:val="28"/>
          <w:szCs w:val="28"/>
        </w:rPr>
        <w:t>е</w:t>
      </w:r>
      <w:r w:rsidR="00537C1D" w:rsidRPr="0021407E">
        <w:rPr>
          <w:rFonts w:ascii="Times New Roman" w:hAnsi="Times New Roman" w:cs="Times New Roman"/>
          <w:sz w:val="28"/>
          <w:szCs w:val="28"/>
        </w:rPr>
        <w:t xml:space="preserve"> на условно разрешенный вид использования </w:t>
      </w:r>
      <w:r w:rsidR="00537C1D" w:rsidRPr="00612EF9">
        <w:rPr>
          <w:rFonts w:ascii="Times New Roman" w:hAnsi="Times New Roman" w:cs="Times New Roman"/>
          <w:sz w:val="28"/>
          <w:szCs w:val="28"/>
        </w:rPr>
        <w:t xml:space="preserve">– </w:t>
      </w:r>
      <w:r w:rsidR="00612EF9" w:rsidRPr="00612EF9">
        <w:rPr>
          <w:rFonts w:ascii="Times New Roman" w:hAnsi="Times New Roman" w:cs="Times New Roman"/>
          <w:sz w:val="28"/>
          <w:szCs w:val="28"/>
        </w:rPr>
        <w:t xml:space="preserve">«ведение огородничества» земельного участка, расположенного: Российская Федерация, Архангельская область, Няндомский муниципальный округ, д. </w:t>
      </w:r>
      <w:proofErr w:type="spellStart"/>
      <w:r w:rsidR="00612EF9" w:rsidRPr="00612EF9">
        <w:rPr>
          <w:rFonts w:ascii="Times New Roman" w:hAnsi="Times New Roman" w:cs="Times New Roman"/>
          <w:sz w:val="28"/>
          <w:szCs w:val="28"/>
        </w:rPr>
        <w:t>Кузьминская</w:t>
      </w:r>
      <w:proofErr w:type="spellEnd"/>
      <w:r w:rsidR="00612EF9" w:rsidRPr="00612EF9">
        <w:rPr>
          <w:rFonts w:ascii="Times New Roman" w:hAnsi="Times New Roman" w:cs="Times New Roman"/>
          <w:sz w:val="28"/>
          <w:szCs w:val="28"/>
        </w:rPr>
        <w:t xml:space="preserve">, в </w:t>
      </w:r>
      <w:r w:rsidR="00283DD8">
        <w:rPr>
          <w:rFonts w:ascii="Times New Roman" w:hAnsi="Times New Roman" w:cs="Times New Roman"/>
          <w:iCs/>
          <w:sz w:val="28"/>
          <w:szCs w:val="28"/>
        </w:rPr>
        <w:t>50</w:t>
      </w:r>
      <w:r w:rsidR="00612EF9" w:rsidRPr="00612EF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12EF9" w:rsidRPr="00612EF9">
        <w:rPr>
          <w:rFonts w:ascii="Times New Roman" w:hAnsi="Times New Roman" w:cs="Times New Roman"/>
          <w:sz w:val="28"/>
          <w:szCs w:val="28"/>
        </w:rPr>
        <w:t>метр</w:t>
      </w:r>
      <w:r w:rsidR="00283DD8">
        <w:rPr>
          <w:rFonts w:ascii="Times New Roman" w:hAnsi="Times New Roman" w:cs="Times New Roman"/>
          <w:iCs/>
          <w:sz w:val="28"/>
          <w:szCs w:val="28"/>
        </w:rPr>
        <w:t>ах</w:t>
      </w:r>
      <w:r w:rsidR="00612EF9" w:rsidRPr="00612EF9">
        <w:rPr>
          <w:rFonts w:ascii="Times New Roman" w:hAnsi="Times New Roman" w:cs="Times New Roman"/>
          <w:sz w:val="28"/>
          <w:szCs w:val="28"/>
        </w:rPr>
        <w:t xml:space="preserve"> восточнее </w:t>
      </w:r>
      <w:r w:rsidR="00612EF9">
        <w:rPr>
          <w:rFonts w:ascii="Times New Roman" w:hAnsi="Times New Roman" w:cs="Times New Roman"/>
          <w:sz w:val="28"/>
          <w:szCs w:val="28"/>
        </w:rPr>
        <w:br/>
      </w:r>
      <w:r w:rsidR="00612EF9" w:rsidRPr="00612EF9">
        <w:rPr>
          <w:rFonts w:ascii="Times New Roman" w:hAnsi="Times New Roman" w:cs="Times New Roman"/>
          <w:sz w:val="28"/>
          <w:szCs w:val="28"/>
        </w:rPr>
        <w:t>д. 1 по ул. Заозерная</w:t>
      </w:r>
      <w:r w:rsidRPr="00612EF9">
        <w:rPr>
          <w:rFonts w:ascii="Times New Roman" w:hAnsi="Times New Roman" w:cs="Times New Roman"/>
          <w:iCs/>
          <w:sz w:val="28"/>
          <w:szCs w:val="28"/>
        </w:rPr>
        <w:t>.</w:t>
      </w:r>
    </w:p>
    <w:p w14:paraId="60019FE9" w14:textId="77777777" w:rsidR="005978E5" w:rsidRPr="008536C6" w:rsidRDefault="005978E5" w:rsidP="005978E5">
      <w:pPr>
        <w:pStyle w:val="a5"/>
        <w:spacing w:line="240" w:lineRule="auto"/>
        <w:ind w:left="0" w:firstLine="709"/>
        <w:rPr>
          <w:rFonts w:ascii="Times New Roman" w:hAnsi="Times New Roman" w:cs="Times New Roman"/>
          <w:iCs/>
          <w:sz w:val="28"/>
          <w:szCs w:val="28"/>
        </w:rPr>
      </w:pPr>
      <w:r w:rsidRPr="008536C6">
        <w:rPr>
          <w:rFonts w:ascii="Times New Roman" w:hAnsi="Times New Roman" w:cs="Times New Roman"/>
          <w:iCs/>
          <w:sz w:val="28"/>
          <w:szCs w:val="28"/>
        </w:rPr>
        <w:t xml:space="preserve">2. Настоящее постановление опубликовать </w:t>
      </w:r>
      <w:r w:rsidRPr="008536C6">
        <w:rPr>
          <w:rFonts w:ascii="Times New Roman" w:hAnsi="Times New Roman" w:cs="Times New Roman"/>
          <w:sz w:val="28"/>
          <w:szCs w:val="28"/>
        </w:rPr>
        <w:t xml:space="preserve">в периодическом печатном издании «Вестник Няндомского района» </w:t>
      </w:r>
      <w:r w:rsidRPr="008536C6">
        <w:rPr>
          <w:rFonts w:ascii="Times New Roman" w:hAnsi="Times New Roman" w:cs="Times New Roman"/>
          <w:iCs/>
          <w:sz w:val="28"/>
          <w:szCs w:val="28"/>
        </w:rPr>
        <w:t>и разместить на официальном сайте администрации Няндомского муниципального округа Архангельской области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3960A9CD" w14:textId="77777777" w:rsidR="005978E5" w:rsidRPr="008536C6" w:rsidRDefault="005978E5" w:rsidP="005978E5">
      <w:pPr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8536C6">
        <w:rPr>
          <w:rFonts w:ascii="Times New Roman" w:hAnsi="Times New Roman" w:cs="Times New Roman"/>
          <w:sz w:val="28"/>
          <w:szCs w:val="28"/>
        </w:rPr>
        <w:t>3. Настоящее постановление вступает в силу со дня его официального опубликования.</w:t>
      </w:r>
    </w:p>
    <w:p w14:paraId="251D0FFF" w14:textId="40A43DE4" w:rsidR="00E76E65" w:rsidRDefault="00E76E65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77E71E14" w14:textId="77777777" w:rsidR="005978E5" w:rsidRDefault="005978E5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66FB783C" w14:textId="77777777" w:rsidR="0023004D" w:rsidRDefault="0023004D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58408464" w14:textId="77777777" w:rsidR="00274FC5" w:rsidRDefault="00E272AC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</w:t>
      </w:r>
      <w:r w:rsidR="0025539B">
        <w:rPr>
          <w:b/>
          <w:bCs/>
          <w:color w:val="000000"/>
          <w:sz w:val="28"/>
          <w:szCs w:val="28"/>
        </w:rPr>
        <w:t>лав</w:t>
      </w:r>
      <w:r>
        <w:rPr>
          <w:b/>
          <w:bCs/>
          <w:color w:val="000000"/>
          <w:sz w:val="28"/>
          <w:szCs w:val="28"/>
        </w:rPr>
        <w:t>а</w:t>
      </w:r>
      <w:r w:rsidR="00333921">
        <w:rPr>
          <w:b/>
          <w:bCs/>
          <w:color w:val="000000"/>
          <w:sz w:val="28"/>
          <w:szCs w:val="28"/>
        </w:rPr>
        <w:t xml:space="preserve"> Няндомского </w:t>
      </w:r>
      <w:r w:rsidR="00274FC5">
        <w:rPr>
          <w:b/>
          <w:bCs/>
          <w:color w:val="000000"/>
          <w:sz w:val="28"/>
          <w:szCs w:val="28"/>
        </w:rPr>
        <w:t xml:space="preserve">                                                                        </w:t>
      </w:r>
    </w:p>
    <w:p w14:paraId="3E23CE10" w14:textId="776D9E06" w:rsidR="006B506B" w:rsidRPr="006B506B" w:rsidRDefault="00274FC5" w:rsidP="002233BF">
      <w:pPr>
        <w:pStyle w:val="western"/>
        <w:widowControl w:val="0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b/>
          <w:bCs/>
          <w:color w:val="000000"/>
          <w:sz w:val="28"/>
          <w:szCs w:val="28"/>
        </w:rPr>
        <w:t>муниципального округа</w:t>
      </w:r>
      <w:r w:rsidR="00E76E65" w:rsidRPr="00E76E65">
        <w:rPr>
          <w:b/>
          <w:bCs/>
          <w:color w:val="000000"/>
          <w:sz w:val="28"/>
          <w:szCs w:val="28"/>
        </w:rPr>
        <w:t xml:space="preserve"> </w:t>
      </w:r>
      <w:r w:rsidR="00E76E65">
        <w:rPr>
          <w:b/>
          <w:bCs/>
          <w:color w:val="000000"/>
          <w:sz w:val="28"/>
          <w:szCs w:val="28"/>
        </w:rPr>
        <w:t xml:space="preserve">                                                                А.В. Кононов</w:t>
      </w:r>
      <w:r w:rsidR="00333921">
        <w:rPr>
          <w:b/>
          <w:bCs/>
          <w:color w:val="000000"/>
          <w:sz w:val="28"/>
          <w:szCs w:val="28"/>
        </w:rPr>
        <w:t xml:space="preserve">                           </w:t>
      </w:r>
      <w:r w:rsidR="00E272AC">
        <w:rPr>
          <w:b/>
          <w:bCs/>
          <w:color w:val="000000"/>
          <w:sz w:val="28"/>
          <w:szCs w:val="28"/>
        </w:rPr>
        <w:t xml:space="preserve">       </w:t>
      </w:r>
    </w:p>
    <w:p w14:paraId="7EA51E91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CC41EC">
          <w:headerReference w:type="default" r:id="rId8"/>
          <w:headerReference w:type="first" r:id="rId9"/>
          <w:pgSz w:w="11906" w:h="16838"/>
          <w:pgMar w:top="426" w:right="851" w:bottom="709" w:left="1701" w:header="435" w:footer="0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243BB3D7" w14:textId="77777777" w:rsidTr="00F30E3B">
        <w:trPr>
          <w:trHeight w:val="310"/>
        </w:trPr>
        <w:tc>
          <w:tcPr>
            <w:tcW w:w="5778" w:type="dxa"/>
          </w:tcPr>
          <w:p w14:paraId="1F9289F4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3C3110F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D7247D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FC12CBF" w14:textId="77777777" w:rsidTr="00B46251">
        <w:trPr>
          <w:trHeight w:val="1203"/>
        </w:trPr>
        <w:tc>
          <w:tcPr>
            <w:tcW w:w="5778" w:type="dxa"/>
          </w:tcPr>
          <w:p w14:paraId="216F0EC2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C95DF2D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C9F8BC0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29B2739C" w14:textId="77777777" w:rsidTr="00F30E3B">
        <w:trPr>
          <w:trHeight w:val="310"/>
        </w:trPr>
        <w:tc>
          <w:tcPr>
            <w:tcW w:w="5778" w:type="dxa"/>
          </w:tcPr>
          <w:p w14:paraId="60DEA015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7B039D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EA7E2B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0B77D156" w14:textId="77777777" w:rsidTr="00F30E3B">
        <w:trPr>
          <w:trHeight w:val="507"/>
        </w:trPr>
        <w:tc>
          <w:tcPr>
            <w:tcW w:w="5778" w:type="dxa"/>
          </w:tcPr>
          <w:p w14:paraId="3E09E05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F698E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4AB1362A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F997D37" w14:textId="77777777" w:rsidTr="00F30E3B">
        <w:trPr>
          <w:trHeight w:val="808"/>
        </w:trPr>
        <w:tc>
          <w:tcPr>
            <w:tcW w:w="5778" w:type="dxa"/>
          </w:tcPr>
          <w:p w14:paraId="0EA68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6CFC7BB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C2E199E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209D1CBD" w14:textId="77777777" w:rsidTr="00B46251">
        <w:trPr>
          <w:trHeight w:val="918"/>
        </w:trPr>
        <w:tc>
          <w:tcPr>
            <w:tcW w:w="5778" w:type="dxa"/>
          </w:tcPr>
          <w:p w14:paraId="1E659760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A6D0309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31A3CDA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35E3DAEC" w14:textId="77777777" w:rsidTr="00F30E3B">
        <w:trPr>
          <w:trHeight w:val="800"/>
        </w:trPr>
        <w:tc>
          <w:tcPr>
            <w:tcW w:w="5778" w:type="dxa"/>
          </w:tcPr>
          <w:p w14:paraId="46643237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CE7314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59A38B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015257E5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4F029C98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23E5A19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D133F16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0667E5D8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8B76D" w14:textId="77777777" w:rsidR="000B65FE" w:rsidRDefault="000B65FE" w:rsidP="00D729AA">
      <w:pPr>
        <w:spacing w:line="240" w:lineRule="auto"/>
      </w:pPr>
      <w:r>
        <w:separator/>
      </w:r>
    </w:p>
  </w:endnote>
  <w:endnote w:type="continuationSeparator" w:id="0">
    <w:p w14:paraId="433AEF80" w14:textId="77777777" w:rsidR="000B65FE" w:rsidRDefault="000B65FE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D006E" w14:textId="77777777" w:rsidR="000B65FE" w:rsidRDefault="000B65FE" w:rsidP="00D729AA">
      <w:pPr>
        <w:spacing w:line="240" w:lineRule="auto"/>
      </w:pPr>
      <w:r>
        <w:separator/>
      </w:r>
    </w:p>
  </w:footnote>
  <w:footnote w:type="continuationSeparator" w:id="0">
    <w:p w14:paraId="6E9F787B" w14:textId="77777777" w:rsidR="000B65FE" w:rsidRDefault="000B65FE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4353350"/>
      <w:docPartObj>
        <w:docPartGallery w:val="Page Numbers (Top of Page)"/>
        <w:docPartUnique/>
      </w:docPartObj>
    </w:sdtPr>
    <w:sdtEndPr/>
    <w:sdtContent>
      <w:p w14:paraId="181A1AAA" w14:textId="77777777" w:rsidR="00D6682D" w:rsidRDefault="00EE15B0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D6682D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AA4B5B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3C7DBB55" w14:textId="77777777" w:rsidR="00D6682D" w:rsidRDefault="00D6682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D6682D" w14:paraId="232C7178" w14:textId="77777777" w:rsidTr="00CC41EC">
      <w:tc>
        <w:tcPr>
          <w:tcW w:w="9344" w:type="dxa"/>
        </w:tcPr>
        <w:p w14:paraId="15EEFBFC" w14:textId="77777777" w:rsidR="00CC41EC" w:rsidRPr="00CC41EC" w:rsidRDefault="00A503F4" w:rsidP="00CC41EC">
          <w:pPr>
            <w:tabs>
              <w:tab w:val="left" w:pos="3960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="00CC41EC"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 </w:t>
          </w:r>
          <w:r w:rsidR="00164323">
            <w:rPr>
              <w:rFonts w:ascii="Times New Roman" w:hAnsi="Times New Roman" w:cs="Times New Roman"/>
              <w:b/>
              <w:sz w:val="36"/>
              <w:szCs w:val="36"/>
            </w:rPr>
            <w:t>ПРОЕКТ</w:t>
          </w:r>
        </w:p>
        <w:p w14:paraId="0C45B3D0" w14:textId="77777777" w:rsidR="00D6682D" w:rsidRDefault="00CC41EC" w:rsidP="00CC41EC">
          <w:pPr>
            <w:tabs>
              <w:tab w:val="left" w:pos="3960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      </w:t>
          </w:r>
          <w:r w:rsidR="00D6682D"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07DD6FA2" wp14:editId="551046BC">
                <wp:extent cx="564996" cy="680265"/>
                <wp:effectExtent l="19050" t="0" r="6504" b="0"/>
                <wp:docPr id="19" name="Рисунок 19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90FEE0E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346D59A4" w14:textId="77777777" w:rsidTr="00CC41EC">
      <w:tc>
        <w:tcPr>
          <w:tcW w:w="9344" w:type="dxa"/>
        </w:tcPr>
        <w:p w14:paraId="7B09CF06" w14:textId="77777777" w:rsidR="00D6682D" w:rsidRPr="00680A52" w:rsidRDefault="00296D3C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42580F7E" w14:textId="77777777" w:rsidR="00D6682D" w:rsidRPr="00680A52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AB393C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4757276B" w14:textId="77777777" w:rsidR="00D6682D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75901B1F" w14:textId="77777777" w:rsidR="00D6682D" w:rsidRPr="002233BF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5014A452" w14:textId="77777777" w:rsidTr="00CC41EC">
      <w:tc>
        <w:tcPr>
          <w:tcW w:w="9344" w:type="dxa"/>
        </w:tcPr>
        <w:p w14:paraId="6214B946" w14:textId="77777777" w:rsidR="00D6682D" w:rsidRPr="0037724A" w:rsidRDefault="00D6682D" w:rsidP="00CC41EC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6682D" w14:paraId="284B66F4" w14:textId="77777777" w:rsidTr="00CC41EC">
      <w:tc>
        <w:tcPr>
          <w:tcW w:w="9344" w:type="dxa"/>
        </w:tcPr>
        <w:p w14:paraId="42F0BB3A" w14:textId="77777777" w:rsidR="00D6682D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3858A37A" w14:textId="77777777" w:rsidTr="00CC41EC">
      <w:tc>
        <w:tcPr>
          <w:tcW w:w="9344" w:type="dxa"/>
        </w:tcPr>
        <w:p w14:paraId="6FB97209" w14:textId="3E1E5364" w:rsidR="00D6682D" w:rsidRPr="00C7038B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                 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530201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       </w:t>
          </w:r>
        </w:p>
      </w:tc>
    </w:tr>
    <w:tr w:rsidR="00D6682D" w14:paraId="60AABC90" w14:textId="77777777" w:rsidTr="00CC41EC">
      <w:tc>
        <w:tcPr>
          <w:tcW w:w="9344" w:type="dxa"/>
        </w:tcPr>
        <w:p w14:paraId="3B8461DA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6682D" w14:paraId="4CCA58EC" w14:textId="77777777" w:rsidTr="00CC41EC">
      <w:tc>
        <w:tcPr>
          <w:tcW w:w="9344" w:type="dxa"/>
        </w:tcPr>
        <w:p w14:paraId="1110CE63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09C22EFA" w14:textId="77777777" w:rsidR="00D6682D" w:rsidRPr="00CC41EC" w:rsidRDefault="00CC41EC" w:rsidP="00512075">
    <w:pPr>
      <w:spacing w:line="240" w:lineRule="auto"/>
      <w:jc w:val="center"/>
      <w:rPr>
        <w:rFonts w:ascii="Times New Roman" w:hAnsi="Times New Roman" w:cs="Times New Roman"/>
        <w:b/>
        <w:sz w:val="56"/>
        <w:szCs w:val="56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                            </w:t>
    </w:r>
  </w:p>
  <w:p w14:paraId="7990ED1B" w14:textId="77777777" w:rsidR="00CC41EC" w:rsidRPr="00D729AA" w:rsidRDefault="00CC41EC" w:rsidP="00512075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16468"/>
    <w:rsid w:val="0003000D"/>
    <w:rsid w:val="00034A77"/>
    <w:rsid w:val="00035B69"/>
    <w:rsid w:val="00045B13"/>
    <w:rsid w:val="00047433"/>
    <w:rsid w:val="00097401"/>
    <w:rsid w:val="000B65FE"/>
    <w:rsid w:val="000C413C"/>
    <w:rsid w:val="000C7B6B"/>
    <w:rsid w:val="000F0D60"/>
    <w:rsid w:val="000F13B6"/>
    <w:rsid w:val="000F60FD"/>
    <w:rsid w:val="00101EF9"/>
    <w:rsid w:val="001056B4"/>
    <w:rsid w:val="00112533"/>
    <w:rsid w:val="00112896"/>
    <w:rsid w:val="00113509"/>
    <w:rsid w:val="0011580D"/>
    <w:rsid w:val="00142B2A"/>
    <w:rsid w:val="00147EA8"/>
    <w:rsid w:val="0016195F"/>
    <w:rsid w:val="00164323"/>
    <w:rsid w:val="00166377"/>
    <w:rsid w:val="00172B25"/>
    <w:rsid w:val="00176E59"/>
    <w:rsid w:val="00191EB4"/>
    <w:rsid w:val="00193E70"/>
    <w:rsid w:val="00194F1B"/>
    <w:rsid w:val="001A377E"/>
    <w:rsid w:val="001D56FE"/>
    <w:rsid w:val="001E7CEC"/>
    <w:rsid w:val="00221D2D"/>
    <w:rsid w:val="002220DB"/>
    <w:rsid w:val="002233BF"/>
    <w:rsid w:val="0022341B"/>
    <w:rsid w:val="0023004D"/>
    <w:rsid w:val="002414E3"/>
    <w:rsid w:val="0025539B"/>
    <w:rsid w:val="002728DB"/>
    <w:rsid w:val="00274FC5"/>
    <w:rsid w:val="00281C02"/>
    <w:rsid w:val="00283DD8"/>
    <w:rsid w:val="00296D3C"/>
    <w:rsid w:val="00297D07"/>
    <w:rsid w:val="002A0623"/>
    <w:rsid w:val="002A553A"/>
    <w:rsid w:val="002A7B4C"/>
    <w:rsid w:val="002B08B6"/>
    <w:rsid w:val="002C1CF1"/>
    <w:rsid w:val="002C347C"/>
    <w:rsid w:val="002C3AD2"/>
    <w:rsid w:val="002D03F1"/>
    <w:rsid w:val="002D6C0F"/>
    <w:rsid w:val="002F09D7"/>
    <w:rsid w:val="003000B4"/>
    <w:rsid w:val="003062A5"/>
    <w:rsid w:val="00333921"/>
    <w:rsid w:val="00334A54"/>
    <w:rsid w:val="003355C4"/>
    <w:rsid w:val="00337405"/>
    <w:rsid w:val="003560F8"/>
    <w:rsid w:val="00366970"/>
    <w:rsid w:val="00371D29"/>
    <w:rsid w:val="0037724A"/>
    <w:rsid w:val="003A41C9"/>
    <w:rsid w:val="003C54C3"/>
    <w:rsid w:val="003F40E2"/>
    <w:rsid w:val="00420792"/>
    <w:rsid w:val="0043170B"/>
    <w:rsid w:val="004561FE"/>
    <w:rsid w:val="0046289C"/>
    <w:rsid w:val="00475A78"/>
    <w:rsid w:val="0048724D"/>
    <w:rsid w:val="00497D7E"/>
    <w:rsid w:val="004B2750"/>
    <w:rsid w:val="004C327B"/>
    <w:rsid w:val="004E4E09"/>
    <w:rsid w:val="004E6199"/>
    <w:rsid w:val="00511AA2"/>
    <w:rsid w:val="00512075"/>
    <w:rsid w:val="005151E8"/>
    <w:rsid w:val="00530201"/>
    <w:rsid w:val="00533983"/>
    <w:rsid w:val="005372F4"/>
    <w:rsid w:val="00537C1D"/>
    <w:rsid w:val="005668CE"/>
    <w:rsid w:val="0056739B"/>
    <w:rsid w:val="005712F7"/>
    <w:rsid w:val="005750EE"/>
    <w:rsid w:val="005753D6"/>
    <w:rsid w:val="00577FB8"/>
    <w:rsid w:val="005915A0"/>
    <w:rsid w:val="00595524"/>
    <w:rsid w:val="005978E5"/>
    <w:rsid w:val="005C223B"/>
    <w:rsid w:val="005C5C7A"/>
    <w:rsid w:val="005D4219"/>
    <w:rsid w:val="00601667"/>
    <w:rsid w:val="00612EF9"/>
    <w:rsid w:val="00613C1F"/>
    <w:rsid w:val="00620328"/>
    <w:rsid w:val="00622255"/>
    <w:rsid w:val="0064700F"/>
    <w:rsid w:val="00650122"/>
    <w:rsid w:val="00680A52"/>
    <w:rsid w:val="0068672D"/>
    <w:rsid w:val="006B506B"/>
    <w:rsid w:val="006D4840"/>
    <w:rsid w:val="006E0267"/>
    <w:rsid w:val="00704151"/>
    <w:rsid w:val="0071674B"/>
    <w:rsid w:val="0073582A"/>
    <w:rsid w:val="007422C6"/>
    <w:rsid w:val="00777DBA"/>
    <w:rsid w:val="007820C9"/>
    <w:rsid w:val="007A3960"/>
    <w:rsid w:val="007A4783"/>
    <w:rsid w:val="007B1184"/>
    <w:rsid w:val="007B5ED3"/>
    <w:rsid w:val="007B741E"/>
    <w:rsid w:val="007B7F00"/>
    <w:rsid w:val="007D6DCE"/>
    <w:rsid w:val="007F39F4"/>
    <w:rsid w:val="008369BE"/>
    <w:rsid w:val="00845928"/>
    <w:rsid w:val="00851F13"/>
    <w:rsid w:val="00874CE8"/>
    <w:rsid w:val="008A6573"/>
    <w:rsid w:val="008C2127"/>
    <w:rsid w:val="008C31CE"/>
    <w:rsid w:val="008C7227"/>
    <w:rsid w:val="008C7601"/>
    <w:rsid w:val="008E13D5"/>
    <w:rsid w:val="00920158"/>
    <w:rsid w:val="0092286D"/>
    <w:rsid w:val="00936EB0"/>
    <w:rsid w:val="00947407"/>
    <w:rsid w:val="00965615"/>
    <w:rsid w:val="00972699"/>
    <w:rsid w:val="00992CD9"/>
    <w:rsid w:val="009B440C"/>
    <w:rsid w:val="009D2404"/>
    <w:rsid w:val="009D4FB4"/>
    <w:rsid w:val="009E341E"/>
    <w:rsid w:val="009F1B74"/>
    <w:rsid w:val="00A11013"/>
    <w:rsid w:val="00A27287"/>
    <w:rsid w:val="00A503F4"/>
    <w:rsid w:val="00A737CA"/>
    <w:rsid w:val="00A858BE"/>
    <w:rsid w:val="00A941BF"/>
    <w:rsid w:val="00AA4B5B"/>
    <w:rsid w:val="00AB393C"/>
    <w:rsid w:val="00AC35C0"/>
    <w:rsid w:val="00AD118C"/>
    <w:rsid w:val="00AD1F9B"/>
    <w:rsid w:val="00AF10E1"/>
    <w:rsid w:val="00B00652"/>
    <w:rsid w:val="00B44235"/>
    <w:rsid w:val="00B46251"/>
    <w:rsid w:val="00B508BF"/>
    <w:rsid w:val="00B53927"/>
    <w:rsid w:val="00B63A04"/>
    <w:rsid w:val="00B9017E"/>
    <w:rsid w:val="00B92DBC"/>
    <w:rsid w:val="00B9352B"/>
    <w:rsid w:val="00BD64B8"/>
    <w:rsid w:val="00BF38A8"/>
    <w:rsid w:val="00BF5C38"/>
    <w:rsid w:val="00C0067D"/>
    <w:rsid w:val="00C15C1E"/>
    <w:rsid w:val="00C35491"/>
    <w:rsid w:val="00C422FC"/>
    <w:rsid w:val="00C7038B"/>
    <w:rsid w:val="00CB57B7"/>
    <w:rsid w:val="00CC41EC"/>
    <w:rsid w:val="00CC46D8"/>
    <w:rsid w:val="00CE302C"/>
    <w:rsid w:val="00CE668B"/>
    <w:rsid w:val="00D12D8D"/>
    <w:rsid w:val="00D13650"/>
    <w:rsid w:val="00D222AB"/>
    <w:rsid w:val="00D26A13"/>
    <w:rsid w:val="00D34D95"/>
    <w:rsid w:val="00D456DF"/>
    <w:rsid w:val="00D651A0"/>
    <w:rsid w:val="00D6682D"/>
    <w:rsid w:val="00D729AA"/>
    <w:rsid w:val="00D73746"/>
    <w:rsid w:val="00D73DF7"/>
    <w:rsid w:val="00D75E4B"/>
    <w:rsid w:val="00D95AF8"/>
    <w:rsid w:val="00DA7D61"/>
    <w:rsid w:val="00DB51CE"/>
    <w:rsid w:val="00DC6DFC"/>
    <w:rsid w:val="00DD1221"/>
    <w:rsid w:val="00DF392A"/>
    <w:rsid w:val="00E21730"/>
    <w:rsid w:val="00E272AC"/>
    <w:rsid w:val="00E47929"/>
    <w:rsid w:val="00E57BCF"/>
    <w:rsid w:val="00E76E65"/>
    <w:rsid w:val="00E83CA0"/>
    <w:rsid w:val="00EA0DC9"/>
    <w:rsid w:val="00EB1813"/>
    <w:rsid w:val="00EB32C6"/>
    <w:rsid w:val="00ED3315"/>
    <w:rsid w:val="00EE15B0"/>
    <w:rsid w:val="00EF2169"/>
    <w:rsid w:val="00F10CE9"/>
    <w:rsid w:val="00F30E3B"/>
    <w:rsid w:val="00F4131D"/>
    <w:rsid w:val="00F7395E"/>
    <w:rsid w:val="00F75488"/>
    <w:rsid w:val="00F82F88"/>
    <w:rsid w:val="00FA4DAD"/>
    <w:rsid w:val="00FB47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2FE174"/>
  <w15:docId w15:val="{1ACB2CC0-858B-4489-AED0-C3DA89C2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7A7C03C-620F-4A5C-B488-299AC37CC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KUMI_2_4545</cp:lastModifiedBy>
  <cp:revision>51</cp:revision>
  <cp:lastPrinted>2024-10-16T12:43:00Z</cp:lastPrinted>
  <dcterms:created xsi:type="dcterms:W3CDTF">2022-03-09T09:28:00Z</dcterms:created>
  <dcterms:modified xsi:type="dcterms:W3CDTF">2025-05-15T11:42:00Z</dcterms:modified>
</cp:coreProperties>
</file>