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2541B" w:rsidRPr="00900163" w14:paraId="68F160C3" w14:textId="77777777" w:rsidTr="008A5738">
        <w:tc>
          <w:tcPr>
            <w:tcW w:w="9355" w:type="dxa"/>
          </w:tcPr>
          <w:p w14:paraId="4974306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900163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1EE16548" w14:textId="77777777" w:rsidTr="008A5738">
        <w:tc>
          <w:tcPr>
            <w:tcW w:w="9355" w:type="dxa"/>
          </w:tcPr>
          <w:p w14:paraId="0F1A0065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38DD737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52541B" w:rsidRPr="00900163" w14:paraId="72CA373E" w14:textId="77777777" w:rsidTr="008A5738">
        <w:tc>
          <w:tcPr>
            <w:tcW w:w="9355" w:type="dxa"/>
          </w:tcPr>
          <w:p w14:paraId="47F73C1E" w14:textId="77777777" w:rsidR="0052541B" w:rsidRPr="00900163" w:rsidRDefault="0052541B" w:rsidP="0052541B">
            <w:pPr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 w:rsidRPr="00900163"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52541B" w:rsidRPr="00900163" w14:paraId="339E1957" w14:textId="77777777" w:rsidTr="008A5738">
        <w:tc>
          <w:tcPr>
            <w:tcW w:w="9355" w:type="dxa"/>
          </w:tcPr>
          <w:p w14:paraId="52B63863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2541B" w:rsidRPr="00900163" w14:paraId="2DBA8E08" w14:textId="77777777" w:rsidTr="008A5738">
        <w:tc>
          <w:tcPr>
            <w:tcW w:w="9355" w:type="dxa"/>
          </w:tcPr>
          <w:p w14:paraId="533EDD3F" w14:textId="133B18A1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6B28B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6B28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апреля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6B28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85</w:t>
            </w:r>
            <w:r w:rsidR="00E4751E"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52541B" w:rsidRPr="00900163" w14:paraId="19416C3A" w14:textId="77777777" w:rsidTr="008A5738">
        <w:tc>
          <w:tcPr>
            <w:tcW w:w="9355" w:type="dxa"/>
          </w:tcPr>
          <w:p w14:paraId="68E7A21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541B" w:rsidRPr="00900163" w14:paraId="5396CF81" w14:textId="77777777" w:rsidTr="008A5738">
        <w:tc>
          <w:tcPr>
            <w:tcW w:w="9355" w:type="dxa"/>
          </w:tcPr>
          <w:p w14:paraId="7DE19ED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52541B" w:rsidRPr="00900163" w14:paraId="288E698B" w14:textId="77777777" w:rsidTr="008A5738">
        <w:tc>
          <w:tcPr>
            <w:tcW w:w="9355" w:type="dxa"/>
          </w:tcPr>
          <w:p w14:paraId="5BA37362" w14:textId="77777777" w:rsidR="0052541B" w:rsidRPr="00900163" w:rsidRDefault="0052541B" w:rsidP="005254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CD09BC" w14:textId="77777777" w:rsidR="0052541B" w:rsidRPr="008E57D3" w:rsidRDefault="0052541B" w:rsidP="005254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030B91" w14:textId="10217483" w:rsidR="00611BAA" w:rsidRPr="008E57D3" w:rsidRDefault="00611BAA" w:rsidP="00611B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внесении изменений в Порядок финансирования за счет средств бюджета Няндомского муниципального округа Архангельской области физкультурных, спортивных мероприятий</w:t>
      </w:r>
      <w:r w:rsidR="00E57C82"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мероприятий в области физической культуры и спорта</w:t>
      </w: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а также мероприятий в сфере молодежной политики и патриотического воспитания</w:t>
      </w:r>
    </w:p>
    <w:p w14:paraId="27DFB1B6" w14:textId="67A7A817" w:rsidR="00611BAA" w:rsidRPr="008E57D3" w:rsidRDefault="008A5738" w:rsidP="008A5738">
      <w:pPr>
        <w:tabs>
          <w:tab w:val="left" w:pos="3787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14:paraId="71514B0E" w14:textId="29D3D515" w:rsidR="00E57C82" w:rsidRPr="008E57D3" w:rsidRDefault="00E57C82" w:rsidP="00E57C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2007 года № 329-ФЗ «О физической культуре и спорте в Российской Федерации», 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статьей 16 Федерального закона от 6 октября 2003 года № 131 – ФЗ «Об общих принципах организации местного самоуправления в Российской Федерации», статьей 10 Федерального закона от 30 декабря 2020 года № 489-ФЗ 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«О молодежной политике в Российской Федерации», 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8 областного закона от 19 октября 2006 года № 250-внеоч.-ОЗ «О физической культуре и спорте в Архангельской области»,</w:t>
      </w:r>
      <w:r w:rsidR="00F42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2AF9"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статьей 12 областного закона от 20 сентября 2005 года № 83-ФЗ «О молодежной политике и государственной поддержке российского движения детей и молодежи в Архангельской области»</w:t>
      </w:r>
      <w:r w:rsidR="00F42A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Порядком финансирования за счет средств областного бюджета физкультурных мероприятий и спортивных мероприятий», утвержденным постановлением Правительства Архангельской области от 11 февраля </w:t>
      </w:r>
      <w:r w:rsidR="008A57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2020 года № 68 – </w:t>
      </w:r>
      <w:proofErr w:type="spellStart"/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пп</w:t>
      </w:r>
      <w:proofErr w:type="spellEnd"/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Правилами компенсации расходов граждан, направляемых для участия в мероприятиях по основным направлениям реализации молодежной политики, утвержденными постановлением Правительства Архангельской области от 9 октября 2020 года № 659-пп </w:t>
      </w:r>
      <w:r w:rsidR="008A57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8E57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 государственной программе Архангельской области «Молодежь Поморья», 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8E5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70A24531" w14:textId="77777777" w:rsidR="00611BAA" w:rsidRPr="008E57D3" w:rsidRDefault="00611BAA" w:rsidP="00611BA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E57D3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прилагаемые изменения в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финансирования за счет средств бюджета Няндомского муниципального округа Архангельской области физкультурных, спортивных мероприятий, </w:t>
      </w:r>
      <w:r w:rsidRPr="008E57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также мероприятий в </w:t>
      </w:r>
      <w:r w:rsidRPr="008E57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сфере молодежной политики и патриотического воспитания.</w:t>
      </w:r>
    </w:p>
    <w:p w14:paraId="1C4552AD" w14:textId="77777777" w:rsidR="00611BAA" w:rsidRPr="008E57D3" w:rsidRDefault="00611BAA" w:rsidP="00611BA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2. </w:t>
      </w: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27EA9B3" w14:textId="445D0DE9" w:rsidR="0052541B" w:rsidRPr="008E57D3" w:rsidRDefault="00611BAA" w:rsidP="008E57D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8E5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постановление вступает в силу со дня его официального опубликования</w:t>
      </w:r>
      <w:r w:rsidR="00D1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52541B" w:rsidRPr="008E57D3" w14:paraId="6355BF88" w14:textId="77777777" w:rsidTr="008E57D3">
        <w:tc>
          <w:tcPr>
            <w:tcW w:w="9355" w:type="dxa"/>
            <w:gridSpan w:val="2"/>
            <w:vAlign w:val="center"/>
          </w:tcPr>
          <w:p w14:paraId="5040DC71" w14:textId="77777777" w:rsidR="0052541B" w:rsidRPr="008E57D3" w:rsidRDefault="0052541B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57D3" w:rsidRPr="008E57D3" w14:paraId="04FD4C09" w14:textId="77777777" w:rsidTr="008E57D3">
        <w:tc>
          <w:tcPr>
            <w:tcW w:w="9355" w:type="dxa"/>
            <w:gridSpan w:val="2"/>
            <w:vAlign w:val="center"/>
          </w:tcPr>
          <w:p w14:paraId="7B3A41DA" w14:textId="77777777" w:rsidR="008E57D3" w:rsidRPr="008E57D3" w:rsidRDefault="008E57D3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57D3" w:rsidRPr="008E57D3" w14:paraId="118AE221" w14:textId="77777777" w:rsidTr="008E57D3">
        <w:tc>
          <w:tcPr>
            <w:tcW w:w="9355" w:type="dxa"/>
            <w:gridSpan w:val="2"/>
            <w:vAlign w:val="center"/>
          </w:tcPr>
          <w:p w14:paraId="17902FEA" w14:textId="77777777" w:rsidR="008E57D3" w:rsidRPr="008E57D3" w:rsidRDefault="008E57D3" w:rsidP="0052541B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541B" w:rsidRPr="008E57D3" w14:paraId="13AC12DD" w14:textId="77777777" w:rsidTr="008E57D3">
        <w:tc>
          <w:tcPr>
            <w:tcW w:w="5103" w:type="dxa"/>
          </w:tcPr>
          <w:p w14:paraId="33491CA9" w14:textId="604F831A" w:rsidR="0052541B" w:rsidRPr="008E57D3" w:rsidRDefault="00E71FE4" w:rsidP="00665B4E">
            <w:pPr>
              <w:widowControl w:val="0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сполняющий </w:t>
            </w: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бязанности</w:t>
            </w: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611BAA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52541B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4252" w:type="dxa"/>
          </w:tcPr>
          <w:p w14:paraId="16DD5D6F" w14:textId="77777777" w:rsidR="0052541B" w:rsidRPr="008E57D3" w:rsidRDefault="0052541B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45561D3A" w14:textId="58FB687F" w:rsidR="0052541B" w:rsidRPr="008E57D3" w:rsidRDefault="00611BAA" w:rsidP="0052541B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</w:t>
            </w:r>
            <w:r w:rsidR="003E65AD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E65AD" w:rsidRPr="008E5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Ведерников</w:t>
            </w:r>
          </w:p>
        </w:tc>
      </w:tr>
    </w:tbl>
    <w:p w14:paraId="4B5C6520" w14:textId="77777777" w:rsidR="0052541B" w:rsidRPr="008E57D3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F5B9D8" w14:textId="6FAD7A47" w:rsidR="00A51A23" w:rsidRPr="008E57D3" w:rsidRDefault="00A51A23" w:rsidP="0052541B">
      <w:pPr>
        <w:rPr>
          <w:rFonts w:ascii="Times New Roman" w:hAnsi="Times New Roman" w:cs="Times New Roman"/>
          <w:sz w:val="28"/>
          <w:szCs w:val="28"/>
        </w:rPr>
      </w:pPr>
    </w:p>
    <w:p w14:paraId="6D38E176" w14:textId="3A2E6CD2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2117EFF" w14:textId="1441B3C9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379AF3DF" w14:textId="40EB8247" w:rsidR="0052541B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5F1C772" w14:textId="77777777" w:rsidR="00D126CC" w:rsidRPr="008E57D3" w:rsidRDefault="00D126CC" w:rsidP="0052541B">
      <w:pPr>
        <w:rPr>
          <w:rFonts w:ascii="Times New Roman" w:hAnsi="Times New Roman" w:cs="Times New Roman"/>
          <w:sz w:val="28"/>
          <w:szCs w:val="28"/>
        </w:rPr>
      </w:pPr>
    </w:p>
    <w:p w14:paraId="328EAE1A" w14:textId="26B9FA75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7CA1A45" w14:textId="2F5E92A6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5A2CAC04" w14:textId="7ECFFAC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0BD3AE22" w14:textId="52CC171B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7A9F4EF5" w14:textId="4CA4F946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6FFBDE66" w14:textId="2C8FE57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761F998" w14:textId="74B0F204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3416D54" w14:textId="400BFC5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6DB903C" w14:textId="50391B59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39DAFF19" w14:textId="21792CCA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40B7F888" w14:textId="6CC64741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0DA87E41" w14:textId="14003DFC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6856B321" w14:textId="6122D6DF" w:rsidR="0052541B" w:rsidRPr="008E57D3" w:rsidRDefault="0052541B" w:rsidP="0052541B">
      <w:pPr>
        <w:rPr>
          <w:rFonts w:ascii="Times New Roman" w:hAnsi="Times New Roman" w:cs="Times New Roman"/>
          <w:sz w:val="28"/>
          <w:szCs w:val="28"/>
        </w:rPr>
      </w:pPr>
    </w:p>
    <w:p w14:paraId="278BC55B" w14:textId="4A3FBA5A" w:rsidR="006D36C4" w:rsidRDefault="006D36C4" w:rsidP="0052541B">
      <w:pPr>
        <w:rPr>
          <w:rFonts w:ascii="Times New Roman" w:hAnsi="Times New Roman" w:cs="Times New Roman"/>
          <w:sz w:val="28"/>
          <w:szCs w:val="28"/>
        </w:rPr>
      </w:pPr>
    </w:p>
    <w:p w14:paraId="09DCEE3C" w14:textId="77777777" w:rsidR="00EE35DA" w:rsidRPr="008E57D3" w:rsidRDefault="00EE35DA" w:rsidP="005254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</w:tblGrid>
      <w:tr w:rsidR="00F83AB1" w:rsidRPr="008E57D3" w14:paraId="20EB0A8A" w14:textId="77777777" w:rsidTr="008E57D3">
        <w:tc>
          <w:tcPr>
            <w:tcW w:w="5092" w:type="dxa"/>
          </w:tcPr>
          <w:p w14:paraId="0A56042E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F83AB1" w:rsidRPr="008E57D3" w14:paraId="442374F8" w14:textId="77777777" w:rsidTr="008E57D3">
        <w:tc>
          <w:tcPr>
            <w:tcW w:w="5092" w:type="dxa"/>
          </w:tcPr>
          <w:p w14:paraId="740021F4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F83AB1" w:rsidRPr="008E57D3" w14:paraId="1E50EFA4" w14:textId="77777777" w:rsidTr="008E57D3">
        <w:trPr>
          <w:trHeight w:val="358"/>
        </w:trPr>
        <w:tc>
          <w:tcPr>
            <w:tcW w:w="5092" w:type="dxa"/>
          </w:tcPr>
          <w:p w14:paraId="1F4B1427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Няндомского муниципального округа                                                                                          </w:t>
            </w:r>
          </w:p>
        </w:tc>
      </w:tr>
      <w:tr w:rsidR="00F83AB1" w:rsidRPr="008E57D3" w14:paraId="612205BC" w14:textId="77777777" w:rsidTr="008E57D3">
        <w:tc>
          <w:tcPr>
            <w:tcW w:w="5092" w:type="dxa"/>
          </w:tcPr>
          <w:p w14:paraId="22062765" w14:textId="77777777" w:rsidR="00F83AB1" w:rsidRPr="008E57D3" w:rsidRDefault="00F83AB1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E57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Архангельской области</w:t>
            </w:r>
          </w:p>
        </w:tc>
      </w:tr>
      <w:tr w:rsidR="00F83AB1" w:rsidRPr="008E57D3" w14:paraId="314071F8" w14:textId="77777777" w:rsidTr="008E57D3">
        <w:tc>
          <w:tcPr>
            <w:tcW w:w="5092" w:type="dxa"/>
          </w:tcPr>
          <w:p w14:paraId="7142F867" w14:textId="674669C2" w:rsidR="00F83AB1" w:rsidRPr="008E57D3" w:rsidRDefault="006B28B6" w:rsidP="004D6E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апреля 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>2025 г.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85</w:t>
            </w:r>
            <w:r w:rsidRPr="009001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-па</w:t>
            </w:r>
          </w:p>
        </w:tc>
      </w:tr>
    </w:tbl>
    <w:p w14:paraId="1060F5F6" w14:textId="77777777" w:rsidR="00F83AB1" w:rsidRPr="008E57D3" w:rsidRDefault="00F83AB1" w:rsidP="00F83AB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2C8A10D" w14:textId="77777777" w:rsidR="00F83AB1" w:rsidRPr="008E57D3" w:rsidRDefault="00F83AB1" w:rsidP="00CB3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5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ИЗМЕНЕНИЯ,</w:t>
      </w:r>
    </w:p>
    <w:p w14:paraId="15D762E4" w14:textId="675A98CB" w:rsidR="00F83AB1" w:rsidRPr="008E57D3" w:rsidRDefault="00F83AB1" w:rsidP="00CB35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E57D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которые вносятся в Порядок финансирования за счет средств бюджета Няндомского муниципального округа Архангельской области физкультурных, спортивных мероприятий и мероприятий в области физической культуры и спорта, а также </w:t>
      </w:r>
      <w:r w:rsidRPr="008E57D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мероприятий в сфере молодежной политики и патриотического воспитания </w:t>
      </w:r>
    </w:p>
    <w:p w14:paraId="7EEAD97B" w14:textId="77777777" w:rsidR="00CB3532" w:rsidRDefault="00CB3532" w:rsidP="00CB35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A8723E" w14:textId="7A9452CF" w:rsidR="00F42AF9" w:rsidRPr="00CB3532" w:rsidRDefault="00CB3532" w:rsidP="00CB35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В п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риложени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Порядку финансирования</w:t>
      </w:r>
      <w:r w:rsidR="00A455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455B2" w:rsidRPr="00A455B2">
        <w:rPr>
          <w:rFonts w:ascii="Times New Roman" w:eastAsia="Calibri" w:hAnsi="Times New Roman" w:cs="Times New Roman"/>
          <w:color w:val="000000"/>
          <w:sz w:val="28"/>
          <w:szCs w:val="28"/>
        </w:rPr>
        <w:t>за счет средств бюджета Няндомского муниципального округа Архангельской области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физкультурных</w:t>
      </w:r>
      <w:r w:rsidR="00A455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83AB1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спортивных мероприятий и мероприятий в области физической культуры и спорта, а также мероприятий в сфере молодежной политики и патриотического воспитания </w:t>
      </w:r>
      <w:r w:rsidR="00F42AF9" w:rsidRPr="00CB3532">
        <w:rPr>
          <w:rFonts w:ascii="Times New Roman" w:eastAsia="Calibri" w:hAnsi="Times New Roman" w:cs="Times New Roman"/>
          <w:color w:val="000000"/>
          <w:sz w:val="28"/>
          <w:szCs w:val="28"/>
        </w:rPr>
        <w:t>внести следующие изменения:</w:t>
      </w:r>
    </w:p>
    <w:p w14:paraId="3938FF77" w14:textId="77777777" w:rsidR="00391A11" w:rsidRDefault="00CB3532" w:rsidP="009451B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1)</w:t>
      </w:r>
      <w:r w:rsidR="00F83AB1"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1 изложить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8BEDFDE" w14:textId="69ECB718" w:rsidR="00F42AF9" w:rsidRDefault="00F42AF9" w:rsidP="009451B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проживания участников физкультурных и (или) спортивных мероприятий, а также мероприятий в сфере молодежной политики и патриотического воспитания</w:t>
      </w:r>
    </w:p>
    <w:p w14:paraId="14B10131" w14:textId="77777777" w:rsidR="009451BF" w:rsidRDefault="009451BF" w:rsidP="009451BF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F42AF9" w:rsidRPr="00B95123" w14:paraId="18B2C6AC" w14:textId="77777777" w:rsidTr="00FB6621">
        <w:tc>
          <w:tcPr>
            <w:tcW w:w="5213" w:type="dxa"/>
            <w:vAlign w:val="center"/>
          </w:tcPr>
          <w:p w14:paraId="77FC209D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1E7C115C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F42AF9" w:rsidRPr="00B95123" w14:paraId="29708AF5" w14:textId="77777777" w:rsidTr="00FB6621">
        <w:tc>
          <w:tcPr>
            <w:tcW w:w="5213" w:type="dxa"/>
            <w:vAlign w:val="center"/>
          </w:tcPr>
          <w:p w14:paraId="1D7C7C9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4BC39679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F42AF9" w:rsidRPr="00B95123" w14:paraId="6AEEBB04" w14:textId="77777777" w:rsidTr="00FB6621">
        <w:tc>
          <w:tcPr>
            <w:tcW w:w="5213" w:type="dxa"/>
            <w:vAlign w:val="center"/>
          </w:tcPr>
          <w:p w14:paraId="5D8F9B2A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 и областные физкультурные и спортивные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6940830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F42AF9" w:rsidRPr="00B95123" w14:paraId="56C5DC19" w14:textId="77777777" w:rsidTr="00FB6621">
        <w:trPr>
          <w:trHeight w:val="1300"/>
        </w:trPr>
        <w:tc>
          <w:tcPr>
            <w:tcW w:w="5213" w:type="dxa"/>
            <w:tcBorders>
              <w:bottom w:val="single" w:sz="4" w:space="0" w:color="auto"/>
            </w:tcBorders>
            <w:vAlign w:val="bottom"/>
          </w:tcPr>
          <w:p w14:paraId="638979BE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</w:t>
            </w: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C106071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0B50908B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2CC5CE88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B910D6D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6BCD627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7081EA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34CF7D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D08D44F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F42AF9" w:rsidRPr="00B95123" w14:paraId="5B04F17F" w14:textId="77777777" w:rsidTr="00FB6621">
        <w:tc>
          <w:tcPr>
            <w:tcW w:w="52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999F98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спортивные соревнования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</w:t>
            </w:r>
            <w:r w:rsidRPr="00A03A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9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5254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сфере молодежной политики и патриотического воспитания </w:t>
            </w:r>
          </w:p>
          <w:p w14:paraId="438C755E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7E7F6765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за пределами территории Российской Федерации (территории,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действия)</w:t>
            </w:r>
          </w:p>
        </w:tc>
        <w:tc>
          <w:tcPr>
            <w:tcW w:w="42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E7C22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8DD1AAA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554BE68" w14:textId="77777777" w:rsidR="00F42AF9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F195CAC" w14:textId="77777777" w:rsidR="00F42AF9" w:rsidRPr="00B95123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51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</w:tbl>
    <w:p w14:paraId="1571D4EE" w14:textId="77777777" w:rsidR="00F42AF9" w:rsidRDefault="00F42AF9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7578105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="00F42A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2 изложить</w:t>
      </w:r>
      <w:r w:rsidR="00767512" w:rsidRP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>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C2AE2DC" w14:textId="5AAD59B6" w:rsidR="00F83AB1" w:rsidRDefault="00F42AF9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«2.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питания участников физкультурных и (или) спортивных мероприятий, а также мероприятий в сфере молодежной политики 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патриотического воспитания</w:t>
      </w:r>
    </w:p>
    <w:p w14:paraId="316B2888" w14:textId="4E104C0D" w:rsidR="00F42AF9" w:rsidRDefault="00F42AF9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F42AF9" w:rsidRPr="00445CA0" w14:paraId="4D6798B7" w14:textId="77777777" w:rsidTr="00FB6621">
        <w:tc>
          <w:tcPr>
            <w:tcW w:w="5783" w:type="dxa"/>
            <w:vAlign w:val="center"/>
          </w:tcPr>
          <w:p w14:paraId="213FFF53" w14:textId="77777777" w:rsidR="00F42AF9" w:rsidRPr="00445CA0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2F32DD7C" w14:textId="77777777" w:rsidR="00F42AF9" w:rsidRPr="00445CA0" w:rsidRDefault="00F42AF9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Максимальный размер оплаты на одного человека в сутки (в рублях)</w:t>
            </w:r>
          </w:p>
        </w:tc>
      </w:tr>
      <w:tr w:rsidR="00F42AF9" w:rsidRPr="00445CA0" w14:paraId="38F3D6AF" w14:textId="77777777" w:rsidTr="00FB6621">
        <w:tc>
          <w:tcPr>
            <w:tcW w:w="5783" w:type="dxa"/>
            <w:vAlign w:val="center"/>
          </w:tcPr>
          <w:p w14:paraId="1A5A86F0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Тренировочные мероприятия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3567" w:type="dxa"/>
            <w:vAlign w:val="center"/>
          </w:tcPr>
          <w:p w14:paraId="1DF77297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6B932D4F" w14:textId="77777777" w:rsidTr="00FB6621">
        <w:tc>
          <w:tcPr>
            <w:tcW w:w="5783" w:type="dxa"/>
            <w:vAlign w:val="center"/>
          </w:tcPr>
          <w:p w14:paraId="7D7FCA84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Муниципальные, межмуниципальные и областные физкультурные и спортивные мероприятия, а также мероприятия в сфере молодежной политики и патриотического воспитания </w:t>
            </w:r>
          </w:p>
        </w:tc>
        <w:tc>
          <w:tcPr>
            <w:tcW w:w="3567" w:type="dxa"/>
            <w:vAlign w:val="center"/>
          </w:tcPr>
          <w:p w14:paraId="2A892D14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63CF1264" w14:textId="77777777" w:rsidTr="00CB3532"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083E0FC3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Межрегиональные, зональные, всероссийские физкультурные и спортивные мероприятия, а также мероприятия в сфере молодежной политики и патриотического воспитания:</w:t>
            </w:r>
          </w:p>
          <w:p w14:paraId="4FEF5A38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Архангельской области</w:t>
            </w:r>
          </w:p>
          <w:p w14:paraId="2C6500E5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39E00FE8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F42AF9" w:rsidRPr="00445CA0" w14:paraId="257E041E" w14:textId="77777777" w:rsidTr="00CB3532">
        <w:tc>
          <w:tcPr>
            <w:tcW w:w="5783" w:type="dxa"/>
            <w:tcBorders>
              <w:left w:val="single" w:sz="4" w:space="0" w:color="auto"/>
            </w:tcBorders>
            <w:vAlign w:val="center"/>
          </w:tcPr>
          <w:p w14:paraId="1A0181BD" w14:textId="77777777" w:rsidR="00F42AF9" w:rsidRPr="00445CA0" w:rsidRDefault="00F42AF9" w:rsidP="00CB3532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Международные спортивные соревнования, а также мероприятия в сфере молодежной политики и патриотического воспитания </w:t>
            </w:r>
          </w:p>
          <w:p w14:paraId="46DAE95B" w14:textId="77777777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 территории Российской Федерации</w:t>
            </w:r>
          </w:p>
          <w:p w14:paraId="57371CA7" w14:textId="6A94645E" w:rsidR="00F42AF9" w:rsidRPr="00445CA0" w:rsidRDefault="00F42AF9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 пределами территории Российской Федерации (</w:t>
            </w:r>
            <w:r w:rsidR="00CB3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территории,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67" w:type="dxa"/>
            <w:vAlign w:val="center"/>
          </w:tcPr>
          <w:p w14:paraId="78530F47" w14:textId="77777777" w:rsidR="00F42AF9" w:rsidRPr="00445CA0" w:rsidRDefault="00F42AF9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72C28182" w14:textId="29226043" w:rsidR="00F42AF9" w:rsidRDefault="00F42AF9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0EBDAA2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9 изложить</w:t>
      </w:r>
      <w:r w:rsidR="00767512" w:rsidRP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>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9F0D046" w14:textId="02FD77DC" w:rsidR="00EE35DA" w:rsidRDefault="00EE35DA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9.</w:t>
      </w:r>
      <w:r w:rsid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услуг по обеспечению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медицинского сопровождения физкультурных и (или) спортивных мероприятий</w:t>
      </w:r>
    </w:p>
    <w:p w14:paraId="0AD6D146" w14:textId="6595FFD1" w:rsidR="00EE35DA" w:rsidRDefault="00EE35DA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EE35DA" w:rsidRPr="00445CA0" w14:paraId="3BA6AFA7" w14:textId="77777777" w:rsidTr="00DF54D9">
        <w:trPr>
          <w:trHeight w:val="1587"/>
        </w:trPr>
        <w:tc>
          <w:tcPr>
            <w:tcW w:w="5778" w:type="dxa"/>
          </w:tcPr>
          <w:p w14:paraId="60A62E6F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Наименование услуги</w:t>
            </w:r>
          </w:p>
        </w:tc>
        <w:tc>
          <w:tcPr>
            <w:tcW w:w="3572" w:type="dxa"/>
          </w:tcPr>
          <w:p w14:paraId="62503FA6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услуг в час одного сотрудника медицинской организации или одного автомобиля скорой помощи (руб.)</w:t>
            </w:r>
          </w:p>
        </w:tc>
      </w:tr>
      <w:tr w:rsidR="00EE35DA" w:rsidRPr="00445CA0" w14:paraId="1B539769" w14:textId="77777777" w:rsidTr="00FB6621">
        <w:tc>
          <w:tcPr>
            <w:tcW w:w="5778" w:type="dxa"/>
          </w:tcPr>
          <w:p w14:paraId="04AD662C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0B356AEC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 w:rsidR="00EE35DA" w:rsidRPr="00445CA0" w14:paraId="4004D716" w14:textId="77777777" w:rsidTr="00FB6621">
        <w:tc>
          <w:tcPr>
            <w:tcW w:w="5778" w:type="dxa"/>
          </w:tcPr>
          <w:p w14:paraId="70E4490B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00D32A27" w14:textId="77777777" w:rsidR="00EE35DA" w:rsidRPr="00445CA0" w:rsidRDefault="00EE35DA" w:rsidP="00CB3532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3000</w:t>
            </w:r>
          </w:p>
        </w:tc>
      </w:tr>
    </w:tbl>
    <w:p w14:paraId="132FFE1E" w14:textId="77777777" w:rsidR="00EE35DA" w:rsidRDefault="00EE35DA" w:rsidP="00CB3532">
      <w:pPr>
        <w:tabs>
          <w:tab w:val="left" w:pos="5949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B10E721" w14:textId="77777777" w:rsidR="00391A11" w:rsidRDefault="00CB3532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4) 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>пункт 10 изложить</w:t>
      </w:r>
      <w:r w:rsidR="007675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следующей редакции</w:t>
      </w:r>
      <w:r w:rsidR="00C3508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9451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1FF5FC75" w14:textId="032F5D09" w:rsidR="00EE35DA" w:rsidRDefault="00EE35DA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AF9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="00CB3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E35DA">
        <w:rPr>
          <w:rFonts w:ascii="Times New Roman" w:eastAsia="Calibri" w:hAnsi="Times New Roman" w:cs="Times New Roman"/>
          <w:color w:val="000000"/>
          <w:sz w:val="28"/>
          <w:szCs w:val="28"/>
        </w:rPr>
        <w:t>Нормы оплаты услуг по организации и проведению торжественных церемоний</w:t>
      </w:r>
    </w:p>
    <w:p w14:paraId="3D93CC8D" w14:textId="7C89F9F2" w:rsidR="00EE35DA" w:rsidRDefault="00EE35DA" w:rsidP="00CB3532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EE35DA" w:rsidRPr="00445CA0" w14:paraId="4138F401" w14:textId="77777777" w:rsidTr="00FB6621">
        <w:tc>
          <w:tcPr>
            <w:tcW w:w="5380" w:type="dxa"/>
          </w:tcPr>
          <w:p w14:paraId="6706468C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Категория физкультурных и спортивных мероприятий, а также мероприятий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76CD68C3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Максимальная стоимость организации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том числе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торжественной церемонии (руб.)</w:t>
            </w:r>
          </w:p>
        </w:tc>
      </w:tr>
      <w:tr w:rsidR="00EE35DA" w:rsidRPr="00445CA0" w14:paraId="3593BF6D" w14:textId="77777777" w:rsidTr="00FB6621">
        <w:tc>
          <w:tcPr>
            <w:tcW w:w="5380" w:type="dxa"/>
          </w:tcPr>
          <w:p w14:paraId="40F5AB3F" w14:textId="77777777" w:rsidR="00EE35DA" w:rsidRPr="00445CA0" w:rsidRDefault="00EE35DA" w:rsidP="00CB3532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мероприятия, а также мероприятий в сфере молодежной политики и патриотического воспитания молодежи</w:t>
            </w:r>
          </w:p>
        </w:tc>
        <w:tc>
          <w:tcPr>
            <w:tcW w:w="3970" w:type="dxa"/>
            <w:vAlign w:val="center"/>
          </w:tcPr>
          <w:p w14:paraId="2BB76468" w14:textId="77777777" w:rsidR="00EE35DA" w:rsidRPr="00445CA0" w:rsidRDefault="00EE35DA" w:rsidP="00CB3532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5C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D7F5DD6" w14:textId="77777777" w:rsidR="00EE35DA" w:rsidRDefault="00EE35DA" w:rsidP="00CB3532">
      <w:pPr>
        <w:tabs>
          <w:tab w:val="left" w:pos="5949"/>
        </w:tabs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6D3B45F" w14:textId="414D3332" w:rsidR="00EE35DA" w:rsidRDefault="00CB3532" w:rsidP="00CB3532">
      <w:pPr>
        <w:tabs>
          <w:tab w:val="left" w:pos="5949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14:paraId="1ECB262C" w14:textId="77777777" w:rsidR="00F42AF9" w:rsidRPr="00F42AF9" w:rsidRDefault="00F42AF9" w:rsidP="00CB3532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4DDAD4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D0C6BD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6524B0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3D6095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AF1C82" w14:textId="176F8182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C808B5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E55BAC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FADB61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8BF08DB" w14:textId="77777777" w:rsidR="00F83AB1" w:rsidRDefault="00F83AB1" w:rsidP="00CB35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C393B3" w14:textId="02B9A1E5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848664" w14:textId="452466A6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82C141" w14:textId="533C9103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93F4FC" w14:textId="282A39AC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F331F4" w14:textId="6AD05FDD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FA95CC" w14:textId="66519E54" w:rsidR="00F83AB1" w:rsidRDefault="00F83AB1" w:rsidP="00CB35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8576E0" w14:textId="77777777" w:rsidR="00FE4316" w:rsidRDefault="00FE4316" w:rsidP="00FE4316"/>
    <w:p w14:paraId="492E259F" w14:textId="77777777" w:rsidR="00FE4316" w:rsidRDefault="00FE4316" w:rsidP="00FE4316"/>
    <w:p w14:paraId="7F9DFC5C" w14:textId="77777777" w:rsidR="00FE4316" w:rsidRDefault="00FE4316" w:rsidP="00FE4316"/>
    <w:p w14:paraId="0D599C29" w14:textId="41C891B5" w:rsidR="00FE4316" w:rsidRDefault="00FE4316" w:rsidP="00B95123"/>
    <w:sectPr w:rsidR="00FE4316" w:rsidSect="00DF54D9">
      <w:headerReference w:type="default" r:id="rId9"/>
      <w:pgSz w:w="11906" w:h="16838"/>
      <w:pgMar w:top="426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BCD7" w14:textId="77777777" w:rsidR="000478C6" w:rsidRDefault="000478C6" w:rsidP="0046233F">
      <w:pPr>
        <w:spacing w:after="0" w:line="240" w:lineRule="auto"/>
      </w:pPr>
      <w:r>
        <w:separator/>
      </w:r>
    </w:p>
  </w:endnote>
  <w:endnote w:type="continuationSeparator" w:id="0">
    <w:p w14:paraId="28E56464" w14:textId="77777777" w:rsidR="000478C6" w:rsidRDefault="000478C6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1617" w14:textId="77777777" w:rsidR="000478C6" w:rsidRDefault="000478C6" w:rsidP="0046233F">
      <w:pPr>
        <w:spacing w:after="0" w:line="240" w:lineRule="auto"/>
      </w:pPr>
      <w:r>
        <w:separator/>
      </w:r>
    </w:p>
  </w:footnote>
  <w:footnote w:type="continuationSeparator" w:id="0">
    <w:p w14:paraId="1C37B02C" w14:textId="77777777" w:rsidR="000478C6" w:rsidRDefault="000478C6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7F22BA" w:rsidRDefault="007F22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7F22BA" w:rsidRDefault="007F22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B4260"/>
    <w:multiLevelType w:val="hybridMultilevel"/>
    <w:tmpl w:val="5172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1579D"/>
    <w:rsid w:val="00035F74"/>
    <w:rsid w:val="000478C6"/>
    <w:rsid w:val="00047C51"/>
    <w:rsid w:val="00063535"/>
    <w:rsid w:val="00096C69"/>
    <w:rsid w:val="000B50FB"/>
    <w:rsid w:val="000E23F1"/>
    <w:rsid w:val="000E3A6D"/>
    <w:rsid w:val="00181A88"/>
    <w:rsid w:val="00193564"/>
    <w:rsid w:val="001A1B7F"/>
    <w:rsid w:val="001C372C"/>
    <w:rsid w:val="001C7624"/>
    <w:rsid w:val="002136D6"/>
    <w:rsid w:val="00257D2C"/>
    <w:rsid w:val="002619BB"/>
    <w:rsid w:val="00282C48"/>
    <w:rsid w:val="002B0B4D"/>
    <w:rsid w:val="003153E9"/>
    <w:rsid w:val="0034535A"/>
    <w:rsid w:val="003537E5"/>
    <w:rsid w:val="003614DE"/>
    <w:rsid w:val="00383F49"/>
    <w:rsid w:val="00391A11"/>
    <w:rsid w:val="00393CF6"/>
    <w:rsid w:val="003A0209"/>
    <w:rsid w:val="003E65AD"/>
    <w:rsid w:val="003E7D45"/>
    <w:rsid w:val="00451AB0"/>
    <w:rsid w:val="0046233F"/>
    <w:rsid w:val="004954B9"/>
    <w:rsid w:val="004C68AB"/>
    <w:rsid w:val="004D1312"/>
    <w:rsid w:val="004F483D"/>
    <w:rsid w:val="00515C1B"/>
    <w:rsid w:val="005214D4"/>
    <w:rsid w:val="0052541B"/>
    <w:rsid w:val="005614FC"/>
    <w:rsid w:val="00611BAA"/>
    <w:rsid w:val="00613244"/>
    <w:rsid w:val="00614415"/>
    <w:rsid w:val="006327F7"/>
    <w:rsid w:val="00657977"/>
    <w:rsid w:val="00665B4E"/>
    <w:rsid w:val="00694E3B"/>
    <w:rsid w:val="006A2986"/>
    <w:rsid w:val="006B28B6"/>
    <w:rsid w:val="006D36C4"/>
    <w:rsid w:val="006E23D2"/>
    <w:rsid w:val="006F332A"/>
    <w:rsid w:val="00722A51"/>
    <w:rsid w:val="00753772"/>
    <w:rsid w:val="00767512"/>
    <w:rsid w:val="00777DE6"/>
    <w:rsid w:val="007908DC"/>
    <w:rsid w:val="007B4E03"/>
    <w:rsid w:val="007D3104"/>
    <w:rsid w:val="007F22BA"/>
    <w:rsid w:val="0080770F"/>
    <w:rsid w:val="00813ECC"/>
    <w:rsid w:val="00835C6F"/>
    <w:rsid w:val="00845144"/>
    <w:rsid w:val="008730F3"/>
    <w:rsid w:val="008824A0"/>
    <w:rsid w:val="0088336E"/>
    <w:rsid w:val="00887479"/>
    <w:rsid w:val="008A42F9"/>
    <w:rsid w:val="008A5738"/>
    <w:rsid w:val="008A5A78"/>
    <w:rsid w:val="008D327E"/>
    <w:rsid w:val="008D34C4"/>
    <w:rsid w:val="008E35B9"/>
    <w:rsid w:val="008E57D3"/>
    <w:rsid w:val="00900163"/>
    <w:rsid w:val="0090553B"/>
    <w:rsid w:val="009118B9"/>
    <w:rsid w:val="009451BF"/>
    <w:rsid w:val="009559C5"/>
    <w:rsid w:val="00970E7F"/>
    <w:rsid w:val="009815D3"/>
    <w:rsid w:val="009B2ADD"/>
    <w:rsid w:val="00A03AC9"/>
    <w:rsid w:val="00A4090D"/>
    <w:rsid w:val="00A42B30"/>
    <w:rsid w:val="00A43327"/>
    <w:rsid w:val="00A455B2"/>
    <w:rsid w:val="00A51A23"/>
    <w:rsid w:val="00A86B26"/>
    <w:rsid w:val="00A94B7F"/>
    <w:rsid w:val="00AA7FB2"/>
    <w:rsid w:val="00B03DBC"/>
    <w:rsid w:val="00B206E0"/>
    <w:rsid w:val="00B23E51"/>
    <w:rsid w:val="00B608B4"/>
    <w:rsid w:val="00B671E1"/>
    <w:rsid w:val="00B71444"/>
    <w:rsid w:val="00B8142A"/>
    <w:rsid w:val="00B95123"/>
    <w:rsid w:val="00B95FFE"/>
    <w:rsid w:val="00BA267A"/>
    <w:rsid w:val="00BA65C8"/>
    <w:rsid w:val="00BC2922"/>
    <w:rsid w:val="00BF1CB8"/>
    <w:rsid w:val="00BF442A"/>
    <w:rsid w:val="00C35083"/>
    <w:rsid w:val="00C47010"/>
    <w:rsid w:val="00C75FEF"/>
    <w:rsid w:val="00C777B0"/>
    <w:rsid w:val="00CB172F"/>
    <w:rsid w:val="00CB3532"/>
    <w:rsid w:val="00D03B94"/>
    <w:rsid w:val="00D126CC"/>
    <w:rsid w:val="00D47610"/>
    <w:rsid w:val="00D93F24"/>
    <w:rsid w:val="00D95DCE"/>
    <w:rsid w:val="00D9761A"/>
    <w:rsid w:val="00DE02A6"/>
    <w:rsid w:val="00DF54D9"/>
    <w:rsid w:val="00E405C8"/>
    <w:rsid w:val="00E4751E"/>
    <w:rsid w:val="00E53888"/>
    <w:rsid w:val="00E53C71"/>
    <w:rsid w:val="00E57C82"/>
    <w:rsid w:val="00E64ABD"/>
    <w:rsid w:val="00E71FE4"/>
    <w:rsid w:val="00E75C19"/>
    <w:rsid w:val="00EB592A"/>
    <w:rsid w:val="00EC5AFA"/>
    <w:rsid w:val="00EE35DA"/>
    <w:rsid w:val="00EF1D70"/>
    <w:rsid w:val="00F1579A"/>
    <w:rsid w:val="00F40672"/>
    <w:rsid w:val="00F42AF9"/>
    <w:rsid w:val="00F82EBD"/>
    <w:rsid w:val="00F83AB1"/>
    <w:rsid w:val="00F9033C"/>
    <w:rsid w:val="00FC477C"/>
    <w:rsid w:val="00FC6C56"/>
    <w:rsid w:val="00FD6923"/>
    <w:rsid w:val="00FE2F8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  <w:style w:type="table" w:customStyle="1" w:styleId="4">
    <w:name w:val="Сетка таблицы4"/>
    <w:basedOn w:val="a1"/>
    <w:next w:val="a3"/>
    <w:uiPriority w:val="99"/>
    <w:rsid w:val="00F8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303D3-756B-49A4-88AC-07988C7E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OKRMS-Delprois</cp:lastModifiedBy>
  <cp:revision>2</cp:revision>
  <cp:lastPrinted>2025-12-25T07:17:00Z</cp:lastPrinted>
  <dcterms:created xsi:type="dcterms:W3CDTF">2025-12-25T09:41:00Z</dcterms:created>
  <dcterms:modified xsi:type="dcterms:W3CDTF">2025-12-25T09:41:00Z</dcterms:modified>
</cp:coreProperties>
</file>