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836" w14:textId="77777777" w:rsidR="0045183F" w:rsidRDefault="00A03C7A" w:rsidP="00B1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«Развитие транспортной системы </w:t>
      </w:r>
    </w:p>
    <w:p w14:paraId="0B7D6F3B" w14:textId="6826913F" w:rsidR="00A03C7A" w:rsidRDefault="00A03C7A" w:rsidP="00B1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4B3D8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0B34339" w14:textId="77777777" w:rsidR="006735E8" w:rsidRPr="00C276E7" w:rsidRDefault="006735E8" w:rsidP="0067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CDDDE" w14:textId="44C3311F" w:rsidR="00B01542" w:rsidRDefault="006708EA" w:rsidP="00D75F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B0154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D75F1B">
        <w:rPr>
          <w:rFonts w:ascii="Times New Roman" w:hAnsi="Times New Roman" w:cs="Times New Roman"/>
          <w:sz w:val="28"/>
          <w:szCs w:val="28"/>
        </w:rPr>
        <w:t>е</w:t>
      </w:r>
      <w:r w:rsidR="00B01542">
        <w:rPr>
          <w:rFonts w:ascii="Times New Roman" w:hAnsi="Times New Roman" w:cs="Times New Roman"/>
          <w:sz w:val="28"/>
          <w:szCs w:val="28"/>
        </w:rPr>
        <w:t xml:space="preserve">й 16 Федерального закона от 6 октября 2003 года № 131 – ФЗ «Об общих принципах организации местного самоуправления в Российской Федерации»,  пунктом </w:t>
      </w:r>
      <w:r w:rsidR="00D75F1B">
        <w:rPr>
          <w:rFonts w:ascii="Times New Roman" w:hAnsi="Times New Roman" w:cs="Times New Roman"/>
          <w:sz w:val="28"/>
          <w:szCs w:val="28"/>
        </w:rPr>
        <w:t xml:space="preserve">45.1 </w:t>
      </w:r>
      <w:r w:rsidR="00B01542"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 w:rsidR="00B015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 w:rsidR="00B01542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от 9 января 2023 года № 1-па, </w:t>
      </w:r>
      <w:r w:rsidR="008259D8">
        <w:rPr>
          <w:rFonts w:ascii="Times New Roman" w:hAnsi="Times New Roman" w:cs="Times New Roman"/>
          <w:sz w:val="28"/>
          <w:szCs w:val="28"/>
        </w:rPr>
        <w:t>статьями</w:t>
      </w:r>
      <w:r w:rsidR="00B01542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259D8">
        <w:rPr>
          <w:rFonts w:ascii="Times New Roman" w:hAnsi="Times New Roman" w:cs="Times New Roman"/>
          <w:sz w:val="28"/>
          <w:szCs w:val="28"/>
        </w:rPr>
        <w:t>40</w:t>
      </w:r>
      <w:r w:rsidR="00B01542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округа, администрация Няндомского муниципального </w:t>
      </w:r>
      <w:r w:rsidR="00D75F1B">
        <w:rPr>
          <w:rFonts w:ascii="Times New Roman" w:hAnsi="Times New Roman" w:cs="Times New Roman"/>
          <w:sz w:val="28"/>
          <w:szCs w:val="28"/>
        </w:rPr>
        <w:t>округа</w:t>
      </w:r>
      <w:r w:rsidR="00B01542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B01542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AB88B23" w14:textId="5827F498" w:rsidR="00CB2936" w:rsidRDefault="00B13C47" w:rsidP="00D75F1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«Развитие транспортной системы Няндомского муниципального округа», утвержденную постановлением </w:t>
      </w:r>
      <w:r w:rsidR="00CB2936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области»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от 22 февраля 2023 г</w:t>
      </w:r>
      <w:r w:rsidR="00D75F1B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 № 124-па.</w:t>
      </w:r>
    </w:p>
    <w:p w14:paraId="40EEA171" w14:textId="169BD0E0" w:rsidR="00CB2936" w:rsidRDefault="00B13C47" w:rsidP="00D75F1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>2. </w:t>
      </w:r>
      <w:r w:rsidR="00D75F1B">
        <w:rPr>
          <w:rFonts w:ascii="Times New Roman" w:hAnsi="Times New Roman" w:cs="Times New Roman"/>
          <w:sz w:val="28"/>
          <w:szCs w:val="28"/>
        </w:rPr>
        <w:t>Н</w:t>
      </w:r>
      <w:r w:rsidR="00CB2936">
        <w:rPr>
          <w:rFonts w:ascii="Times New Roman" w:hAnsi="Times New Roman" w:cs="Times New Roman"/>
          <w:sz w:val="28"/>
          <w:szCs w:val="28"/>
        </w:rPr>
        <w:t>астоящее постановление</w:t>
      </w:r>
      <w:r w:rsidR="00D75F1B">
        <w:rPr>
          <w:rFonts w:ascii="Times New Roman" w:hAnsi="Times New Roman" w:cs="Times New Roman"/>
          <w:sz w:val="28"/>
          <w:szCs w:val="28"/>
        </w:rPr>
        <w:t xml:space="preserve"> опубликовать</w:t>
      </w:r>
      <w:r w:rsidR="00CB2936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E60CE5E" w14:textId="53DD6B24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3. Контроль за исполнением </w:t>
      </w:r>
      <w:r w:rsidR="00D75F1B">
        <w:rPr>
          <w:rFonts w:ascii="Times New Roman" w:hAnsi="Times New Roman" w:cs="Times New Roman"/>
          <w:sz w:val="28"/>
          <w:szCs w:val="28"/>
        </w:rPr>
        <w:t>настоящего</w:t>
      </w:r>
      <w:r w:rsidR="00CB293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отдел экономики администрации Няндомского муниципального округа Архангельской области.</w:t>
      </w:r>
    </w:p>
    <w:p w14:paraId="73F338D7" w14:textId="023A113F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4. Настоящее постановление вступает в силу со дня </w:t>
      </w:r>
      <w:r w:rsidR="003A37E6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официального опубликования.</w:t>
      </w:r>
    </w:p>
    <w:p w14:paraId="520E8C68" w14:textId="461CEF68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194C49" w14:textId="77777777" w:rsidR="00B13C47" w:rsidRDefault="00B13C47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12BA4A" w14:textId="77777777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8"/>
      </w:tblGrid>
      <w:tr w:rsidR="00D75F1B" w:rsidRPr="00D75F1B" w14:paraId="15D9E7F0" w14:textId="77777777" w:rsidTr="00D75F1B">
        <w:tc>
          <w:tcPr>
            <w:tcW w:w="4785" w:type="dxa"/>
          </w:tcPr>
          <w:p w14:paraId="1E56B4FB" w14:textId="77777777" w:rsidR="00D75F1B" w:rsidRPr="00D75F1B" w:rsidRDefault="00D75F1B" w:rsidP="00D75F1B">
            <w:pPr>
              <w:pStyle w:val="western"/>
              <w:widowControl w:val="0"/>
              <w:spacing w:before="0" w:beforeAutospacing="0" w:after="0" w:afterAutospacing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D75F1B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7B00A8C0" w14:textId="7F69CAAF" w:rsidR="00D75F1B" w:rsidRPr="00D75F1B" w:rsidRDefault="00D75F1B" w:rsidP="00D75F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CE43206" w14:textId="77777777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356D944" w14:textId="7859176A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1481DED" w14:textId="4C99A54B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70277" w14:textId="33D66F5D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75F1B" w:rsidRPr="00D75F1B" w14:paraId="0A4A8755" w14:textId="77777777" w:rsidTr="00B13C47">
        <w:tc>
          <w:tcPr>
            <w:tcW w:w="5385" w:type="dxa"/>
          </w:tcPr>
          <w:p w14:paraId="054D8741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D75F1B" w:rsidRPr="00D75F1B" w14:paraId="0D580189" w14:textId="77777777" w:rsidTr="00B13C47">
        <w:tc>
          <w:tcPr>
            <w:tcW w:w="5385" w:type="dxa"/>
          </w:tcPr>
          <w:p w14:paraId="68367CA0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D75F1B" w:rsidRPr="00D75F1B" w14:paraId="17AF0FD4" w14:textId="77777777" w:rsidTr="00B13C47">
        <w:tc>
          <w:tcPr>
            <w:tcW w:w="5385" w:type="dxa"/>
          </w:tcPr>
          <w:p w14:paraId="043F9E78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D75F1B" w:rsidRPr="00D75F1B" w14:paraId="1C076DAA" w14:textId="77777777" w:rsidTr="00B13C47">
        <w:tc>
          <w:tcPr>
            <w:tcW w:w="5385" w:type="dxa"/>
          </w:tcPr>
          <w:p w14:paraId="31FEEE44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D75F1B" w:rsidRPr="00D75F1B" w14:paraId="7303DC90" w14:textId="77777777" w:rsidTr="00B13C47">
        <w:tc>
          <w:tcPr>
            <w:tcW w:w="5385" w:type="dxa"/>
          </w:tcPr>
          <w:p w14:paraId="6406C6C2" w14:textId="281CCC9A" w:rsidR="00D75F1B" w:rsidRPr="00D75F1B" w:rsidRDefault="00535BA1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5923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580039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5928956B" w14:textId="296FBF8F" w:rsidR="00A03C7A" w:rsidRDefault="00A03C7A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4A4DF" w14:textId="77777777" w:rsidR="00B13C47" w:rsidRDefault="00B13C47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F9006B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F91B47A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14:paraId="03FB1EFB" w14:textId="77777777" w:rsidR="00CB2936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</w:p>
    <w:p w14:paraId="73C5A195" w14:textId="26C58E91" w:rsidR="00A03C7A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CB293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FD4B53B" w14:textId="77777777" w:rsidR="00A03C7A" w:rsidRPr="00B96D4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398C0D" w14:textId="07F59A9D" w:rsidR="00A03C7A" w:rsidRDefault="00A03C7A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В паспорте муниципальной программы строку «</w:t>
      </w:r>
      <w:r>
        <w:rPr>
          <w:rFonts w:ascii="Times New Roman" w:hAnsi="Times New Roman" w:cs="Times New Roman"/>
          <w:sz w:val="28"/>
          <w:szCs w:val="28"/>
        </w:rPr>
        <w:t>Объ</w:t>
      </w:r>
      <w:r w:rsidRPr="00B8031B">
        <w:rPr>
          <w:rFonts w:ascii="Times New Roman" w:hAnsi="Times New Roman" w:cs="Times New Roman"/>
          <w:sz w:val="28"/>
          <w:szCs w:val="28"/>
        </w:rPr>
        <w:t>емы и источники финансирования</w:t>
      </w:r>
      <w:r w:rsidR="00CB2936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14:paraId="74392ADC" w14:textId="77777777" w:rsidR="00B13C47" w:rsidRPr="006D022B" w:rsidRDefault="00B13C47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9"/>
        <w:gridCol w:w="5768"/>
      </w:tblGrid>
      <w:tr w:rsidR="00A03C7A" w14:paraId="51627AFC" w14:textId="77777777" w:rsidTr="005B53C8">
        <w:trPr>
          <w:trHeight w:val="1756"/>
        </w:trPr>
        <w:tc>
          <w:tcPr>
            <w:tcW w:w="3559" w:type="dxa"/>
          </w:tcPr>
          <w:p w14:paraId="20BE8CB1" w14:textId="550E5945" w:rsidR="00A03C7A" w:rsidRDefault="00A03C7A" w:rsidP="0059250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</w:t>
            </w:r>
            <w:r w:rsidR="00CB2936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5768" w:type="dxa"/>
          </w:tcPr>
          <w:p w14:paraId="14047E95" w14:textId="77777777" w:rsidR="00B94D30" w:rsidRPr="0059250D" w:rsidRDefault="00A03C7A" w:rsidP="0059250D">
            <w:pPr>
              <w:ind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Общий объем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средств, предусмотренных на реализацию муниципальной программы,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A282EA" w14:textId="1B2CDA2C" w:rsidR="00B94D30" w:rsidRPr="0059250D" w:rsidRDefault="00B94D30" w:rsidP="0059250D">
            <w:pPr>
              <w:ind w:right="-393"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74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F4A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12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476">
              <w:rPr>
                <w:rFonts w:ascii="Times New Roman" w:hAnsi="Times New Roman"/>
                <w:sz w:val="24"/>
                <w:szCs w:val="24"/>
              </w:rPr>
              <w:t>406</w:t>
            </w:r>
            <w:r w:rsidR="009E261B" w:rsidRPr="009E261B">
              <w:rPr>
                <w:rFonts w:ascii="Times New Roman" w:hAnsi="Times New Roman"/>
                <w:sz w:val="24"/>
                <w:szCs w:val="24"/>
              </w:rPr>
              <w:t>,</w:t>
            </w:r>
            <w:r w:rsidR="002C7476">
              <w:rPr>
                <w:rFonts w:ascii="Times New Roman" w:hAnsi="Times New Roman"/>
                <w:sz w:val="24"/>
                <w:szCs w:val="24"/>
              </w:rPr>
              <w:t>8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508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E20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  <w:r w:rsidR="0059250D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760CBD82" w14:textId="18580425" w:rsidR="00B94D30" w:rsidRPr="0059250D" w:rsidRDefault="00A03C7A" w:rsidP="005B53C8">
            <w:pPr>
              <w:ind w:left="33"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>областного бюджета</w:t>
            </w:r>
            <w:r w:rsidR="00B94D30" w:rsidRPr="009E261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31C87">
              <w:rPr>
                <w:rFonts w:ascii="Times New Roman" w:hAnsi="Times New Roman" w:cs="Times New Roman"/>
                <w:sz w:val="26"/>
                <w:szCs w:val="26"/>
              </w:rPr>
              <w:t>19 548</w:t>
            </w:r>
            <w:r w:rsidR="00B94D30" w:rsidRPr="009E26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1C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94D30" w:rsidRPr="009E261B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14:paraId="2317569D" w14:textId="0E57A120" w:rsidR="00A03C7A" w:rsidRPr="00B8031B" w:rsidRDefault="00B94D30" w:rsidP="005B53C8">
            <w:pPr>
              <w:ind w:left="33"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бюджета </w:t>
            </w:r>
            <w:r w:rsidR="00D01228" w:rsidRPr="0059250D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A03C7A" w:rsidRPr="009E261B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C7476">
              <w:rPr>
                <w:rFonts w:ascii="Times New Roman" w:hAnsi="Times New Roman" w:cs="Times New Roman"/>
                <w:sz w:val="26"/>
                <w:szCs w:val="26"/>
              </w:rPr>
              <w:t>6 858</w:t>
            </w:r>
            <w:r w:rsidR="009E261B" w:rsidRPr="009E261B">
              <w:rPr>
                <w:rFonts w:ascii="Times New Roman" w:hAnsi="Times New Roman"/>
                <w:sz w:val="24"/>
                <w:szCs w:val="24"/>
              </w:rPr>
              <w:t>,</w:t>
            </w:r>
            <w:r w:rsidR="002C7476">
              <w:rPr>
                <w:rFonts w:ascii="Times New Roman" w:hAnsi="Times New Roman"/>
                <w:sz w:val="24"/>
                <w:szCs w:val="24"/>
              </w:rPr>
              <w:t>5</w:t>
            </w:r>
            <w:r w:rsidR="0045183F" w:rsidRPr="009E26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C7A" w:rsidRPr="009E261B">
              <w:rPr>
                <w:rFonts w:ascii="Times New Roman" w:hAnsi="Times New Roman" w:cs="Times New Roman"/>
                <w:sz w:val="26"/>
                <w:szCs w:val="26"/>
              </w:rPr>
              <w:t>тыс. руб.».</w:t>
            </w:r>
          </w:p>
        </w:tc>
      </w:tr>
    </w:tbl>
    <w:p w14:paraId="1EEE8920" w14:textId="77777777" w:rsidR="00C1547A" w:rsidRDefault="00C1547A" w:rsidP="00A03C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C38DC6" w14:textId="0C4614B9" w:rsidR="00EE5C5F" w:rsidRPr="00633C75" w:rsidRDefault="001651FF" w:rsidP="00633C75">
      <w:pPr>
        <w:tabs>
          <w:tab w:val="left" w:pos="118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633C7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647F5">
        <w:rPr>
          <w:rFonts w:ascii="Times New Roman" w:hAnsi="Times New Roman" w:cs="Times New Roman"/>
          <w:color w:val="000000"/>
          <w:sz w:val="28"/>
          <w:szCs w:val="28"/>
        </w:rPr>
        <w:t>.  В Разделе 3.2. муниципальной программы таблицу</w:t>
      </w:r>
      <w:r w:rsidR="00C70C58" w:rsidRPr="00C70C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7320BE" w:rsidRPr="007320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7320BE" w:rsidRPr="007320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Перечень мероприятий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C70C58" w:rsidRPr="007320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комплекса процессных мероприятий </w:t>
      </w:r>
      <w:r w:rsidR="00C70C58" w:rsidRPr="007320BE">
        <w:rPr>
          <w:rFonts w:ascii="Times New Roman Полужирный" w:eastAsia="Times New Roman" w:hAnsi="Times New Roman Полужирный" w:cs="Times New Roman"/>
          <w:bCs/>
          <w:kern w:val="32"/>
          <w:sz w:val="28"/>
          <w:szCs w:val="28"/>
          <w:lang w:eastAsia="ar-SA"/>
        </w:rPr>
        <w:t>«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Развитие пассажирской инфраструктуры 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</w:rPr>
        <w:t>Няндомского муниципального округа»</w:t>
      </w:r>
      <w:r w:rsidR="00633C7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</w:t>
      </w:r>
      <w:r w:rsidR="00C70C58" w:rsidRPr="007320B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Развитие 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транспортной системы Няндомского муниципального округа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EE5C5F" w:rsidRPr="00EE5C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C5F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новой редакции согласно приложению </w:t>
      </w:r>
      <w:r w:rsidR="00A2156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E5C5F">
        <w:rPr>
          <w:rFonts w:ascii="Times New Roman" w:hAnsi="Times New Roman" w:cs="Times New Roman"/>
          <w:color w:val="000000"/>
          <w:sz w:val="28"/>
          <w:szCs w:val="28"/>
        </w:rPr>
        <w:t xml:space="preserve"> к данным изменениям.</w:t>
      </w:r>
    </w:p>
    <w:p w14:paraId="24D129D3" w14:textId="702AD74D" w:rsidR="00A647F5" w:rsidRPr="00EE5C5F" w:rsidRDefault="00A647F5" w:rsidP="00EE5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sectPr w:rsidR="00A647F5" w:rsidRPr="00EE5C5F" w:rsidSect="00CB2936">
          <w:headerReference w:type="default" r:id="rId7"/>
          <w:headerReference w:type="first" r:id="rId8"/>
          <w:pgSz w:w="11906" w:h="16838"/>
          <w:pgMar w:top="1134" w:right="851" w:bottom="0" w:left="1701" w:header="429" w:footer="709" w:gutter="0"/>
          <w:pgNumType w:chapStyle="1"/>
          <w:cols w:space="708"/>
          <w:titlePg/>
          <w:docGrid w:linePitch="360"/>
        </w:sectPr>
      </w:pPr>
    </w:p>
    <w:tbl>
      <w:tblPr>
        <w:tblStyle w:val="a3"/>
        <w:tblW w:w="0" w:type="auto"/>
        <w:tblInd w:w="9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2F025D" w14:paraId="6B09647E" w14:textId="77777777" w:rsidTr="00A2156F">
        <w:tc>
          <w:tcPr>
            <w:tcW w:w="4501" w:type="dxa"/>
          </w:tcPr>
          <w:p w14:paraId="52E1AF7B" w14:textId="77777777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8768818"/>
            <w:r w:rsidRPr="001F6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14:paraId="1431BCF3" w14:textId="7DFABCD0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B046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утвержденным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изменениям</w:t>
            </w:r>
          </w:p>
          <w:p w14:paraId="7A069EDC" w14:textId="7142689E" w:rsidR="001F6BAE" w:rsidRDefault="00535BA1" w:rsidP="008B0466">
            <w:pPr>
              <w:ind w:left="-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37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2156F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bookmarkEnd w:id="0"/>
    <w:p w14:paraId="142D0EFB" w14:textId="77777777" w:rsidR="00C70C58" w:rsidRPr="00895A05" w:rsidRDefault="00C70C58" w:rsidP="00C70C58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95A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 МЕРОПРИЯТИЙ</w:t>
      </w:r>
    </w:p>
    <w:p w14:paraId="1FA47BB7" w14:textId="77777777" w:rsidR="00C70C58" w:rsidRPr="00895A05" w:rsidRDefault="00C70C58" w:rsidP="00C70C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895A0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Pr="00895A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95A05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895A0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Развитие пассажирской инфраструктуры</w:t>
      </w:r>
      <w:r w:rsidRPr="00895A0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895A05">
        <w:rPr>
          <w:rFonts w:ascii="Times New Roman" w:eastAsia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042AEEBB" w14:textId="77777777" w:rsidR="00C70C58" w:rsidRPr="00895A05" w:rsidRDefault="00C70C58" w:rsidP="00C70C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95A05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  <w:r w:rsidRPr="00895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A0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95A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Развитие </w:t>
      </w:r>
      <w:r w:rsidRPr="00895A0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895A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7E1527D7" w14:textId="77777777" w:rsidR="00C70C58" w:rsidRPr="00895A05" w:rsidRDefault="00C70C58" w:rsidP="00C70C58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7"/>
        <w:gridCol w:w="3688"/>
        <w:gridCol w:w="3287"/>
        <w:gridCol w:w="1984"/>
        <w:gridCol w:w="1418"/>
        <w:gridCol w:w="850"/>
        <w:gridCol w:w="993"/>
        <w:gridCol w:w="850"/>
        <w:gridCol w:w="964"/>
      </w:tblGrid>
      <w:tr w:rsidR="00C70C58" w:rsidRPr="00895A05" w14:paraId="6C0581C4" w14:textId="77777777" w:rsidTr="004546C3">
        <w:trPr>
          <w:trHeight w:val="255"/>
        </w:trPr>
        <w:tc>
          <w:tcPr>
            <w:tcW w:w="668" w:type="dxa"/>
            <w:vMerge w:val="restart"/>
          </w:tcPr>
          <w:p w14:paraId="0CA64DE2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95" w:type="dxa"/>
            <w:gridSpan w:val="2"/>
            <w:vMerge w:val="restart"/>
          </w:tcPr>
          <w:p w14:paraId="6306846E" w14:textId="77777777" w:rsidR="00C70C58" w:rsidRPr="00895A05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895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3287" w:type="dxa"/>
            <w:vMerge w:val="restart"/>
          </w:tcPr>
          <w:p w14:paraId="0C136C0C" w14:textId="77777777" w:rsidR="00C70C58" w:rsidRPr="00895A05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14:paraId="6024B40A" w14:textId="77777777" w:rsidR="00C70C58" w:rsidRPr="00895A05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895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075" w:type="dxa"/>
            <w:gridSpan w:val="5"/>
          </w:tcPr>
          <w:p w14:paraId="7B1BDFDC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финансового обеспечения</w:t>
            </w:r>
          </w:p>
          <w:p w14:paraId="77680144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по годам реализации,</w:t>
            </w:r>
            <w:r w:rsidRPr="00895A05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</w:t>
            </w: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тыс. руб.</w:t>
            </w:r>
          </w:p>
        </w:tc>
      </w:tr>
      <w:tr w:rsidR="00C70C58" w:rsidRPr="00895A05" w14:paraId="407E592E" w14:textId="77777777" w:rsidTr="004546C3">
        <w:trPr>
          <w:trHeight w:val="562"/>
        </w:trPr>
        <w:tc>
          <w:tcPr>
            <w:tcW w:w="668" w:type="dxa"/>
            <w:vMerge/>
          </w:tcPr>
          <w:p w14:paraId="2A5023FB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5F811DB0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775CCA0B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3DBFF16C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79D8598" w14:textId="77777777" w:rsidR="00C70C58" w:rsidRPr="00895A05" w:rsidRDefault="00C70C58" w:rsidP="00ED73A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</w:tcPr>
          <w:p w14:paraId="411AC507" w14:textId="77777777" w:rsidR="00C70C58" w:rsidRPr="00895A05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3" w:type="dxa"/>
          </w:tcPr>
          <w:p w14:paraId="3B0568D9" w14:textId="77777777" w:rsidR="00C70C58" w:rsidRPr="00895A05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850" w:type="dxa"/>
          </w:tcPr>
          <w:p w14:paraId="5994155D" w14:textId="77777777" w:rsidR="00C70C58" w:rsidRPr="00895A05" w:rsidRDefault="00C70C58" w:rsidP="00C70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64" w:type="dxa"/>
          </w:tcPr>
          <w:p w14:paraId="21046408" w14:textId="77777777" w:rsidR="00C70C58" w:rsidRPr="00895A05" w:rsidRDefault="00C70C58" w:rsidP="00C70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C70C58" w:rsidRPr="00895A05" w14:paraId="4979E84C" w14:textId="77777777" w:rsidTr="004546C3">
        <w:tc>
          <w:tcPr>
            <w:tcW w:w="668" w:type="dxa"/>
          </w:tcPr>
          <w:p w14:paraId="4A2FFE1F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95" w:type="dxa"/>
            <w:gridSpan w:val="2"/>
          </w:tcPr>
          <w:p w14:paraId="2E34BEE2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87" w:type="dxa"/>
          </w:tcPr>
          <w:p w14:paraId="388BB2DA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</w:tcPr>
          <w:p w14:paraId="62592B5C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14:paraId="11E16448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14:paraId="0ED0DB4D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</w:tcPr>
          <w:p w14:paraId="7D79D4D6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</w:tcPr>
          <w:p w14:paraId="45E71AF7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4" w:type="dxa"/>
          </w:tcPr>
          <w:p w14:paraId="4E024E12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C70C58" w:rsidRPr="00895A05" w14:paraId="24EA2F84" w14:textId="77777777" w:rsidTr="007C5B1D">
        <w:trPr>
          <w:trHeight w:val="222"/>
        </w:trPr>
        <w:tc>
          <w:tcPr>
            <w:tcW w:w="668" w:type="dxa"/>
          </w:tcPr>
          <w:p w14:paraId="64D18AB1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41" w:type="dxa"/>
            <w:gridSpan w:val="9"/>
          </w:tcPr>
          <w:p w14:paraId="55C29565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задача комплекса процессных мероприятий:</w:t>
            </w:r>
            <w:r w:rsidRPr="00895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B56745" w:rsidRPr="00895A05" w14:paraId="16C29E86" w14:textId="77777777" w:rsidTr="008D1997">
        <w:trPr>
          <w:trHeight w:val="240"/>
        </w:trPr>
        <w:tc>
          <w:tcPr>
            <w:tcW w:w="675" w:type="dxa"/>
            <w:gridSpan w:val="2"/>
            <w:vMerge w:val="restart"/>
          </w:tcPr>
          <w:p w14:paraId="3EE1414C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vMerge w:val="restart"/>
          </w:tcPr>
          <w:p w14:paraId="3E9A044C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 w:val="restart"/>
          </w:tcPr>
          <w:p w14:paraId="51807EE5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D8E2E5F" w14:textId="2A8114CE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6292C3AB" w14:textId="533074A1" w:rsidR="00B56745" w:rsidRPr="00895A05" w:rsidRDefault="008B6A84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966C4" w14:textId="04A3291D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3967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F1A36" w14:textId="2EB3BFC5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D2B69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731EA" w14:textId="37BABF73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778C7"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B56745" w:rsidRPr="00895A05" w14:paraId="0968326A" w14:textId="77777777" w:rsidTr="00695EA7">
        <w:trPr>
          <w:trHeight w:val="300"/>
        </w:trPr>
        <w:tc>
          <w:tcPr>
            <w:tcW w:w="675" w:type="dxa"/>
            <w:gridSpan w:val="2"/>
            <w:vMerge/>
            <w:tcBorders>
              <w:bottom w:val="single" w:sz="4" w:space="0" w:color="auto"/>
            </w:tcBorders>
          </w:tcPr>
          <w:p w14:paraId="334B4A2D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vMerge/>
            <w:tcBorders>
              <w:bottom w:val="single" w:sz="4" w:space="0" w:color="auto"/>
            </w:tcBorders>
          </w:tcPr>
          <w:p w14:paraId="6A696AC0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  <w:tcBorders>
              <w:bottom w:val="single" w:sz="4" w:space="0" w:color="auto"/>
            </w:tcBorders>
          </w:tcPr>
          <w:p w14:paraId="69312FC0" w14:textId="77777777" w:rsidR="00B56745" w:rsidRPr="00895A0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1F01B716" w14:textId="7B8CF240" w:rsidR="00B56745" w:rsidRPr="00895A05" w:rsidRDefault="008B6A84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994C5" w14:textId="1018936A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D11DE" w14:textId="55574D6A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37CB7" w14:textId="3A4AA836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4571D" w14:textId="10FCF6F5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DD30" w14:textId="34954C82" w:rsidR="00B56745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</w:tr>
      <w:tr w:rsidR="007C5B1D" w:rsidRPr="00895A05" w14:paraId="0D1029C5" w14:textId="77777777" w:rsidTr="00695EA7">
        <w:trPr>
          <w:trHeight w:val="289"/>
        </w:trPr>
        <w:tc>
          <w:tcPr>
            <w:tcW w:w="668" w:type="dxa"/>
            <w:vMerge w:val="restart"/>
            <w:tcBorders>
              <w:top w:val="single" w:sz="4" w:space="0" w:color="auto"/>
            </w:tcBorders>
          </w:tcPr>
          <w:p w14:paraId="43483D37" w14:textId="64A42D36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695" w:type="dxa"/>
            <w:gridSpan w:val="2"/>
            <w:vMerge w:val="restart"/>
            <w:tcBorders>
              <w:top w:val="single" w:sz="4" w:space="0" w:color="auto"/>
            </w:tcBorders>
          </w:tcPr>
          <w:p w14:paraId="45614C35" w14:textId="5BA010AA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Приобретение и установление указателей автобусного расписания на автобусных остановках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</w:tcBorders>
          </w:tcPr>
          <w:p w14:paraId="40B5764E" w14:textId="45ED5053" w:rsidR="007C5B1D" w:rsidRPr="00895A05" w:rsidRDefault="00695EA7" w:rsidP="00695EA7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0C885B24" w14:textId="77777777" w:rsidR="007C5B1D" w:rsidRPr="00895A05" w:rsidRDefault="007C5B1D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D2E85" w14:textId="396B2476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315</w:t>
            </w:r>
            <w:r w:rsidR="008B6A84"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E983C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2E932" w14:textId="677BBFD5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7C5B1D"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9143C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9F8F2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</w:tr>
      <w:tr w:rsidR="007C5B1D" w:rsidRPr="00895A05" w14:paraId="723255EC" w14:textId="77777777" w:rsidTr="004546C3">
        <w:trPr>
          <w:trHeight w:val="630"/>
        </w:trPr>
        <w:tc>
          <w:tcPr>
            <w:tcW w:w="668" w:type="dxa"/>
            <w:vMerge/>
            <w:tcBorders>
              <w:top w:val="nil"/>
            </w:tcBorders>
          </w:tcPr>
          <w:p w14:paraId="401F137A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  <w:tcBorders>
              <w:top w:val="nil"/>
            </w:tcBorders>
          </w:tcPr>
          <w:p w14:paraId="033B0FE8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0BDDEFEE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5C4A3D3A" w14:textId="77777777" w:rsidR="007C5B1D" w:rsidRPr="00895A05" w:rsidRDefault="007C5B1D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BBAA5" w14:textId="4F22982A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315</w:t>
            </w:r>
            <w:r w:rsidR="008B6A84"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41BAA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62CC9" w14:textId="44601F52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7C5B1D"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107BE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2CD13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</w:tr>
      <w:tr w:rsidR="007C5B1D" w:rsidRPr="00895A05" w14:paraId="101AA6E8" w14:textId="77777777" w:rsidTr="004546C3">
        <w:trPr>
          <w:trHeight w:val="315"/>
        </w:trPr>
        <w:tc>
          <w:tcPr>
            <w:tcW w:w="668" w:type="dxa"/>
            <w:vMerge w:val="restart"/>
          </w:tcPr>
          <w:p w14:paraId="1017410A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695" w:type="dxa"/>
            <w:gridSpan w:val="2"/>
            <w:vMerge w:val="restart"/>
          </w:tcPr>
          <w:p w14:paraId="6726CB50" w14:textId="0D29ABAA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287" w:type="dxa"/>
            <w:vMerge/>
          </w:tcPr>
          <w:p w14:paraId="56529C1F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A3C25DB" w14:textId="77777777" w:rsidR="007C5B1D" w:rsidRPr="00895A05" w:rsidRDefault="007C5B1D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851F2C" w14:textId="1DFD772A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</w:t>
            </w:r>
            <w:r w:rsidR="008B6A84"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09A1F0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29674EA" w14:textId="2B8923D8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7C5B1D"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10113E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1072685E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7C5B1D" w:rsidRPr="00895A05" w14:paraId="03BAA336" w14:textId="77777777" w:rsidTr="004546C3">
        <w:trPr>
          <w:trHeight w:val="960"/>
        </w:trPr>
        <w:tc>
          <w:tcPr>
            <w:tcW w:w="668" w:type="dxa"/>
            <w:vMerge/>
          </w:tcPr>
          <w:p w14:paraId="6981D411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34B17C73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18000D50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50B7F1E" w14:textId="77777777" w:rsidR="007C5B1D" w:rsidRPr="00895A05" w:rsidRDefault="007C5B1D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187F8F" w14:textId="05D0AF0C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</w:t>
            </w:r>
            <w:r w:rsidR="008B6A84"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E26CBD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47255B2" w14:textId="725D7CE7" w:rsidR="007C5B1D" w:rsidRPr="00895A05" w:rsidRDefault="00633C7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7C5B1D"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14E48A3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334546D2" w14:textId="77777777" w:rsidR="007C5B1D" w:rsidRPr="00895A05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8B6A84" w:rsidRPr="00895A05" w14:paraId="1D515D4C" w14:textId="77777777" w:rsidTr="008B6A84">
        <w:trPr>
          <w:trHeight w:val="219"/>
        </w:trPr>
        <w:tc>
          <w:tcPr>
            <w:tcW w:w="668" w:type="dxa"/>
            <w:vMerge w:val="restart"/>
          </w:tcPr>
          <w:p w14:paraId="21A4FA05" w14:textId="6D016914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695" w:type="dxa"/>
            <w:gridSpan w:val="2"/>
            <w:vMerge w:val="restart"/>
          </w:tcPr>
          <w:p w14:paraId="51184D89" w14:textId="1DD4DF76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пассажирского автобусного муниципального маршрута №201 «Шалакуша-Ступинская»</w:t>
            </w:r>
          </w:p>
        </w:tc>
        <w:tc>
          <w:tcPr>
            <w:tcW w:w="3287" w:type="dxa"/>
            <w:vMerge w:val="restart"/>
          </w:tcPr>
          <w:p w14:paraId="2C6351B2" w14:textId="3825119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запроса котировок в электронной форме на право заключения муниципального контракта на выполнение работ, связанных с осуществлением регулярных перевозок и багажа по регулируемому тарифу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41D3BB" w14:textId="3C573D77" w:rsidR="008B6A84" w:rsidRPr="00895A05" w:rsidRDefault="00651A92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64A45E" w14:textId="594D1E6A" w:rsidR="008B6A84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0298AB" w14:textId="16D3FA25" w:rsidR="008B6A84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3A7AEF8" w14:textId="7E94A078" w:rsidR="008B6A84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2F00136" w14:textId="12164673" w:rsidR="008B6A84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5C6B5965" w14:textId="15422740" w:rsidR="008B6A84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B6A84" w:rsidRPr="00895A05" w14:paraId="53550938" w14:textId="77777777" w:rsidTr="008B6A84">
        <w:trPr>
          <w:trHeight w:val="240"/>
        </w:trPr>
        <w:tc>
          <w:tcPr>
            <w:tcW w:w="668" w:type="dxa"/>
            <w:vMerge/>
          </w:tcPr>
          <w:p w14:paraId="7D9B73B6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4FB30CF2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23047542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133A8B" w14:textId="60B44A8A" w:rsidR="008B6A84" w:rsidRPr="00895A05" w:rsidRDefault="00651A92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B9D0F8" w14:textId="06AA961A" w:rsidR="008B6A84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4929848" w14:textId="27602524" w:rsidR="008B6A84" w:rsidRPr="00895A05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6E8C1FF" w14:textId="0C162E49" w:rsidR="008B6A84" w:rsidRPr="00895A05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67242F" w14:textId="42D1E15D" w:rsidR="008B6A84" w:rsidRPr="00895A05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71E40307" w14:textId="1DCF584E" w:rsidR="008B6A84" w:rsidRPr="00895A05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B6A84" w:rsidRPr="00895A05" w14:paraId="1B3E1C45" w14:textId="77777777" w:rsidTr="004546C3">
        <w:trPr>
          <w:trHeight w:val="1995"/>
        </w:trPr>
        <w:tc>
          <w:tcPr>
            <w:tcW w:w="668" w:type="dxa"/>
            <w:vMerge/>
          </w:tcPr>
          <w:p w14:paraId="1E607184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74EFA307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284E27B9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56B880" w14:textId="77777777" w:rsidR="008B6A84" w:rsidRPr="00895A05" w:rsidRDefault="008B6A84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F0ED99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D80463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92D22E8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A0E90F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7F19C8ED" w14:textId="77777777" w:rsidR="008B6A84" w:rsidRPr="00895A05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0C58" w:rsidRPr="00895A05" w14:paraId="28CE674B" w14:textId="77777777" w:rsidTr="004546C3">
        <w:tc>
          <w:tcPr>
            <w:tcW w:w="668" w:type="dxa"/>
            <w:vMerge w:val="restart"/>
          </w:tcPr>
          <w:p w14:paraId="2A140115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 w:val="restart"/>
          </w:tcPr>
          <w:p w14:paraId="5C7A5623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по комплексу процессных мероприятий</w:t>
            </w:r>
          </w:p>
        </w:tc>
        <w:tc>
          <w:tcPr>
            <w:tcW w:w="3287" w:type="dxa"/>
            <w:vMerge w:val="restart"/>
          </w:tcPr>
          <w:p w14:paraId="5C475431" w14:textId="77777777" w:rsidR="00C70C58" w:rsidRPr="00895A05" w:rsidRDefault="00C70C58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75CB4C" w14:textId="77777777" w:rsidR="00C70C58" w:rsidRPr="00895A05" w:rsidRDefault="00C70C58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E0E0" w14:textId="087A8D49" w:rsidR="00C70C58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3C90A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47268" w14:textId="18265B94" w:rsidR="00C70C58" w:rsidRPr="00895A05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5B74E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5F5AA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C70C58" w:rsidRPr="00895A05" w14:paraId="37BE2A56" w14:textId="77777777" w:rsidTr="004546C3">
        <w:trPr>
          <w:trHeight w:val="346"/>
        </w:trPr>
        <w:tc>
          <w:tcPr>
            <w:tcW w:w="668" w:type="dxa"/>
            <w:vMerge/>
          </w:tcPr>
          <w:p w14:paraId="115D731A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49157187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56B13403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67254D79" w14:textId="77777777" w:rsidR="00C70C58" w:rsidRPr="00895A05" w:rsidRDefault="00C70C58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</w:tcPr>
          <w:p w14:paraId="1D1A1ADD" w14:textId="5EED6284" w:rsidR="00C70C58" w:rsidRPr="00895A05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1653,9</w:t>
            </w:r>
          </w:p>
        </w:tc>
        <w:tc>
          <w:tcPr>
            <w:tcW w:w="850" w:type="dxa"/>
          </w:tcPr>
          <w:p w14:paraId="0D854616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14:paraId="4CDE7D81" w14:textId="0FF942F2" w:rsidR="00C70C58" w:rsidRPr="00895A05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</w:tcPr>
          <w:p w14:paraId="0E818A98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</w:tcPr>
          <w:p w14:paraId="1AAE9CB2" w14:textId="77777777" w:rsidR="00C70C58" w:rsidRPr="00895A05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5A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</w:tbl>
    <w:p w14:paraId="156AFEA2" w14:textId="77777777" w:rsidR="00C70C58" w:rsidRPr="00895A05" w:rsidRDefault="00C70C58" w:rsidP="005A15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70C58" w:rsidRPr="00895A05" w:rsidSect="005A15F3">
      <w:headerReference w:type="default" r:id="rId9"/>
      <w:headerReference w:type="first" r:id="rId10"/>
      <w:pgSz w:w="16838" w:h="11906" w:orient="landscape"/>
      <w:pgMar w:top="426" w:right="0" w:bottom="85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E0E0" w14:textId="77777777" w:rsidR="008A79F0" w:rsidRDefault="008A79F0" w:rsidP="00746197">
      <w:pPr>
        <w:spacing w:after="0" w:line="240" w:lineRule="auto"/>
      </w:pPr>
      <w:r>
        <w:separator/>
      </w:r>
    </w:p>
  </w:endnote>
  <w:endnote w:type="continuationSeparator" w:id="0">
    <w:p w14:paraId="0DC54716" w14:textId="77777777" w:rsidR="008A79F0" w:rsidRDefault="008A79F0" w:rsidP="0074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6814D" w14:textId="77777777" w:rsidR="008A79F0" w:rsidRDefault="008A79F0" w:rsidP="00746197">
      <w:pPr>
        <w:spacing w:after="0" w:line="240" w:lineRule="auto"/>
      </w:pPr>
      <w:r>
        <w:separator/>
      </w:r>
    </w:p>
  </w:footnote>
  <w:footnote w:type="continuationSeparator" w:id="0">
    <w:p w14:paraId="3B737C76" w14:textId="77777777" w:rsidR="008A79F0" w:rsidRDefault="008A79F0" w:rsidP="00746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02262"/>
      <w:docPartObj>
        <w:docPartGallery w:val="Page Numbers (Top of Page)"/>
        <w:docPartUnique/>
      </w:docPartObj>
    </w:sdtPr>
    <w:sdtEndPr/>
    <w:sdtContent>
      <w:p w14:paraId="033F26CB" w14:textId="673B8706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DE2EB" w14:textId="1BA374DB" w:rsidR="004658C0" w:rsidRDefault="004658C0" w:rsidP="004658C0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03C7A" w14:paraId="2DB9F23E" w14:textId="77777777" w:rsidTr="00073E3B">
      <w:tc>
        <w:tcPr>
          <w:tcW w:w="9570" w:type="dxa"/>
        </w:tcPr>
        <w:p w14:paraId="7B7ACA00" w14:textId="007B5394" w:rsidR="00A03C7A" w:rsidRDefault="00157243" w:rsidP="0015724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10AF0A9C" wp14:editId="2636B5DA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0A464C0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11DC673A" w14:textId="77777777" w:rsidTr="00073E3B">
      <w:tc>
        <w:tcPr>
          <w:tcW w:w="9570" w:type="dxa"/>
        </w:tcPr>
        <w:p w14:paraId="518EFBDB" w14:textId="77777777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560D766" w14:textId="2F38011D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8713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F3451E7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536C97C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03C7A" w14:paraId="365B3995" w14:textId="77777777" w:rsidTr="00073E3B">
      <w:tc>
        <w:tcPr>
          <w:tcW w:w="9570" w:type="dxa"/>
        </w:tcPr>
        <w:p w14:paraId="4F70D2FE" w14:textId="77777777" w:rsidR="00A03C7A" w:rsidRPr="0037724A" w:rsidRDefault="00A03C7A" w:rsidP="00073E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03C7A" w14:paraId="3DA112AA" w14:textId="77777777" w:rsidTr="00073E3B">
      <w:tc>
        <w:tcPr>
          <w:tcW w:w="9570" w:type="dxa"/>
        </w:tcPr>
        <w:p w14:paraId="64BCE4C4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60BEEF4F" w14:textId="77777777" w:rsidTr="00073E3B">
      <w:tc>
        <w:tcPr>
          <w:tcW w:w="9570" w:type="dxa"/>
        </w:tcPr>
        <w:p w14:paraId="6755C6F7" w14:textId="64B7280A" w:rsidR="00A03C7A" w:rsidRPr="00C7038B" w:rsidRDefault="00A03C7A" w:rsidP="0071433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«» </w:t>
          </w:r>
          <w:r w:rsidR="002D5E80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1572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157243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57243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03C7A" w14:paraId="5D0E7A5A" w14:textId="77777777" w:rsidTr="00073E3B">
      <w:tc>
        <w:tcPr>
          <w:tcW w:w="9570" w:type="dxa"/>
        </w:tcPr>
        <w:p w14:paraId="17EF9406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03C7A" w14:paraId="24F189E8" w14:textId="77777777" w:rsidTr="00073E3B">
      <w:tc>
        <w:tcPr>
          <w:tcW w:w="9570" w:type="dxa"/>
        </w:tcPr>
        <w:p w14:paraId="0F78B62D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03C7A" w14:paraId="145F932F" w14:textId="77777777" w:rsidTr="00073E3B">
      <w:tc>
        <w:tcPr>
          <w:tcW w:w="9570" w:type="dxa"/>
        </w:tcPr>
        <w:p w14:paraId="61444D8A" w14:textId="77777777" w:rsidR="00A03C7A" w:rsidRPr="00C7038B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37869BC" w14:textId="77777777" w:rsidR="00A03C7A" w:rsidRPr="00D729AA" w:rsidRDefault="00A03C7A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4C6D" w14:textId="14A1267D" w:rsidR="00827C5D" w:rsidRDefault="00827C5D">
    <w:pPr>
      <w:pStyle w:val="ab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70DF" w14:textId="77777777" w:rsidR="00B8031B" w:rsidRPr="00D729AA" w:rsidRDefault="00B8031B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E"/>
    <w:rsid w:val="00013445"/>
    <w:rsid w:val="00031C87"/>
    <w:rsid w:val="00053835"/>
    <w:rsid w:val="00053952"/>
    <w:rsid w:val="0006102C"/>
    <w:rsid w:val="00062AAE"/>
    <w:rsid w:val="00066C0C"/>
    <w:rsid w:val="00073E3B"/>
    <w:rsid w:val="00087105"/>
    <w:rsid w:val="000A1602"/>
    <w:rsid w:val="000B44E6"/>
    <w:rsid w:val="000B5EE2"/>
    <w:rsid w:val="000E3E32"/>
    <w:rsid w:val="000E7151"/>
    <w:rsid w:val="000E7E03"/>
    <w:rsid w:val="000F18A8"/>
    <w:rsid w:val="000F400A"/>
    <w:rsid w:val="00105261"/>
    <w:rsid w:val="0011391E"/>
    <w:rsid w:val="00117CAC"/>
    <w:rsid w:val="00125EAE"/>
    <w:rsid w:val="001303B4"/>
    <w:rsid w:val="00133C8C"/>
    <w:rsid w:val="001415F3"/>
    <w:rsid w:val="00152347"/>
    <w:rsid w:val="00157243"/>
    <w:rsid w:val="001651FF"/>
    <w:rsid w:val="0016665B"/>
    <w:rsid w:val="00167189"/>
    <w:rsid w:val="00182015"/>
    <w:rsid w:val="001C0478"/>
    <w:rsid w:val="001E4487"/>
    <w:rsid w:val="001E589F"/>
    <w:rsid w:val="001E6D59"/>
    <w:rsid w:val="001F2205"/>
    <w:rsid w:val="001F62B5"/>
    <w:rsid w:val="001F630D"/>
    <w:rsid w:val="001F6BAE"/>
    <w:rsid w:val="00257E53"/>
    <w:rsid w:val="00265D1C"/>
    <w:rsid w:val="00267920"/>
    <w:rsid w:val="00270997"/>
    <w:rsid w:val="00283DBF"/>
    <w:rsid w:val="002B15D8"/>
    <w:rsid w:val="002B7FC3"/>
    <w:rsid w:val="002C7476"/>
    <w:rsid w:val="002C7EF1"/>
    <w:rsid w:val="002D5E80"/>
    <w:rsid w:val="002D7A5A"/>
    <w:rsid w:val="002E10B9"/>
    <w:rsid w:val="002E52C9"/>
    <w:rsid w:val="002F025D"/>
    <w:rsid w:val="00301FFC"/>
    <w:rsid w:val="0030386D"/>
    <w:rsid w:val="00303C08"/>
    <w:rsid w:val="00314DC6"/>
    <w:rsid w:val="00324DAB"/>
    <w:rsid w:val="00342D17"/>
    <w:rsid w:val="00352D40"/>
    <w:rsid w:val="00365289"/>
    <w:rsid w:val="003652A7"/>
    <w:rsid w:val="00376205"/>
    <w:rsid w:val="00377E96"/>
    <w:rsid w:val="003823B8"/>
    <w:rsid w:val="0039033B"/>
    <w:rsid w:val="003A1CA5"/>
    <w:rsid w:val="003A1FBA"/>
    <w:rsid w:val="003A37E6"/>
    <w:rsid w:val="003B12A7"/>
    <w:rsid w:val="003B3160"/>
    <w:rsid w:val="003C0F18"/>
    <w:rsid w:val="003D392A"/>
    <w:rsid w:val="003D4B24"/>
    <w:rsid w:val="003D6C56"/>
    <w:rsid w:val="003D7A6C"/>
    <w:rsid w:val="003E5D56"/>
    <w:rsid w:val="003F4A28"/>
    <w:rsid w:val="0040593A"/>
    <w:rsid w:val="004075A6"/>
    <w:rsid w:val="00424B23"/>
    <w:rsid w:val="0045183F"/>
    <w:rsid w:val="004546C3"/>
    <w:rsid w:val="004658C0"/>
    <w:rsid w:val="004748AC"/>
    <w:rsid w:val="00476B34"/>
    <w:rsid w:val="00493AEF"/>
    <w:rsid w:val="00496004"/>
    <w:rsid w:val="004B3D8E"/>
    <w:rsid w:val="004C22E5"/>
    <w:rsid w:val="004C6BC4"/>
    <w:rsid w:val="004F05D0"/>
    <w:rsid w:val="004F7D98"/>
    <w:rsid w:val="0050383D"/>
    <w:rsid w:val="0050581B"/>
    <w:rsid w:val="005066E9"/>
    <w:rsid w:val="00506ABB"/>
    <w:rsid w:val="00514B9A"/>
    <w:rsid w:val="0051743D"/>
    <w:rsid w:val="00535BA1"/>
    <w:rsid w:val="00536C71"/>
    <w:rsid w:val="00536FE7"/>
    <w:rsid w:val="00540453"/>
    <w:rsid w:val="00540DB5"/>
    <w:rsid w:val="005411C2"/>
    <w:rsid w:val="005414E4"/>
    <w:rsid w:val="00555103"/>
    <w:rsid w:val="00556245"/>
    <w:rsid w:val="005717AD"/>
    <w:rsid w:val="00580039"/>
    <w:rsid w:val="005923BC"/>
    <w:rsid w:val="0059250D"/>
    <w:rsid w:val="00594E16"/>
    <w:rsid w:val="005A15F3"/>
    <w:rsid w:val="005A487C"/>
    <w:rsid w:val="005A7D39"/>
    <w:rsid w:val="005B50EE"/>
    <w:rsid w:val="005C070E"/>
    <w:rsid w:val="005C4FAC"/>
    <w:rsid w:val="005C52F2"/>
    <w:rsid w:val="005C6C3F"/>
    <w:rsid w:val="005D5514"/>
    <w:rsid w:val="005E5860"/>
    <w:rsid w:val="005F4323"/>
    <w:rsid w:val="005F67EF"/>
    <w:rsid w:val="005F7A73"/>
    <w:rsid w:val="00602633"/>
    <w:rsid w:val="00605C58"/>
    <w:rsid w:val="006131E0"/>
    <w:rsid w:val="006172BD"/>
    <w:rsid w:val="006225E8"/>
    <w:rsid w:val="006324BB"/>
    <w:rsid w:val="00633C75"/>
    <w:rsid w:val="006357E2"/>
    <w:rsid w:val="00643472"/>
    <w:rsid w:val="00651A92"/>
    <w:rsid w:val="00660C35"/>
    <w:rsid w:val="00661843"/>
    <w:rsid w:val="0066204A"/>
    <w:rsid w:val="00666475"/>
    <w:rsid w:val="006708EA"/>
    <w:rsid w:val="006735E8"/>
    <w:rsid w:val="006924E4"/>
    <w:rsid w:val="0069317F"/>
    <w:rsid w:val="00695EA7"/>
    <w:rsid w:val="006B22BE"/>
    <w:rsid w:val="006B259B"/>
    <w:rsid w:val="006B31D6"/>
    <w:rsid w:val="006D022B"/>
    <w:rsid w:val="006D62D3"/>
    <w:rsid w:val="006E1FD4"/>
    <w:rsid w:val="006E7774"/>
    <w:rsid w:val="006F1338"/>
    <w:rsid w:val="006F5A1E"/>
    <w:rsid w:val="007041E5"/>
    <w:rsid w:val="00710260"/>
    <w:rsid w:val="00710A62"/>
    <w:rsid w:val="00714332"/>
    <w:rsid w:val="00715769"/>
    <w:rsid w:val="00717267"/>
    <w:rsid w:val="007225BE"/>
    <w:rsid w:val="007320BE"/>
    <w:rsid w:val="0073454A"/>
    <w:rsid w:val="00737710"/>
    <w:rsid w:val="007458C6"/>
    <w:rsid w:val="00746197"/>
    <w:rsid w:val="007547E0"/>
    <w:rsid w:val="00763F9C"/>
    <w:rsid w:val="0076686B"/>
    <w:rsid w:val="00775C7F"/>
    <w:rsid w:val="007818A0"/>
    <w:rsid w:val="00785244"/>
    <w:rsid w:val="007863F2"/>
    <w:rsid w:val="0078713E"/>
    <w:rsid w:val="0078769F"/>
    <w:rsid w:val="007A10F2"/>
    <w:rsid w:val="007A5CBA"/>
    <w:rsid w:val="007A7F96"/>
    <w:rsid w:val="007B736B"/>
    <w:rsid w:val="007C1637"/>
    <w:rsid w:val="007C5B1D"/>
    <w:rsid w:val="007D290C"/>
    <w:rsid w:val="007D3311"/>
    <w:rsid w:val="007E148C"/>
    <w:rsid w:val="007E4498"/>
    <w:rsid w:val="007E4F15"/>
    <w:rsid w:val="008009C5"/>
    <w:rsid w:val="008037C7"/>
    <w:rsid w:val="00805642"/>
    <w:rsid w:val="00812EFC"/>
    <w:rsid w:val="00816706"/>
    <w:rsid w:val="008259D8"/>
    <w:rsid w:val="00827080"/>
    <w:rsid w:val="00827C5D"/>
    <w:rsid w:val="008378DA"/>
    <w:rsid w:val="00845012"/>
    <w:rsid w:val="008462F0"/>
    <w:rsid w:val="00851C64"/>
    <w:rsid w:val="00852516"/>
    <w:rsid w:val="00853623"/>
    <w:rsid w:val="00853F10"/>
    <w:rsid w:val="00854989"/>
    <w:rsid w:val="00855E49"/>
    <w:rsid w:val="00867861"/>
    <w:rsid w:val="00870231"/>
    <w:rsid w:val="00881A73"/>
    <w:rsid w:val="00884650"/>
    <w:rsid w:val="00895081"/>
    <w:rsid w:val="00895A05"/>
    <w:rsid w:val="008A0505"/>
    <w:rsid w:val="008A3941"/>
    <w:rsid w:val="008A56D0"/>
    <w:rsid w:val="008A79F0"/>
    <w:rsid w:val="008B0466"/>
    <w:rsid w:val="008B623D"/>
    <w:rsid w:val="008B6A84"/>
    <w:rsid w:val="008F7111"/>
    <w:rsid w:val="00914BE3"/>
    <w:rsid w:val="00915487"/>
    <w:rsid w:val="00915D22"/>
    <w:rsid w:val="00930B17"/>
    <w:rsid w:val="009429C2"/>
    <w:rsid w:val="00943580"/>
    <w:rsid w:val="00943F8A"/>
    <w:rsid w:val="00944EF3"/>
    <w:rsid w:val="00951008"/>
    <w:rsid w:val="00953FF5"/>
    <w:rsid w:val="0096667B"/>
    <w:rsid w:val="00972954"/>
    <w:rsid w:val="00977439"/>
    <w:rsid w:val="00981C0E"/>
    <w:rsid w:val="0098459B"/>
    <w:rsid w:val="009867FA"/>
    <w:rsid w:val="00987139"/>
    <w:rsid w:val="009949A0"/>
    <w:rsid w:val="00995F52"/>
    <w:rsid w:val="009A327F"/>
    <w:rsid w:val="009A6192"/>
    <w:rsid w:val="009B1845"/>
    <w:rsid w:val="009B22D1"/>
    <w:rsid w:val="009D211A"/>
    <w:rsid w:val="009D66F6"/>
    <w:rsid w:val="009E261B"/>
    <w:rsid w:val="009F3061"/>
    <w:rsid w:val="00A03C7A"/>
    <w:rsid w:val="00A06086"/>
    <w:rsid w:val="00A15001"/>
    <w:rsid w:val="00A2156F"/>
    <w:rsid w:val="00A25C83"/>
    <w:rsid w:val="00A262F3"/>
    <w:rsid w:val="00A27855"/>
    <w:rsid w:val="00A3188F"/>
    <w:rsid w:val="00A347EB"/>
    <w:rsid w:val="00A42576"/>
    <w:rsid w:val="00A647F5"/>
    <w:rsid w:val="00A65A56"/>
    <w:rsid w:val="00A70977"/>
    <w:rsid w:val="00A814CB"/>
    <w:rsid w:val="00A94A74"/>
    <w:rsid w:val="00AD3E38"/>
    <w:rsid w:val="00AF215D"/>
    <w:rsid w:val="00AF5D31"/>
    <w:rsid w:val="00B01542"/>
    <w:rsid w:val="00B068E7"/>
    <w:rsid w:val="00B13C47"/>
    <w:rsid w:val="00B14576"/>
    <w:rsid w:val="00B250A4"/>
    <w:rsid w:val="00B4411F"/>
    <w:rsid w:val="00B47F26"/>
    <w:rsid w:val="00B52BC5"/>
    <w:rsid w:val="00B55951"/>
    <w:rsid w:val="00B56745"/>
    <w:rsid w:val="00B66409"/>
    <w:rsid w:val="00B8031B"/>
    <w:rsid w:val="00B81A20"/>
    <w:rsid w:val="00B83DE5"/>
    <w:rsid w:val="00B94D30"/>
    <w:rsid w:val="00BA119E"/>
    <w:rsid w:val="00BA2CA8"/>
    <w:rsid w:val="00BA67CC"/>
    <w:rsid w:val="00BB0CF9"/>
    <w:rsid w:val="00BB28C7"/>
    <w:rsid w:val="00BB58EA"/>
    <w:rsid w:val="00BC2BA3"/>
    <w:rsid w:val="00BC7CED"/>
    <w:rsid w:val="00BD1586"/>
    <w:rsid w:val="00BD4E1A"/>
    <w:rsid w:val="00BE02C1"/>
    <w:rsid w:val="00BE10B1"/>
    <w:rsid w:val="00BE51A9"/>
    <w:rsid w:val="00BF1918"/>
    <w:rsid w:val="00C05F5D"/>
    <w:rsid w:val="00C1547A"/>
    <w:rsid w:val="00C173AD"/>
    <w:rsid w:val="00C234B8"/>
    <w:rsid w:val="00C34C57"/>
    <w:rsid w:val="00C35187"/>
    <w:rsid w:val="00C518C8"/>
    <w:rsid w:val="00C6334F"/>
    <w:rsid w:val="00C70280"/>
    <w:rsid w:val="00C70C58"/>
    <w:rsid w:val="00C710A6"/>
    <w:rsid w:val="00C729A7"/>
    <w:rsid w:val="00C74597"/>
    <w:rsid w:val="00CB2936"/>
    <w:rsid w:val="00CD4721"/>
    <w:rsid w:val="00CD7D7F"/>
    <w:rsid w:val="00CE608F"/>
    <w:rsid w:val="00CF34FC"/>
    <w:rsid w:val="00D01228"/>
    <w:rsid w:val="00D16622"/>
    <w:rsid w:val="00D213C9"/>
    <w:rsid w:val="00D245CD"/>
    <w:rsid w:val="00D371A7"/>
    <w:rsid w:val="00D46693"/>
    <w:rsid w:val="00D47A73"/>
    <w:rsid w:val="00D54465"/>
    <w:rsid w:val="00D62C53"/>
    <w:rsid w:val="00D62E3D"/>
    <w:rsid w:val="00D6434D"/>
    <w:rsid w:val="00D71431"/>
    <w:rsid w:val="00D75F1B"/>
    <w:rsid w:val="00D75F2B"/>
    <w:rsid w:val="00D93B43"/>
    <w:rsid w:val="00DA238C"/>
    <w:rsid w:val="00DA2452"/>
    <w:rsid w:val="00DA6C44"/>
    <w:rsid w:val="00DD69B7"/>
    <w:rsid w:val="00DE15CB"/>
    <w:rsid w:val="00DE729C"/>
    <w:rsid w:val="00E00B13"/>
    <w:rsid w:val="00E00E98"/>
    <w:rsid w:val="00E11645"/>
    <w:rsid w:val="00E176D6"/>
    <w:rsid w:val="00E17F9D"/>
    <w:rsid w:val="00E20302"/>
    <w:rsid w:val="00E24568"/>
    <w:rsid w:val="00E27FF3"/>
    <w:rsid w:val="00E363A3"/>
    <w:rsid w:val="00E36D65"/>
    <w:rsid w:val="00E45901"/>
    <w:rsid w:val="00E47831"/>
    <w:rsid w:val="00E70462"/>
    <w:rsid w:val="00E714BB"/>
    <w:rsid w:val="00E72827"/>
    <w:rsid w:val="00E73A69"/>
    <w:rsid w:val="00E841C9"/>
    <w:rsid w:val="00E84B4F"/>
    <w:rsid w:val="00E948F5"/>
    <w:rsid w:val="00EA583A"/>
    <w:rsid w:val="00ED73A9"/>
    <w:rsid w:val="00EE2D5D"/>
    <w:rsid w:val="00EE5C5F"/>
    <w:rsid w:val="00EE6C98"/>
    <w:rsid w:val="00F20741"/>
    <w:rsid w:val="00F31682"/>
    <w:rsid w:val="00F356CD"/>
    <w:rsid w:val="00F376D5"/>
    <w:rsid w:val="00F60C6B"/>
    <w:rsid w:val="00F75FFD"/>
    <w:rsid w:val="00F76E3E"/>
    <w:rsid w:val="00F778C7"/>
    <w:rsid w:val="00F82EB0"/>
    <w:rsid w:val="00F861D2"/>
    <w:rsid w:val="00F91676"/>
    <w:rsid w:val="00FA1B96"/>
    <w:rsid w:val="00FA5081"/>
    <w:rsid w:val="00FB2F21"/>
    <w:rsid w:val="00FC7715"/>
    <w:rsid w:val="00FC7B34"/>
    <w:rsid w:val="00FE3851"/>
    <w:rsid w:val="00FE4688"/>
    <w:rsid w:val="00FE49E3"/>
    <w:rsid w:val="00FE616D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C7792"/>
  <w15:docId w15:val="{94916AA5-AF5C-4738-A712-A7E3C86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1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25EAE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125EA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рмальный (таблица)"/>
    <w:basedOn w:val="a"/>
    <w:next w:val="a"/>
    <w:link w:val="a6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Прижатый влево"/>
    <w:basedOn w:val="a"/>
    <w:next w:val="a"/>
    <w:rsid w:val="00125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8">
    <w:name w:val="Цветовое выделение"/>
    <w:uiPriority w:val="99"/>
    <w:rsid w:val="00125EAE"/>
    <w:rPr>
      <w:b/>
      <w:bCs w:val="0"/>
      <w:color w:val="26282F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2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E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3FF5"/>
  </w:style>
  <w:style w:type="paragraph" w:styleId="ad">
    <w:name w:val="footer"/>
    <w:basedOn w:val="a"/>
    <w:link w:val="ae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3FF5"/>
  </w:style>
  <w:style w:type="character" w:customStyle="1" w:styleId="a6">
    <w:name w:val="Нормальный (таблица) Знак"/>
    <w:link w:val="a5"/>
    <w:locked/>
    <w:rsid w:val="00A347EB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7C32-56C7-4DAD-BCE4-615F52D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komarova</dc:creator>
  <cp:keywords/>
  <dc:description/>
  <cp:lastModifiedBy>OdtelEkonomiki17_02</cp:lastModifiedBy>
  <cp:revision>105</cp:revision>
  <cp:lastPrinted>2025-05-28T09:38:00Z</cp:lastPrinted>
  <dcterms:created xsi:type="dcterms:W3CDTF">2023-06-30T09:36:00Z</dcterms:created>
  <dcterms:modified xsi:type="dcterms:W3CDTF">2025-05-28T09:40:00Z</dcterms:modified>
</cp:coreProperties>
</file>