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EB8DD" w14:textId="77777777" w:rsidR="00A94C17" w:rsidRDefault="00B224DE" w:rsidP="00902DE3">
      <w:pPr>
        <w:jc w:val="center"/>
        <w:rPr>
          <w:rFonts w:ascii="Times New Roman" w:hAnsi="Times New Roman" w:cs="Times New Roman"/>
          <w:b/>
          <w:sz w:val="28"/>
          <w:szCs w:val="28"/>
        </w:rPr>
      </w:pPr>
      <w:r w:rsidRPr="005915A0">
        <w:rPr>
          <w:rFonts w:ascii="Times New Roman" w:hAnsi="Times New Roman" w:cs="Times New Roman"/>
          <w:b/>
          <w:sz w:val="28"/>
          <w:szCs w:val="28"/>
        </w:rPr>
        <w:t>О</w:t>
      </w:r>
      <w:r w:rsidR="00A94C17">
        <w:rPr>
          <w:rFonts w:ascii="Times New Roman" w:hAnsi="Times New Roman" w:cs="Times New Roman"/>
          <w:b/>
          <w:sz w:val="28"/>
          <w:szCs w:val="28"/>
        </w:rPr>
        <w:t>б утверждении Положения о</w:t>
      </w:r>
      <w:r w:rsidRPr="005915A0">
        <w:rPr>
          <w:rFonts w:ascii="Times New Roman" w:hAnsi="Times New Roman" w:cs="Times New Roman"/>
          <w:b/>
          <w:sz w:val="28"/>
          <w:szCs w:val="28"/>
        </w:rPr>
        <w:t xml:space="preserve"> </w:t>
      </w:r>
      <w:r w:rsidR="009211CB">
        <w:rPr>
          <w:rFonts w:ascii="Times New Roman" w:hAnsi="Times New Roman" w:cs="Times New Roman"/>
          <w:b/>
          <w:sz w:val="28"/>
          <w:szCs w:val="28"/>
        </w:rPr>
        <w:t xml:space="preserve">порядке составления </w:t>
      </w:r>
      <w:r w:rsidRPr="005915A0">
        <w:rPr>
          <w:rFonts w:ascii="Times New Roman" w:hAnsi="Times New Roman" w:cs="Times New Roman"/>
          <w:b/>
          <w:sz w:val="28"/>
          <w:szCs w:val="28"/>
        </w:rPr>
        <w:t>проекта</w:t>
      </w:r>
      <w:r>
        <w:rPr>
          <w:rFonts w:ascii="Times New Roman" w:hAnsi="Times New Roman" w:cs="Times New Roman"/>
          <w:b/>
          <w:sz w:val="28"/>
          <w:szCs w:val="28"/>
        </w:rPr>
        <w:t xml:space="preserve"> бюджета Няндомского муниципального округа Архангельской области </w:t>
      </w:r>
    </w:p>
    <w:p w14:paraId="0AA6D6A6" w14:textId="77777777" w:rsidR="00B224DE" w:rsidRPr="005915A0" w:rsidRDefault="00B224DE" w:rsidP="00902DE3">
      <w:pPr>
        <w:jc w:val="center"/>
        <w:rPr>
          <w:rFonts w:ascii="Times New Roman" w:hAnsi="Times New Roman" w:cs="Times New Roman"/>
          <w:b/>
          <w:sz w:val="28"/>
          <w:szCs w:val="28"/>
        </w:rPr>
      </w:pPr>
      <w:r>
        <w:rPr>
          <w:rFonts w:ascii="Times New Roman" w:hAnsi="Times New Roman" w:cs="Times New Roman"/>
          <w:b/>
          <w:sz w:val="28"/>
          <w:szCs w:val="28"/>
        </w:rPr>
        <w:t xml:space="preserve">на </w:t>
      </w:r>
      <w:r w:rsidR="009211CB">
        <w:rPr>
          <w:rFonts w:ascii="Times New Roman" w:hAnsi="Times New Roman" w:cs="Times New Roman"/>
          <w:b/>
          <w:sz w:val="28"/>
          <w:szCs w:val="28"/>
        </w:rPr>
        <w:t>очередной финансовый год и на плановый период</w:t>
      </w:r>
    </w:p>
    <w:p w14:paraId="3D85420C" w14:textId="77777777" w:rsidR="00B224DE" w:rsidRPr="005915A0" w:rsidRDefault="00B224DE" w:rsidP="00902DE3">
      <w:pPr>
        <w:rPr>
          <w:rFonts w:ascii="Times New Roman" w:hAnsi="Times New Roman" w:cs="Times New Roman"/>
          <w:sz w:val="28"/>
          <w:szCs w:val="28"/>
        </w:rPr>
      </w:pPr>
    </w:p>
    <w:p w14:paraId="3C43927D" w14:textId="2D72FC4F" w:rsidR="00902DE3" w:rsidRPr="004D2DD1" w:rsidRDefault="00B224DE" w:rsidP="00902DE3">
      <w:pPr>
        <w:ind w:firstLine="709"/>
        <w:rPr>
          <w:rFonts w:ascii="Times New Roman" w:hAnsi="Times New Roman" w:cs="Times New Roman"/>
          <w:b/>
          <w:sz w:val="28"/>
          <w:szCs w:val="28"/>
        </w:rPr>
      </w:pPr>
      <w:r w:rsidRPr="00FC4FF0">
        <w:rPr>
          <w:rFonts w:ascii="Times New Roman" w:hAnsi="Times New Roman" w:cs="Times New Roman"/>
          <w:sz w:val="28"/>
          <w:szCs w:val="28"/>
        </w:rPr>
        <w:t xml:space="preserve">В соответствии со </w:t>
      </w:r>
      <w:hyperlink r:id="rId8" w:history="1">
        <w:r w:rsidRPr="00FC4FF0">
          <w:rPr>
            <w:rFonts w:ascii="Times New Roman" w:hAnsi="Times New Roman" w:cs="Times New Roman"/>
            <w:sz w:val="28"/>
            <w:szCs w:val="28"/>
          </w:rPr>
          <w:t>статьями 169</w:t>
        </w:r>
      </w:hyperlink>
      <w:r w:rsidRPr="00FC4FF0">
        <w:rPr>
          <w:rFonts w:ascii="Times New Roman" w:hAnsi="Times New Roman" w:cs="Times New Roman"/>
          <w:sz w:val="28"/>
          <w:szCs w:val="28"/>
        </w:rPr>
        <w:t xml:space="preserve"> и </w:t>
      </w:r>
      <w:hyperlink r:id="rId9" w:history="1">
        <w:r w:rsidRPr="00FC4FF0">
          <w:rPr>
            <w:rFonts w:ascii="Times New Roman" w:hAnsi="Times New Roman" w:cs="Times New Roman"/>
            <w:sz w:val="28"/>
            <w:szCs w:val="28"/>
          </w:rPr>
          <w:t>184</w:t>
        </w:r>
      </w:hyperlink>
      <w:r w:rsidRPr="00FC4FF0">
        <w:rPr>
          <w:rFonts w:ascii="Times New Roman" w:hAnsi="Times New Roman" w:cs="Times New Roman"/>
          <w:sz w:val="28"/>
          <w:szCs w:val="28"/>
        </w:rPr>
        <w:t xml:space="preserve"> Бюджетного кодекса Российской Федерации, </w:t>
      </w:r>
      <w:r w:rsidR="009211CB">
        <w:rPr>
          <w:rFonts w:ascii="Times New Roman" w:hAnsi="Times New Roman" w:cs="Times New Roman"/>
          <w:sz w:val="28"/>
          <w:szCs w:val="28"/>
        </w:rPr>
        <w:t xml:space="preserve">руководствуясь </w:t>
      </w:r>
      <w:r w:rsidR="00902DE3" w:rsidRPr="00317FC1">
        <w:rPr>
          <w:rFonts w:ascii="Times New Roman" w:eastAsia="Calibri" w:hAnsi="Times New Roman" w:cs="Times New Roman"/>
          <w:color w:val="000000"/>
          <w:sz w:val="28"/>
          <w:szCs w:val="28"/>
        </w:rPr>
        <w:t>стать</w:t>
      </w:r>
      <w:r w:rsidR="00902DE3">
        <w:rPr>
          <w:rFonts w:ascii="Times New Roman" w:eastAsia="Calibri" w:hAnsi="Times New Roman" w:cs="Times New Roman"/>
          <w:color w:val="000000"/>
          <w:sz w:val="28"/>
          <w:szCs w:val="28"/>
        </w:rPr>
        <w:t>ями</w:t>
      </w:r>
      <w:r w:rsidR="00902DE3" w:rsidRPr="00317FC1">
        <w:rPr>
          <w:rFonts w:ascii="Times New Roman" w:eastAsia="Calibri" w:hAnsi="Times New Roman" w:cs="Times New Roman"/>
          <w:color w:val="000000"/>
          <w:sz w:val="28"/>
          <w:szCs w:val="28"/>
        </w:rPr>
        <w:t xml:space="preserve"> 6</w:t>
      </w:r>
      <w:r w:rsidR="00902DE3">
        <w:rPr>
          <w:rFonts w:ascii="Times New Roman" w:eastAsia="Calibri" w:hAnsi="Times New Roman" w:cs="Times New Roman"/>
          <w:color w:val="000000"/>
          <w:sz w:val="28"/>
          <w:szCs w:val="28"/>
        </w:rPr>
        <w:t>, 40</w:t>
      </w:r>
      <w:r w:rsidR="00902DE3" w:rsidRPr="00317FC1">
        <w:rPr>
          <w:rFonts w:ascii="Times New Roman" w:eastAsia="Calibri" w:hAnsi="Times New Roman" w:cs="Times New Roman"/>
          <w:color w:val="000000"/>
          <w:sz w:val="28"/>
          <w:szCs w:val="28"/>
        </w:rPr>
        <w:t xml:space="preserve"> Устава Няндомского муниципального округа Архангельской </w:t>
      </w:r>
      <w:r w:rsidR="00902DE3" w:rsidRPr="00317FC1">
        <w:rPr>
          <w:rFonts w:ascii="Times New Roman" w:eastAsia="Calibri" w:hAnsi="Times New Roman" w:cs="Times New Roman"/>
          <w:sz w:val="28"/>
          <w:szCs w:val="28"/>
        </w:rPr>
        <w:t>области</w:t>
      </w:r>
      <w:r w:rsidR="00902DE3">
        <w:rPr>
          <w:rFonts w:ascii="Times New Roman" w:eastAsia="Calibri" w:hAnsi="Times New Roman" w:cs="Times New Roman"/>
          <w:sz w:val="28"/>
          <w:szCs w:val="28"/>
        </w:rPr>
        <w:t>, администрация Няндомского муниципального округа Архангельской области</w:t>
      </w:r>
      <w:r w:rsidR="00902DE3">
        <w:rPr>
          <w:rFonts w:ascii="Times New Roman" w:hAnsi="Times New Roman" w:cs="Times New Roman"/>
          <w:sz w:val="28"/>
          <w:szCs w:val="28"/>
        </w:rPr>
        <w:t xml:space="preserve"> </w:t>
      </w:r>
      <w:r w:rsidR="0062092F">
        <w:rPr>
          <w:rFonts w:ascii="Times New Roman" w:hAnsi="Times New Roman" w:cs="Times New Roman"/>
          <w:sz w:val="28"/>
          <w:szCs w:val="28"/>
        </w:rPr>
        <w:br/>
      </w:r>
      <w:r w:rsidR="00902DE3" w:rsidRPr="004D2DD1">
        <w:rPr>
          <w:rFonts w:ascii="Times New Roman" w:hAnsi="Times New Roman" w:cs="Times New Roman"/>
          <w:b/>
          <w:sz w:val="28"/>
          <w:szCs w:val="28"/>
        </w:rPr>
        <w:t>п о с т а н о в л я е т:</w:t>
      </w:r>
    </w:p>
    <w:p w14:paraId="07578DDF" w14:textId="77777777" w:rsidR="00B224DE" w:rsidRPr="004C576D" w:rsidRDefault="002B3FD4" w:rsidP="00902DE3">
      <w:pPr>
        <w:numPr>
          <w:ilvl w:val="0"/>
          <w:numId w:val="2"/>
        </w:numPr>
        <w:tabs>
          <w:tab w:val="num" w:pos="1080"/>
        </w:tabs>
        <w:ind w:left="0" w:firstLine="720"/>
        <w:rPr>
          <w:rFonts w:ascii="Times New Roman" w:hAnsi="Times New Roman" w:cs="Times New Roman"/>
          <w:sz w:val="28"/>
          <w:szCs w:val="28"/>
        </w:rPr>
      </w:pPr>
      <w:r>
        <w:rPr>
          <w:rFonts w:ascii="Times New Roman" w:hAnsi="Times New Roman" w:cs="Times New Roman"/>
          <w:sz w:val="28"/>
          <w:szCs w:val="28"/>
        </w:rPr>
        <w:t>Утвер</w:t>
      </w:r>
      <w:r w:rsidR="00A94C17">
        <w:rPr>
          <w:rFonts w:ascii="Times New Roman" w:hAnsi="Times New Roman" w:cs="Times New Roman"/>
          <w:sz w:val="28"/>
          <w:szCs w:val="28"/>
        </w:rPr>
        <w:t>дить прилагаемое Положение о поряд</w:t>
      </w:r>
      <w:r w:rsidR="00716EFA">
        <w:rPr>
          <w:rFonts w:ascii="Times New Roman" w:hAnsi="Times New Roman" w:cs="Times New Roman"/>
          <w:sz w:val="28"/>
          <w:szCs w:val="28"/>
        </w:rPr>
        <w:t>к</w:t>
      </w:r>
      <w:r w:rsidR="00A94C17">
        <w:rPr>
          <w:rFonts w:ascii="Times New Roman" w:hAnsi="Times New Roman" w:cs="Times New Roman"/>
          <w:sz w:val="28"/>
          <w:szCs w:val="28"/>
        </w:rPr>
        <w:t>е</w:t>
      </w:r>
      <w:r w:rsidR="00716EFA">
        <w:rPr>
          <w:rFonts w:ascii="Times New Roman" w:hAnsi="Times New Roman" w:cs="Times New Roman"/>
          <w:sz w:val="28"/>
          <w:szCs w:val="28"/>
        </w:rPr>
        <w:t xml:space="preserve"> составления проекта бюджета </w:t>
      </w:r>
      <w:r w:rsidR="00B224DE">
        <w:rPr>
          <w:rFonts w:ascii="Times New Roman" w:hAnsi="Times New Roman" w:cs="Times New Roman"/>
          <w:sz w:val="28"/>
          <w:szCs w:val="28"/>
        </w:rPr>
        <w:t>Н</w:t>
      </w:r>
      <w:r>
        <w:rPr>
          <w:rFonts w:ascii="Times New Roman" w:hAnsi="Times New Roman" w:cs="Times New Roman"/>
          <w:sz w:val="28"/>
          <w:szCs w:val="28"/>
        </w:rPr>
        <w:t>яндомского муниципального округа</w:t>
      </w:r>
      <w:r w:rsidR="00B224DE" w:rsidRPr="004C576D">
        <w:rPr>
          <w:rFonts w:ascii="Times New Roman" w:hAnsi="Times New Roman" w:cs="Times New Roman"/>
          <w:sz w:val="28"/>
          <w:szCs w:val="28"/>
        </w:rPr>
        <w:t xml:space="preserve"> Архангельской области</w:t>
      </w:r>
      <w:r w:rsidR="00716EFA">
        <w:rPr>
          <w:rFonts w:ascii="Times New Roman" w:hAnsi="Times New Roman" w:cs="Times New Roman"/>
          <w:sz w:val="28"/>
          <w:szCs w:val="28"/>
        </w:rPr>
        <w:t xml:space="preserve"> на очередной финансовый год и на плановый период.</w:t>
      </w:r>
    </w:p>
    <w:p w14:paraId="44EA49ED" w14:textId="77777777" w:rsidR="00B224DE" w:rsidRDefault="00B224DE" w:rsidP="00716EFA">
      <w:pPr>
        <w:ind w:firstLine="709"/>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 </w:t>
      </w:r>
      <w:r w:rsidR="00716EFA">
        <w:rPr>
          <w:rFonts w:ascii="Times New Roman" w:hAnsi="Times New Roman" w:cs="Times New Roman"/>
          <w:sz w:val="28"/>
          <w:szCs w:val="28"/>
        </w:rPr>
        <w:t>Признать утратившими силу:</w:t>
      </w:r>
    </w:p>
    <w:p w14:paraId="6B22DF7D" w14:textId="2C6A3F3D" w:rsidR="00716EFA" w:rsidRDefault="00716EFA" w:rsidP="00716EFA">
      <w:pPr>
        <w:ind w:firstLine="709"/>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 </w:t>
      </w:r>
      <w:r>
        <w:rPr>
          <w:rFonts w:ascii="Times New Roman" w:hAnsi="Times New Roman" w:cs="Times New Roman"/>
          <w:sz w:val="28"/>
          <w:szCs w:val="28"/>
        </w:rPr>
        <w:t>пункт 1 постановления администрации муниципального образования «Няндомский муниципальный район» от 25 августа 2015 года № 1257</w:t>
      </w:r>
      <w:r w:rsidR="0062092F">
        <w:rPr>
          <w:rFonts w:ascii="Times New Roman" w:hAnsi="Times New Roman" w:cs="Times New Roman"/>
          <w:sz w:val="28"/>
          <w:szCs w:val="28"/>
        </w:rPr>
        <w:t xml:space="preserve"> </w:t>
      </w:r>
      <w:r w:rsidR="0062092F">
        <w:rPr>
          <w:rFonts w:ascii="Times New Roman" w:hAnsi="Times New Roman" w:cs="Times New Roman"/>
          <w:sz w:val="28"/>
          <w:szCs w:val="28"/>
        </w:rPr>
        <w:br/>
      </w:r>
      <w:r>
        <w:rPr>
          <w:rFonts w:ascii="Times New Roman" w:hAnsi="Times New Roman" w:cs="Times New Roman"/>
          <w:sz w:val="28"/>
          <w:szCs w:val="28"/>
        </w:rPr>
        <w:t>«О порядке составления проектов бюджетов муниципального образования «Няндомский муниципальный район» и муниципального образования «Няндомское» н</w:t>
      </w:r>
      <w:r w:rsidR="00997A03">
        <w:rPr>
          <w:rFonts w:ascii="Times New Roman" w:hAnsi="Times New Roman" w:cs="Times New Roman"/>
          <w:sz w:val="28"/>
          <w:szCs w:val="28"/>
        </w:rPr>
        <w:t xml:space="preserve">а очередной финансовый год и </w:t>
      </w:r>
      <w:r>
        <w:rPr>
          <w:rFonts w:ascii="Times New Roman" w:hAnsi="Times New Roman" w:cs="Times New Roman"/>
          <w:sz w:val="28"/>
          <w:szCs w:val="28"/>
        </w:rPr>
        <w:t>плановый период»;</w:t>
      </w:r>
    </w:p>
    <w:p w14:paraId="33E4A8CF" w14:textId="562A12F8" w:rsidR="00716EFA" w:rsidRDefault="00716EFA" w:rsidP="00716EFA">
      <w:pPr>
        <w:ind w:firstLine="709"/>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 </w:t>
      </w:r>
      <w:r>
        <w:rPr>
          <w:rFonts w:ascii="Times New Roman" w:hAnsi="Times New Roman" w:cs="Times New Roman"/>
          <w:sz w:val="28"/>
          <w:szCs w:val="28"/>
        </w:rPr>
        <w:t xml:space="preserve">постановление администрации муниципального образования «Няндомский муниципальный район» от 12 октября 2016 года № 1618 </w:t>
      </w:r>
      <w:r w:rsidR="0062092F">
        <w:rPr>
          <w:rFonts w:ascii="Times New Roman" w:hAnsi="Times New Roman" w:cs="Times New Roman"/>
          <w:sz w:val="28"/>
          <w:szCs w:val="28"/>
        </w:rPr>
        <w:br/>
      </w:r>
      <w:r>
        <w:rPr>
          <w:rFonts w:ascii="Times New Roman" w:hAnsi="Times New Roman" w:cs="Times New Roman"/>
          <w:sz w:val="28"/>
          <w:szCs w:val="28"/>
        </w:rPr>
        <w:t>«О внесении изменений в порядок составления проектов бюджетов муниципального образования «Няндомский муниципальный район» и муниципального образования «Няндомское» н</w:t>
      </w:r>
      <w:r w:rsidR="00997A03">
        <w:rPr>
          <w:rFonts w:ascii="Times New Roman" w:hAnsi="Times New Roman" w:cs="Times New Roman"/>
          <w:sz w:val="28"/>
          <w:szCs w:val="28"/>
        </w:rPr>
        <w:t xml:space="preserve">а очередной финансовый год и </w:t>
      </w:r>
      <w:r>
        <w:rPr>
          <w:rFonts w:ascii="Times New Roman" w:hAnsi="Times New Roman" w:cs="Times New Roman"/>
          <w:sz w:val="28"/>
          <w:szCs w:val="28"/>
        </w:rPr>
        <w:t>плановый период»;</w:t>
      </w:r>
    </w:p>
    <w:p w14:paraId="662CE457" w14:textId="3F71BC37" w:rsidR="00716EFA" w:rsidRDefault="00716EFA" w:rsidP="00716EFA">
      <w:pPr>
        <w:ind w:firstLine="709"/>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 </w:t>
      </w:r>
      <w:r>
        <w:rPr>
          <w:rFonts w:ascii="Times New Roman" w:hAnsi="Times New Roman" w:cs="Times New Roman"/>
          <w:sz w:val="28"/>
          <w:szCs w:val="28"/>
        </w:rPr>
        <w:t xml:space="preserve">постановление администрации муниципального образования «Няндомский муниципальный район» от 28 августа 2017 года № 1194 </w:t>
      </w:r>
      <w:r w:rsidR="0062092F">
        <w:rPr>
          <w:rFonts w:ascii="Times New Roman" w:hAnsi="Times New Roman" w:cs="Times New Roman"/>
          <w:sz w:val="28"/>
          <w:szCs w:val="28"/>
        </w:rPr>
        <w:br/>
      </w:r>
      <w:r>
        <w:rPr>
          <w:rFonts w:ascii="Times New Roman" w:hAnsi="Times New Roman" w:cs="Times New Roman"/>
          <w:sz w:val="28"/>
          <w:szCs w:val="28"/>
        </w:rPr>
        <w:t xml:space="preserve">«О внесении изменений в постановление администрации муниципального </w:t>
      </w:r>
      <w:r>
        <w:rPr>
          <w:rFonts w:ascii="Times New Roman" w:hAnsi="Times New Roman" w:cs="Times New Roman"/>
          <w:sz w:val="28"/>
          <w:szCs w:val="28"/>
        </w:rPr>
        <w:lastRenderedPageBreak/>
        <w:t xml:space="preserve">образования «Няндомский муниципальный район» от 25 августа 2015 года </w:t>
      </w:r>
      <w:r w:rsidR="0062092F">
        <w:rPr>
          <w:rFonts w:ascii="Times New Roman" w:hAnsi="Times New Roman" w:cs="Times New Roman"/>
          <w:sz w:val="28"/>
          <w:szCs w:val="28"/>
        </w:rPr>
        <w:br/>
      </w:r>
      <w:r>
        <w:rPr>
          <w:rFonts w:ascii="Times New Roman" w:hAnsi="Times New Roman" w:cs="Times New Roman"/>
          <w:sz w:val="28"/>
          <w:szCs w:val="28"/>
        </w:rPr>
        <w:t>№ 1257»;</w:t>
      </w:r>
    </w:p>
    <w:p w14:paraId="6340C0F5" w14:textId="77777777" w:rsidR="00716EFA" w:rsidRDefault="00716EFA" w:rsidP="00F2464C">
      <w:pPr>
        <w:ind w:firstLine="709"/>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 </w:t>
      </w:r>
      <w:r>
        <w:rPr>
          <w:rFonts w:ascii="Times New Roman" w:hAnsi="Times New Roman" w:cs="Times New Roman"/>
          <w:sz w:val="28"/>
          <w:szCs w:val="28"/>
        </w:rPr>
        <w:t>постановление администрации Няндомского муниципального района Архангельской области от 11 сентября 2020 года № 360-па «О внесении изменений в постановление администрации муниципального образования «Няндомский муниципальный район» от 25 августа 2015 года № 1257».</w:t>
      </w:r>
    </w:p>
    <w:p w14:paraId="463771A9" w14:textId="77777777" w:rsidR="00F2464C" w:rsidRPr="00D67CC9" w:rsidRDefault="00F2464C" w:rsidP="00F2464C">
      <w:pPr>
        <w:ind w:firstLine="709"/>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 </w:t>
      </w:r>
      <w:r w:rsidRPr="00D67CC9">
        <w:rPr>
          <w:rFonts w:ascii="Times New Roman" w:hAnsi="Times New Roman"/>
          <w:sz w:val="28"/>
          <w:szCs w:val="28"/>
        </w:rPr>
        <w:t xml:space="preserve">Настоящее постановление </w:t>
      </w:r>
      <w:r>
        <w:rPr>
          <w:rFonts w:ascii="Times New Roman" w:hAnsi="Times New Roman"/>
          <w:sz w:val="28"/>
          <w:szCs w:val="28"/>
        </w:rPr>
        <w:t>опубликовать</w:t>
      </w:r>
      <w:r w:rsidRPr="00D67CC9">
        <w:rPr>
          <w:rFonts w:ascii="Times New Roman" w:hAnsi="Times New Roman"/>
          <w:sz w:val="28"/>
          <w:szCs w:val="28"/>
        </w:rPr>
        <w:t xml:space="preserve"> в периодическом печатном издании «Вестник </w:t>
      </w:r>
      <w:r>
        <w:rPr>
          <w:rFonts w:ascii="Times New Roman" w:hAnsi="Times New Roman"/>
          <w:sz w:val="28"/>
          <w:szCs w:val="28"/>
        </w:rPr>
        <w:t>Няндомского района» и разместить</w:t>
      </w:r>
      <w:r w:rsidRPr="00D67CC9">
        <w:rPr>
          <w:rFonts w:ascii="Times New Roman" w:hAnsi="Times New Roman"/>
          <w:sz w:val="28"/>
          <w:szCs w:val="28"/>
        </w:rPr>
        <w:t xml:space="preserve"> на официальном сайте администрации Няндомского муниципального </w:t>
      </w:r>
      <w:r>
        <w:rPr>
          <w:rFonts w:ascii="Times New Roman" w:hAnsi="Times New Roman"/>
          <w:sz w:val="28"/>
          <w:szCs w:val="28"/>
        </w:rPr>
        <w:t>округа</w:t>
      </w:r>
      <w:r w:rsidRPr="00D67CC9">
        <w:rPr>
          <w:rFonts w:ascii="Times New Roman" w:hAnsi="Times New Roman"/>
          <w:sz w:val="28"/>
          <w:szCs w:val="28"/>
        </w:rPr>
        <w:t xml:space="preserve"> Архангельской области в информационно-телекоммуникационной сети «Интернет». </w:t>
      </w:r>
    </w:p>
    <w:p w14:paraId="5810477F" w14:textId="77777777" w:rsidR="00F2464C" w:rsidRDefault="00F2464C" w:rsidP="00F2464C">
      <w:pPr>
        <w:widowControl w:val="0"/>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 </w:t>
      </w:r>
      <w:r w:rsidRPr="00D67CC9">
        <w:rPr>
          <w:rFonts w:ascii="Times New Roman" w:hAnsi="Times New Roman"/>
          <w:sz w:val="28"/>
          <w:szCs w:val="28"/>
        </w:rPr>
        <w:t xml:space="preserve">Настоящее постановление вступает в силу со дня его </w:t>
      </w:r>
      <w:r>
        <w:rPr>
          <w:rFonts w:ascii="Times New Roman" w:hAnsi="Times New Roman"/>
          <w:sz w:val="28"/>
          <w:szCs w:val="28"/>
        </w:rPr>
        <w:t>официального опубликования</w:t>
      </w:r>
      <w:r w:rsidRPr="00D67CC9">
        <w:rPr>
          <w:rFonts w:ascii="Times New Roman" w:hAnsi="Times New Roman"/>
          <w:sz w:val="28"/>
          <w:szCs w:val="28"/>
        </w:rPr>
        <w:t>.</w:t>
      </w:r>
    </w:p>
    <w:p w14:paraId="0393AA95" w14:textId="77777777" w:rsidR="00984F3C" w:rsidRPr="00D67CC9" w:rsidRDefault="00984F3C" w:rsidP="00F2464C">
      <w:pPr>
        <w:widowControl w:val="0"/>
        <w:autoSpaceDE w:val="0"/>
        <w:autoSpaceDN w:val="0"/>
        <w:adjustRightInd w:val="0"/>
        <w:ind w:firstLine="709"/>
        <w:outlineLvl w:val="0"/>
        <w:rPr>
          <w:rFonts w:ascii="Times New Roman" w:hAnsi="Times New Roman"/>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3"/>
        <w:gridCol w:w="126"/>
        <w:gridCol w:w="3627"/>
        <w:gridCol w:w="208"/>
      </w:tblGrid>
      <w:tr w:rsidR="00D729AA" w14:paraId="27B6E5FF" w14:textId="77777777" w:rsidTr="00B508BF">
        <w:tc>
          <w:tcPr>
            <w:tcW w:w="5637" w:type="dxa"/>
            <w:gridSpan w:val="2"/>
          </w:tcPr>
          <w:p w14:paraId="5303C8A1" w14:textId="77777777" w:rsidR="00D729AA" w:rsidRDefault="00D729AA" w:rsidP="00B508BF">
            <w:pPr>
              <w:pStyle w:val="western"/>
              <w:widowControl w:val="0"/>
              <w:spacing w:before="0" w:beforeAutospacing="0" w:after="0" w:afterAutospacing="0"/>
              <w:ind w:firstLine="709"/>
              <w:jc w:val="both"/>
              <w:rPr>
                <w:sz w:val="28"/>
                <w:szCs w:val="28"/>
              </w:rPr>
            </w:pPr>
          </w:p>
        </w:tc>
        <w:tc>
          <w:tcPr>
            <w:tcW w:w="3933" w:type="dxa"/>
            <w:gridSpan w:val="2"/>
          </w:tcPr>
          <w:p w14:paraId="5334B2A9" w14:textId="77777777" w:rsidR="00D729AA" w:rsidRDefault="00D729AA" w:rsidP="00B508BF">
            <w:pPr>
              <w:pStyle w:val="western"/>
              <w:widowControl w:val="0"/>
              <w:spacing w:before="0" w:beforeAutospacing="0" w:after="0" w:afterAutospacing="0"/>
              <w:ind w:firstLine="709"/>
              <w:jc w:val="both"/>
              <w:rPr>
                <w:sz w:val="28"/>
                <w:szCs w:val="28"/>
              </w:rPr>
            </w:pPr>
          </w:p>
        </w:tc>
      </w:tr>
      <w:tr w:rsidR="00D729AA" w14:paraId="351407B8" w14:textId="77777777" w:rsidTr="00B508BF">
        <w:tc>
          <w:tcPr>
            <w:tcW w:w="5637" w:type="dxa"/>
            <w:gridSpan w:val="2"/>
          </w:tcPr>
          <w:p w14:paraId="2EA230FE" w14:textId="77777777" w:rsidR="00D729AA" w:rsidRDefault="00D729AA" w:rsidP="00B508BF">
            <w:pPr>
              <w:pStyle w:val="western"/>
              <w:widowControl w:val="0"/>
              <w:spacing w:before="0" w:beforeAutospacing="0" w:after="0" w:afterAutospacing="0"/>
              <w:ind w:firstLine="709"/>
              <w:jc w:val="both"/>
              <w:rPr>
                <w:sz w:val="28"/>
                <w:szCs w:val="28"/>
              </w:rPr>
            </w:pPr>
          </w:p>
        </w:tc>
        <w:tc>
          <w:tcPr>
            <w:tcW w:w="3933" w:type="dxa"/>
            <w:gridSpan w:val="2"/>
          </w:tcPr>
          <w:p w14:paraId="1F3E5372" w14:textId="77777777" w:rsidR="00D729AA" w:rsidRDefault="00D729AA" w:rsidP="00B508BF">
            <w:pPr>
              <w:pStyle w:val="western"/>
              <w:widowControl w:val="0"/>
              <w:spacing w:before="0" w:beforeAutospacing="0" w:after="0" w:afterAutospacing="0"/>
              <w:ind w:firstLine="709"/>
              <w:jc w:val="both"/>
              <w:rPr>
                <w:sz w:val="28"/>
                <w:szCs w:val="28"/>
              </w:rPr>
            </w:pPr>
          </w:p>
        </w:tc>
      </w:tr>
      <w:tr w:rsidR="00984F3C" w:rsidRPr="002F4640" w14:paraId="04FB9769" w14:textId="77777777" w:rsidTr="000C14B0">
        <w:trPr>
          <w:gridAfter w:val="1"/>
          <w:wAfter w:w="216" w:type="dxa"/>
        </w:trPr>
        <w:tc>
          <w:tcPr>
            <w:tcW w:w="5508" w:type="dxa"/>
          </w:tcPr>
          <w:p w14:paraId="5C78E65F" w14:textId="77777777" w:rsidR="00984F3C" w:rsidRPr="002F4640" w:rsidRDefault="00984F3C" w:rsidP="000C14B0">
            <w:pPr>
              <w:pStyle w:val="western"/>
              <w:widowControl w:val="0"/>
              <w:spacing w:before="0" w:beforeAutospacing="0" w:after="0" w:afterAutospacing="0"/>
              <w:jc w:val="both"/>
              <w:rPr>
                <w:b/>
                <w:bCs/>
                <w:color w:val="000000"/>
                <w:sz w:val="28"/>
                <w:szCs w:val="28"/>
              </w:rPr>
            </w:pPr>
            <w:r>
              <w:rPr>
                <w:b/>
                <w:bCs/>
                <w:color w:val="000000"/>
                <w:sz w:val="28"/>
                <w:szCs w:val="28"/>
              </w:rPr>
              <w:t>Г</w:t>
            </w:r>
            <w:r w:rsidRPr="002F4640">
              <w:rPr>
                <w:b/>
                <w:bCs/>
                <w:color w:val="000000"/>
                <w:sz w:val="28"/>
                <w:szCs w:val="28"/>
              </w:rPr>
              <w:t>лав</w:t>
            </w:r>
            <w:r>
              <w:rPr>
                <w:b/>
                <w:bCs/>
                <w:color w:val="000000"/>
                <w:sz w:val="28"/>
                <w:szCs w:val="28"/>
              </w:rPr>
              <w:t>а</w:t>
            </w:r>
            <w:r w:rsidRPr="002F4640">
              <w:rPr>
                <w:b/>
                <w:bCs/>
                <w:color w:val="000000"/>
                <w:sz w:val="28"/>
                <w:szCs w:val="28"/>
              </w:rPr>
              <w:t xml:space="preserve"> Няндомского </w:t>
            </w:r>
          </w:p>
          <w:p w14:paraId="252AC41F" w14:textId="77777777" w:rsidR="00984F3C" w:rsidRPr="002F4640" w:rsidRDefault="00984F3C" w:rsidP="000C14B0">
            <w:pPr>
              <w:pStyle w:val="western"/>
              <w:widowControl w:val="0"/>
              <w:spacing w:before="0" w:beforeAutospacing="0" w:after="0" w:afterAutospacing="0"/>
              <w:jc w:val="both"/>
              <w:rPr>
                <w:sz w:val="28"/>
                <w:szCs w:val="28"/>
              </w:rPr>
            </w:pPr>
            <w:r w:rsidRPr="002F4640">
              <w:rPr>
                <w:b/>
                <w:bCs/>
                <w:color w:val="000000"/>
                <w:sz w:val="28"/>
                <w:szCs w:val="28"/>
              </w:rPr>
              <w:t>муниципального округа</w:t>
            </w:r>
            <w:r w:rsidRPr="002F4640">
              <w:rPr>
                <w:b/>
                <w:bCs/>
                <w:color w:val="000000"/>
                <w:sz w:val="28"/>
                <w:szCs w:val="28"/>
              </w:rPr>
              <w:tab/>
            </w:r>
          </w:p>
        </w:tc>
        <w:tc>
          <w:tcPr>
            <w:tcW w:w="3846" w:type="dxa"/>
            <w:gridSpan w:val="2"/>
          </w:tcPr>
          <w:p w14:paraId="74B2AB88" w14:textId="77777777" w:rsidR="00984F3C" w:rsidRPr="002F4640" w:rsidRDefault="00984F3C" w:rsidP="000C14B0">
            <w:pPr>
              <w:pStyle w:val="western"/>
              <w:widowControl w:val="0"/>
              <w:spacing w:before="0" w:beforeAutospacing="0" w:after="0" w:afterAutospacing="0"/>
              <w:ind w:firstLine="709"/>
              <w:jc w:val="right"/>
              <w:rPr>
                <w:b/>
                <w:bCs/>
                <w:color w:val="000000"/>
                <w:sz w:val="28"/>
                <w:szCs w:val="28"/>
              </w:rPr>
            </w:pPr>
          </w:p>
          <w:p w14:paraId="056B6B2F" w14:textId="77777777" w:rsidR="00984F3C" w:rsidRPr="002F4640" w:rsidRDefault="00984F3C" w:rsidP="000C14B0">
            <w:pPr>
              <w:pStyle w:val="western"/>
              <w:widowControl w:val="0"/>
              <w:spacing w:before="0" w:beforeAutospacing="0" w:after="0" w:afterAutospacing="0"/>
              <w:ind w:firstLine="709"/>
              <w:jc w:val="right"/>
              <w:rPr>
                <w:sz w:val="28"/>
                <w:szCs w:val="28"/>
              </w:rPr>
            </w:pPr>
            <w:r>
              <w:rPr>
                <w:b/>
                <w:bCs/>
                <w:color w:val="000000"/>
                <w:sz w:val="28"/>
                <w:szCs w:val="28"/>
              </w:rPr>
              <w:t xml:space="preserve">       </w:t>
            </w:r>
            <w:r w:rsidRPr="002F4640">
              <w:rPr>
                <w:b/>
                <w:bCs/>
                <w:color w:val="000000"/>
                <w:sz w:val="28"/>
                <w:szCs w:val="28"/>
              </w:rPr>
              <w:t>А.</w:t>
            </w:r>
            <w:r>
              <w:rPr>
                <w:b/>
                <w:bCs/>
                <w:color w:val="000000"/>
                <w:sz w:val="28"/>
                <w:szCs w:val="28"/>
              </w:rPr>
              <w:t>В. Кононов</w:t>
            </w:r>
          </w:p>
        </w:tc>
      </w:tr>
    </w:tbl>
    <w:p w14:paraId="42EC4680" w14:textId="77777777" w:rsidR="00D729AA" w:rsidRPr="00D729AA" w:rsidRDefault="00D729AA" w:rsidP="00D729AA">
      <w:pPr>
        <w:tabs>
          <w:tab w:val="left" w:pos="3243"/>
        </w:tabs>
        <w:rPr>
          <w:rFonts w:ascii="Times New Roman" w:hAnsi="Times New Roman" w:cs="Times New Roman"/>
          <w:sz w:val="28"/>
          <w:szCs w:val="28"/>
        </w:rPr>
      </w:pPr>
    </w:p>
    <w:p w14:paraId="7D596E8B" w14:textId="77777777" w:rsidR="00D26A13" w:rsidRDefault="00D26A13" w:rsidP="00C7038B">
      <w:pPr>
        <w:rPr>
          <w:rFonts w:ascii="Times New Roman" w:hAnsi="Times New Roman" w:cs="Times New Roman"/>
          <w:sz w:val="28"/>
          <w:szCs w:val="28"/>
        </w:rPr>
        <w:sectPr w:rsidR="00D26A13" w:rsidSect="00C56906">
          <w:headerReference w:type="default" r:id="rId10"/>
          <w:headerReference w:type="first" r:id="rId11"/>
          <w:pgSz w:w="11906" w:h="16838"/>
          <w:pgMar w:top="567" w:right="851" w:bottom="1134" w:left="1701" w:header="426" w:footer="709" w:gutter="0"/>
          <w:cols w:space="708"/>
          <w:titlePg/>
          <w:docGrid w:linePitch="360"/>
        </w:sectPr>
      </w:pPr>
    </w:p>
    <w:tbl>
      <w:tblPr>
        <w:tblW w:w="9640" w:type="dxa"/>
        <w:tblInd w:w="-176" w:type="dxa"/>
        <w:tblLook w:val="04A0" w:firstRow="1" w:lastRow="0" w:firstColumn="1" w:lastColumn="0" w:noHBand="0" w:noVBand="1"/>
      </w:tblPr>
      <w:tblGrid>
        <w:gridCol w:w="4820"/>
        <w:gridCol w:w="4820"/>
      </w:tblGrid>
      <w:tr w:rsidR="00A94C17" w:rsidRPr="00317FC1" w14:paraId="67527F61" w14:textId="77777777" w:rsidTr="00A0273E">
        <w:tc>
          <w:tcPr>
            <w:tcW w:w="4820" w:type="dxa"/>
          </w:tcPr>
          <w:p w14:paraId="6AF2C6BA" w14:textId="77777777" w:rsidR="00A94C17" w:rsidRPr="00317FC1" w:rsidRDefault="00A94C17" w:rsidP="00A0273E">
            <w:pPr>
              <w:autoSpaceDE w:val="0"/>
              <w:autoSpaceDN w:val="0"/>
              <w:adjustRightInd w:val="0"/>
              <w:rPr>
                <w:sz w:val="24"/>
                <w:szCs w:val="24"/>
              </w:rPr>
            </w:pPr>
          </w:p>
        </w:tc>
        <w:tc>
          <w:tcPr>
            <w:tcW w:w="4820" w:type="dxa"/>
          </w:tcPr>
          <w:p w14:paraId="355B7DFF" w14:textId="77777777" w:rsidR="0062092F" w:rsidRDefault="00A94C17" w:rsidP="00A0273E">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УТВЕРЖДЕНО</w:t>
            </w:r>
            <w:r w:rsidRPr="00317FC1">
              <w:rPr>
                <w:rFonts w:ascii="Times New Roman" w:hAnsi="Times New Roman" w:cs="Times New Roman"/>
                <w:sz w:val="28"/>
                <w:szCs w:val="28"/>
              </w:rPr>
              <w:t xml:space="preserve"> </w:t>
            </w:r>
          </w:p>
          <w:p w14:paraId="7EBEADB3" w14:textId="11FD70A3" w:rsidR="00A94C17" w:rsidRPr="00317FC1" w:rsidRDefault="00A94C17" w:rsidP="0062092F">
            <w:pPr>
              <w:autoSpaceDE w:val="0"/>
              <w:autoSpaceDN w:val="0"/>
              <w:adjustRightInd w:val="0"/>
              <w:jc w:val="center"/>
              <w:rPr>
                <w:rFonts w:ascii="Times New Roman" w:hAnsi="Times New Roman" w:cs="Times New Roman"/>
                <w:sz w:val="28"/>
                <w:szCs w:val="28"/>
              </w:rPr>
            </w:pPr>
            <w:r w:rsidRPr="00317FC1">
              <w:rPr>
                <w:rFonts w:ascii="Times New Roman" w:hAnsi="Times New Roman" w:cs="Times New Roman"/>
                <w:sz w:val="28"/>
                <w:szCs w:val="28"/>
              </w:rPr>
              <w:t>постановлени</w:t>
            </w:r>
            <w:r>
              <w:rPr>
                <w:rFonts w:ascii="Times New Roman" w:hAnsi="Times New Roman" w:cs="Times New Roman"/>
                <w:sz w:val="28"/>
                <w:szCs w:val="28"/>
              </w:rPr>
              <w:t>ем</w:t>
            </w:r>
            <w:r w:rsidRPr="00317FC1">
              <w:rPr>
                <w:rFonts w:ascii="Times New Roman" w:hAnsi="Times New Roman" w:cs="Times New Roman"/>
                <w:sz w:val="28"/>
                <w:szCs w:val="28"/>
              </w:rPr>
              <w:t xml:space="preserve"> администрации</w:t>
            </w:r>
          </w:p>
          <w:p w14:paraId="741AAE06" w14:textId="77777777" w:rsidR="00A94C17" w:rsidRPr="00317FC1" w:rsidRDefault="00A94C17" w:rsidP="00A0273E">
            <w:pPr>
              <w:autoSpaceDE w:val="0"/>
              <w:autoSpaceDN w:val="0"/>
              <w:adjustRightInd w:val="0"/>
              <w:jc w:val="center"/>
              <w:rPr>
                <w:rFonts w:ascii="Times New Roman" w:hAnsi="Times New Roman" w:cs="Times New Roman"/>
                <w:sz w:val="28"/>
                <w:szCs w:val="28"/>
              </w:rPr>
            </w:pPr>
            <w:r w:rsidRPr="00317FC1">
              <w:rPr>
                <w:rFonts w:ascii="Times New Roman" w:hAnsi="Times New Roman" w:cs="Times New Roman"/>
                <w:sz w:val="28"/>
                <w:szCs w:val="28"/>
              </w:rPr>
              <w:t xml:space="preserve">Няндомского муниципального округа </w:t>
            </w:r>
          </w:p>
          <w:p w14:paraId="3E932214" w14:textId="77777777" w:rsidR="00A94C17" w:rsidRPr="00317FC1" w:rsidRDefault="00A94C17" w:rsidP="00A0273E">
            <w:pPr>
              <w:autoSpaceDE w:val="0"/>
              <w:autoSpaceDN w:val="0"/>
              <w:adjustRightInd w:val="0"/>
              <w:jc w:val="center"/>
              <w:rPr>
                <w:rFonts w:ascii="Times New Roman" w:hAnsi="Times New Roman" w:cs="Times New Roman"/>
                <w:sz w:val="28"/>
                <w:szCs w:val="28"/>
              </w:rPr>
            </w:pPr>
            <w:r w:rsidRPr="00317FC1">
              <w:rPr>
                <w:rFonts w:ascii="Times New Roman" w:hAnsi="Times New Roman" w:cs="Times New Roman"/>
                <w:sz w:val="28"/>
                <w:szCs w:val="28"/>
              </w:rPr>
              <w:t>Архангельской области</w:t>
            </w:r>
          </w:p>
          <w:p w14:paraId="2D8F2385" w14:textId="77777777" w:rsidR="00A94C17" w:rsidRPr="00A94C17" w:rsidRDefault="00E81F21" w:rsidP="00A94C17">
            <w:pPr>
              <w:pStyle w:val="ConsNonformat"/>
              <w:ind w:right="0"/>
              <w:jc w:val="center"/>
              <w:rPr>
                <w:rFonts w:ascii="Times New Roman" w:hAnsi="Times New Roman" w:cs="Times New Roman"/>
                <w:sz w:val="28"/>
                <w:szCs w:val="28"/>
              </w:rPr>
            </w:pPr>
            <w:r>
              <w:rPr>
                <w:rFonts w:ascii="Times New Roman" w:hAnsi="Times New Roman" w:cs="Times New Roman"/>
                <w:sz w:val="28"/>
                <w:szCs w:val="28"/>
              </w:rPr>
              <w:t>от « 17 » июля 2023</w:t>
            </w:r>
            <w:r w:rsidR="00A94C17">
              <w:rPr>
                <w:rFonts w:ascii="Times New Roman" w:hAnsi="Times New Roman" w:cs="Times New Roman"/>
                <w:sz w:val="28"/>
                <w:szCs w:val="28"/>
              </w:rPr>
              <w:t xml:space="preserve"> года </w:t>
            </w:r>
            <w:r w:rsidR="00A94C17" w:rsidRPr="00317FC1">
              <w:rPr>
                <w:rFonts w:ascii="Times New Roman" w:hAnsi="Times New Roman" w:cs="Times New Roman"/>
                <w:sz w:val="28"/>
                <w:szCs w:val="28"/>
              </w:rPr>
              <w:t xml:space="preserve">№ </w:t>
            </w:r>
            <w:r>
              <w:rPr>
                <w:rFonts w:ascii="Times New Roman" w:hAnsi="Times New Roman" w:cs="Times New Roman"/>
                <w:sz w:val="28"/>
                <w:szCs w:val="28"/>
              </w:rPr>
              <w:t>293-па</w:t>
            </w:r>
          </w:p>
        </w:tc>
      </w:tr>
    </w:tbl>
    <w:p w14:paraId="62ED92D0" w14:textId="77777777" w:rsidR="00A94C17" w:rsidRDefault="00A94C17" w:rsidP="00C9225F">
      <w:pPr>
        <w:autoSpaceDE w:val="0"/>
        <w:autoSpaceDN w:val="0"/>
        <w:adjustRightInd w:val="0"/>
        <w:jc w:val="center"/>
        <w:rPr>
          <w:b/>
          <w:sz w:val="24"/>
          <w:szCs w:val="24"/>
        </w:rPr>
      </w:pPr>
    </w:p>
    <w:p w14:paraId="4F2628F4" w14:textId="77777777" w:rsidR="00A94C17" w:rsidRDefault="00A94C17" w:rsidP="00C9225F">
      <w:pPr>
        <w:autoSpaceDE w:val="0"/>
        <w:autoSpaceDN w:val="0"/>
        <w:adjustRightInd w:val="0"/>
        <w:jc w:val="center"/>
        <w:rPr>
          <w:b/>
          <w:sz w:val="24"/>
          <w:szCs w:val="24"/>
        </w:rPr>
      </w:pPr>
    </w:p>
    <w:p w14:paraId="05FDE7FE" w14:textId="77777777" w:rsidR="00A94C17" w:rsidRPr="00A94C17" w:rsidRDefault="00A94C17" w:rsidP="00C9225F">
      <w:pPr>
        <w:autoSpaceDE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Положение</w:t>
      </w:r>
    </w:p>
    <w:p w14:paraId="78B9BC75" w14:textId="77777777" w:rsidR="00A94C17" w:rsidRDefault="00A94C17" w:rsidP="00C9225F">
      <w:pPr>
        <w:autoSpaceDE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о порядке составления проекта бюджета</w:t>
      </w:r>
      <w:r w:rsidR="00C9225F" w:rsidRPr="00A94C17">
        <w:rPr>
          <w:rFonts w:ascii="Times New Roman" w:hAnsi="Times New Roman" w:cs="Times New Roman"/>
          <w:b/>
          <w:sz w:val="28"/>
          <w:szCs w:val="28"/>
        </w:rPr>
        <w:t xml:space="preserve"> </w:t>
      </w:r>
      <w:r w:rsidR="00C9225F" w:rsidRPr="00A94C17">
        <w:rPr>
          <w:rFonts w:ascii="Times New Roman" w:eastAsia="Calibri" w:hAnsi="Times New Roman" w:cs="Times New Roman"/>
          <w:b/>
          <w:sz w:val="28"/>
          <w:szCs w:val="28"/>
        </w:rPr>
        <w:t xml:space="preserve">Няндомского муниципального </w:t>
      </w:r>
      <w:r>
        <w:rPr>
          <w:rFonts w:ascii="Times New Roman" w:eastAsia="Calibri" w:hAnsi="Times New Roman" w:cs="Times New Roman"/>
          <w:b/>
          <w:sz w:val="28"/>
          <w:szCs w:val="28"/>
        </w:rPr>
        <w:t>округа</w:t>
      </w:r>
      <w:r w:rsidR="00C9225F" w:rsidRPr="00A94C17">
        <w:rPr>
          <w:rFonts w:ascii="Times New Roman" w:eastAsia="Calibri" w:hAnsi="Times New Roman" w:cs="Times New Roman"/>
          <w:b/>
          <w:sz w:val="28"/>
          <w:szCs w:val="28"/>
        </w:rPr>
        <w:t xml:space="preserve"> Архангельской области</w:t>
      </w:r>
      <w:r w:rsidR="00C9225F" w:rsidRPr="00A94C17">
        <w:rPr>
          <w:rFonts w:ascii="Times New Roman" w:hAnsi="Times New Roman" w:cs="Times New Roman"/>
          <w:b/>
          <w:sz w:val="28"/>
          <w:szCs w:val="28"/>
        </w:rPr>
        <w:t xml:space="preserve"> на очередной финансовый год </w:t>
      </w:r>
    </w:p>
    <w:p w14:paraId="087FD5C2" w14:textId="0968F30F" w:rsidR="00C9225F" w:rsidRPr="00A94C17" w:rsidRDefault="00C9225F" w:rsidP="00C9225F">
      <w:pPr>
        <w:autoSpaceDE w:val="0"/>
        <w:autoSpaceDN w:val="0"/>
        <w:adjustRightInd w:val="0"/>
        <w:jc w:val="center"/>
        <w:rPr>
          <w:rFonts w:ascii="Times New Roman" w:hAnsi="Times New Roman" w:cs="Times New Roman"/>
          <w:b/>
          <w:sz w:val="28"/>
          <w:szCs w:val="28"/>
        </w:rPr>
      </w:pPr>
      <w:r w:rsidRPr="00A94C17">
        <w:rPr>
          <w:rFonts w:ascii="Times New Roman" w:hAnsi="Times New Roman" w:cs="Times New Roman"/>
          <w:b/>
          <w:sz w:val="28"/>
          <w:szCs w:val="28"/>
        </w:rPr>
        <w:t xml:space="preserve">и </w:t>
      </w:r>
      <w:r w:rsidR="00A94C17">
        <w:rPr>
          <w:rFonts w:ascii="Times New Roman" w:hAnsi="Times New Roman" w:cs="Times New Roman"/>
          <w:b/>
          <w:sz w:val="28"/>
          <w:szCs w:val="28"/>
        </w:rPr>
        <w:t xml:space="preserve">на </w:t>
      </w:r>
      <w:r w:rsidRPr="00A94C17">
        <w:rPr>
          <w:rFonts w:ascii="Times New Roman" w:hAnsi="Times New Roman" w:cs="Times New Roman"/>
          <w:b/>
          <w:sz w:val="28"/>
          <w:szCs w:val="28"/>
        </w:rPr>
        <w:t xml:space="preserve">плановый период </w:t>
      </w:r>
    </w:p>
    <w:p w14:paraId="2B3833B1" w14:textId="77777777" w:rsidR="00C9225F" w:rsidRPr="00A94C17" w:rsidRDefault="00C9225F" w:rsidP="00C9225F">
      <w:pPr>
        <w:autoSpaceDE w:val="0"/>
        <w:autoSpaceDN w:val="0"/>
        <w:adjustRightInd w:val="0"/>
        <w:jc w:val="center"/>
        <w:rPr>
          <w:rFonts w:ascii="Times New Roman" w:hAnsi="Times New Roman" w:cs="Times New Roman"/>
          <w:sz w:val="28"/>
          <w:szCs w:val="28"/>
        </w:rPr>
      </w:pPr>
    </w:p>
    <w:p w14:paraId="2623DA54" w14:textId="77777777" w:rsidR="006F2D2A" w:rsidRPr="006F2D2A" w:rsidRDefault="006F2D2A" w:rsidP="006F2D2A">
      <w:pPr>
        <w:autoSpaceDE w:val="0"/>
        <w:autoSpaceDN w:val="0"/>
        <w:adjustRightInd w:val="0"/>
        <w:jc w:val="center"/>
        <w:outlineLvl w:val="0"/>
        <w:rPr>
          <w:rFonts w:ascii="Times New Roman" w:hAnsi="Times New Roman" w:cs="Times New Roman"/>
          <w:b/>
          <w:bCs/>
          <w:sz w:val="28"/>
          <w:szCs w:val="28"/>
        </w:rPr>
      </w:pPr>
      <w:r w:rsidRPr="006F2D2A">
        <w:rPr>
          <w:rFonts w:ascii="Times New Roman" w:hAnsi="Times New Roman" w:cs="Times New Roman"/>
          <w:b/>
          <w:bCs/>
          <w:sz w:val="28"/>
          <w:szCs w:val="28"/>
        </w:rPr>
        <w:t>1. Общие положения</w:t>
      </w:r>
    </w:p>
    <w:p w14:paraId="487B97DD" w14:textId="77777777" w:rsidR="006F2D2A" w:rsidRPr="006F2D2A" w:rsidRDefault="006F2D2A" w:rsidP="006F2D2A">
      <w:pPr>
        <w:autoSpaceDE w:val="0"/>
        <w:autoSpaceDN w:val="0"/>
        <w:adjustRightInd w:val="0"/>
        <w:ind w:firstLine="709"/>
        <w:rPr>
          <w:rFonts w:ascii="Times New Roman" w:hAnsi="Times New Roman" w:cs="Times New Roman"/>
          <w:bCs/>
          <w:sz w:val="28"/>
          <w:szCs w:val="28"/>
        </w:rPr>
      </w:pPr>
    </w:p>
    <w:p w14:paraId="487DE0D6" w14:textId="77777777" w:rsidR="006F2D2A" w:rsidRPr="006F2D2A" w:rsidRDefault="006F2D2A" w:rsidP="006F2D2A">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1.1.</w:t>
      </w:r>
      <w:r>
        <w:rPr>
          <w:rFonts w:ascii="Times New Roman" w:hAnsi="Times New Roman" w:cs="Times New Roman"/>
          <w:bCs/>
          <w:sz w:val="28"/>
          <w:szCs w:val="28"/>
        </w:rPr>
        <w:t> </w:t>
      </w:r>
      <w:r w:rsidRPr="006F2D2A">
        <w:rPr>
          <w:rFonts w:ascii="Times New Roman" w:hAnsi="Times New Roman" w:cs="Times New Roman"/>
          <w:bCs/>
          <w:sz w:val="28"/>
          <w:szCs w:val="28"/>
        </w:rPr>
        <w:t xml:space="preserve">Настоящее Положение определяет порядок и сроки составления проекта бюджета </w:t>
      </w:r>
      <w:r>
        <w:rPr>
          <w:rFonts w:ascii="Times New Roman" w:hAnsi="Times New Roman" w:cs="Times New Roman"/>
          <w:bCs/>
          <w:sz w:val="28"/>
          <w:szCs w:val="28"/>
        </w:rPr>
        <w:t xml:space="preserve">Няндомского муниципального округа Архангельской области </w:t>
      </w:r>
      <w:r w:rsidRPr="006F2D2A">
        <w:rPr>
          <w:rFonts w:ascii="Times New Roman" w:hAnsi="Times New Roman" w:cs="Times New Roman"/>
          <w:bCs/>
          <w:sz w:val="28"/>
          <w:szCs w:val="28"/>
        </w:rPr>
        <w:t xml:space="preserve">на очередной финансовый год и </w:t>
      </w:r>
      <w:r>
        <w:rPr>
          <w:rFonts w:ascii="Times New Roman" w:hAnsi="Times New Roman" w:cs="Times New Roman"/>
          <w:bCs/>
          <w:sz w:val="28"/>
          <w:szCs w:val="28"/>
        </w:rPr>
        <w:t xml:space="preserve">на </w:t>
      </w:r>
      <w:r w:rsidRPr="006F2D2A">
        <w:rPr>
          <w:rFonts w:ascii="Times New Roman" w:hAnsi="Times New Roman" w:cs="Times New Roman"/>
          <w:bCs/>
          <w:sz w:val="28"/>
          <w:szCs w:val="28"/>
        </w:rPr>
        <w:t>плановый период</w:t>
      </w:r>
      <w:r>
        <w:rPr>
          <w:rFonts w:ascii="Times New Roman" w:hAnsi="Times New Roman" w:cs="Times New Roman"/>
          <w:bCs/>
          <w:sz w:val="28"/>
          <w:szCs w:val="28"/>
        </w:rPr>
        <w:t xml:space="preserve"> (далее - местный бюджет)</w:t>
      </w:r>
      <w:r w:rsidRPr="006F2D2A">
        <w:rPr>
          <w:rFonts w:ascii="Times New Roman" w:hAnsi="Times New Roman" w:cs="Times New Roman"/>
          <w:bCs/>
          <w:sz w:val="28"/>
          <w:szCs w:val="28"/>
        </w:rPr>
        <w:t>.</w:t>
      </w:r>
    </w:p>
    <w:p w14:paraId="20274CA2" w14:textId="77777777" w:rsidR="00694DA4" w:rsidRPr="00694DA4" w:rsidRDefault="007B6939" w:rsidP="00694DA4">
      <w:pPr>
        <w:autoSpaceDE w:val="0"/>
        <w:autoSpaceDN w:val="0"/>
        <w:adjustRightInd w:val="0"/>
        <w:ind w:firstLine="709"/>
        <w:rPr>
          <w:rFonts w:ascii="Times New Roman" w:hAnsi="Times New Roman" w:cs="Times New Roman"/>
          <w:sz w:val="28"/>
          <w:szCs w:val="28"/>
        </w:rPr>
      </w:pPr>
      <w:r>
        <w:rPr>
          <w:rFonts w:ascii="Times New Roman" w:hAnsi="Times New Roman" w:cs="Times New Roman"/>
          <w:sz w:val="28"/>
          <w:szCs w:val="28"/>
        </w:rPr>
        <w:t>1.2</w:t>
      </w:r>
      <w:r w:rsidR="00694DA4">
        <w:rPr>
          <w:rFonts w:ascii="Times New Roman" w:hAnsi="Times New Roman" w:cs="Times New Roman"/>
          <w:sz w:val="28"/>
          <w:szCs w:val="28"/>
        </w:rPr>
        <w:t>.</w:t>
      </w:r>
      <w:r w:rsidR="00694DA4">
        <w:rPr>
          <w:rFonts w:ascii="Times New Roman" w:hAnsi="Times New Roman" w:cs="Times New Roman"/>
          <w:sz w:val="28"/>
          <w:szCs w:val="28"/>
        </w:rPr>
        <w:t> </w:t>
      </w:r>
      <w:r w:rsidR="00694DA4" w:rsidRPr="00694DA4">
        <w:rPr>
          <w:rFonts w:ascii="Times New Roman" w:hAnsi="Times New Roman" w:cs="Times New Roman"/>
          <w:sz w:val="28"/>
          <w:szCs w:val="28"/>
        </w:rPr>
        <w:t xml:space="preserve">Администрация </w:t>
      </w:r>
      <w:r w:rsidR="00694DA4" w:rsidRPr="00694DA4">
        <w:rPr>
          <w:rFonts w:ascii="Times New Roman" w:eastAsia="Calibri" w:hAnsi="Times New Roman" w:cs="Times New Roman"/>
          <w:sz w:val="28"/>
          <w:szCs w:val="28"/>
        </w:rPr>
        <w:t xml:space="preserve">Няндомского муниципального </w:t>
      </w:r>
      <w:r w:rsidR="00694DA4">
        <w:rPr>
          <w:rFonts w:ascii="Times New Roman" w:eastAsia="Calibri" w:hAnsi="Times New Roman" w:cs="Times New Roman"/>
          <w:sz w:val="28"/>
          <w:szCs w:val="28"/>
        </w:rPr>
        <w:t xml:space="preserve">округа </w:t>
      </w:r>
      <w:r w:rsidR="00694DA4" w:rsidRPr="00694DA4">
        <w:rPr>
          <w:rFonts w:ascii="Times New Roman" w:eastAsia="Calibri" w:hAnsi="Times New Roman" w:cs="Times New Roman"/>
          <w:sz w:val="28"/>
          <w:szCs w:val="28"/>
        </w:rPr>
        <w:t>Архангельской области</w:t>
      </w:r>
      <w:r w:rsidR="00694DA4" w:rsidRPr="00694DA4">
        <w:rPr>
          <w:rFonts w:ascii="Times New Roman" w:hAnsi="Times New Roman" w:cs="Times New Roman"/>
          <w:sz w:val="28"/>
          <w:szCs w:val="28"/>
        </w:rPr>
        <w:t xml:space="preserve"> (далее – </w:t>
      </w:r>
      <w:r w:rsidR="00694DA4">
        <w:rPr>
          <w:rFonts w:ascii="Times New Roman" w:hAnsi="Times New Roman" w:cs="Times New Roman"/>
          <w:sz w:val="28"/>
          <w:szCs w:val="28"/>
        </w:rPr>
        <w:t>а</w:t>
      </w:r>
      <w:r w:rsidR="00694DA4" w:rsidRPr="00694DA4">
        <w:rPr>
          <w:rFonts w:ascii="Times New Roman" w:hAnsi="Times New Roman" w:cs="Times New Roman"/>
          <w:sz w:val="28"/>
          <w:szCs w:val="28"/>
        </w:rPr>
        <w:t xml:space="preserve">дминистрация </w:t>
      </w:r>
      <w:r w:rsidR="00694DA4" w:rsidRPr="00694DA4">
        <w:rPr>
          <w:rFonts w:ascii="Times New Roman" w:eastAsia="Calibri" w:hAnsi="Times New Roman" w:cs="Times New Roman"/>
          <w:sz w:val="28"/>
          <w:szCs w:val="28"/>
        </w:rPr>
        <w:t xml:space="preserve">Няндомского муниципального </w:t>
      </w:r>
      <w:r w:rsidR="00694DA4">
        <w:rPr>
          <w:rFonts w:ascii="Times New Roman" w:eastAsia="Calibri" w:hAnsi="Times New Roman" w:cs="Times New Roman"/>
          <w:sz w:val="28"/>
          <w:szCs w:val="28"/>
        </w:rPr>
        <w:t>округа</w:t>
      </w:r>
      <w:r w:rsidR="00694DA4" w:rsidRPr="00694DA4">
        <w:rPr>
          <w:rFonts w:ascii="Times New Roman" w:hAnsi="Times New Roman" w:cs="Times New Roman"/>
          <w:sz w:val="28"/>
          <w:szCs w:val="28"/>
        </w:rPr>
        <w:t xml:space="preserve">) создает комиссию по формированию </w:t>
      </w:r>
      <w:r w:rsidR="00694DA4">
        <w:rPr>
          <w:rFonts w:ascii="Times New Roman" w:hAnsi="Times New Roman" w:cs="Times New Roman"/>
          <w:sz w:val="28"/>
          <w:szCs w:val="28"/>
        </w:rPr>
        <w:t>местного</w:t>
      </w:r>
      <w:r w:rsidR="00694DA4" w:rsidRPr="00694DA4">
        <w:rPr>
          <w:rFonts w:ascii="Times New Roman" w:hAnsi="Times New Roman" w:cs="Times New Roman"/>
          <w:sz w:val="28"/>
          <w:szCs w:val="28"/>
        </w:rPr>
        <w:t xml:space="preserve"> бюджета </w:t>
      </w:r>
      <w:r w:rsidR="00694DA4">
        <w:rPr>
          <w:rFonts w:ascii="Times New Roman" w:hAnsi="Times New Roman" w:cs="Times New Roman"/>
          <w:sz w:val="28"/>
          <w:szCs w:val="28"/>
        </w:rPr>
        <w:t>(далее – бюджетная комиссия).</w:t>
      </w:r>
    </w:p>
    <w:p w14:paraId="1EB3A2FE" w14:textId="77777777" w:rsidR="006F2D2A" w:rsidRPr="006F2D2A" w:rsidRDefault="006F2D2A" w:rsidP="00694DA4">
      <w:pPr>
        <w:autoSpaceDE w:val="0"/>
        <w:autoSpaceDN w:val="0"/>
        <w:adjustRightInd w:val="0"/>
        <w:ind w:firstLine="709"/>
        <w:rPr>
          <w:rFonts w:ascii="Times New Roman" w:hAnsi="Times New Roman" w:cs="Times New Roman"/>
          <w:bCs/>
          <w:sz w:val="28"/>
          <w:szCs w:val="28"/>
        </w:rPr>
      </w:pPr>
      <w:r w:rsidRPr="00694DA4">
        <w:rPr>
          <w:rFonts w:ascii="Times New Roman" w:hAnsi="Times New Roman" w:cs="Times New Roman"/>
          <w:bCs/>
          <w:sz w:val="28"/>
          <w:szCs w:val="28"/>
        </w:rPr>
        <w:t xml:space="preserve">Непосредственное составление проекта </w:t>
      </w:r>
      <w:r w:rsidR="000270E4" w:rsidRPr="00694DA4">
        <w:rPr>
          <w:rFonts w:ascii="Times New Roman" w:hAnsi="Times New Roman" w:cs="Times New Roman"/>
          <w:bCs/>
          <w:sz w:val="28"/>
          <w:szCs w:val="28"/>
        </w:rPr>
        <w:t>местн</w:t>
      </w:r>
      <w:r w:rsidRPr="00694DA4">
        <w:rPr>
          <w:rFonts w:ascii="Times New Roman" w:hAnsi="Times New Roman" w:cs="Times New Roman"/>
          <w:bCs/>
          <w:sz w:val="28"/>
          <w:szCs w:val="28"/>
        </w:rPr>
        <w:t>ого бюджета</w:t>
      </w:r>
      <w:r w:rsidRPr="006F2D2A">
        <w:rPr>
          <w:rFonts w:ascii="Times New Roman" w:hAnsi="Times New Roman" w:cs="Times New Roman"/>
          <w:bCs/>
          <w:sz w:val="28"/>
          <w:szCs w:val="28"/>
        </w:rPr>
        <w:t xml:space="preserve"> осуществляет </w:t>
      </w:r>
      <w:r w:rsidR="000270E4">
        <w:rPr>
          <w:rFonts w:ascii="Times New Roman" w:hAnsi="Times New Roman" w:cs="Times New Roman"/>
          <w:bCs/>
          <w:sz w:val="28"/>
          <w:szCs w:val="28"/>
        </w:rPr>
        <w:t>Управление</w:t>
      </w:r>
      <w:r w:rsidRPr="006F2D2A">
        <w:rPr>
          <w:rFonts w:ascii="Times New Roman" w:hAnsi="Times New Roman" w:cs="Times New Roman"/>
          <w:bCs/>
          <w:sz w:val="28"/>
          <w:szCs w:val="28"/>
        </w:rPr>
        <w:t xml:space="preserve"> финансов </w:t>
      </w:r>
      <w:r w:rsidR="000270E4">
        <w:rPr>
          <w:rFonts w:ascii="Times New Roman" w:hAnsi="Times New Roman" w:cs="Times New Roman"/>
          <w:bCs/>
          <w:sz w:val="28"/>
          <w:szCs w:val="28"/>
        </w:rPr>
        <w:t>Няндомского муниципального округа Архангельской области (далее - Управление</w:t>
      </w:r>
      <w:r w:rsidRPr="006F2D2A">
        <w:rPr>
          <w:rFonts w:ascii="Times New Roman" w:hAnsi="Times New Roman" w:cs="Times New Roman"/>
          <w:bCs/>
          <w:sz w:val="28"/>
          <w:szCs w:val="28"/>
        </w:rPr>
        <w:t xml:space="preserve"> финансов).</w:t>
      </w:r>
    </w:p>
    <w:p w14:paraId="6C80B054" w14:textId="77777777" w:rsidR="006F2D2A" w:rsidRPr="006F2D2A" w:rsidRDefault="007B6939" w:rsidP="006F2D2A">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1.3</w:t>
      </w:r>
      <w:r w:rsidR="007B430F">
        <w:rPr>
          <w:rFonts w:ascii="Times New Roman" w:hAnsi="Times New Roman" w:cs="Times New Roman"/>
          <w:bCs/>
          <w:sz w:val="28"/>
          <w:szCs w:val="28"/>
        </w:rPr>
        <w:t>.</w:t>
      </w:r>
      <w:r w:rsidR="007B430F">
        <w:rPr>
          <w:rFonts w:ascii="Times New Roman" w:hAnsi="Times New Roman" w:cs="Times New Roman"/>
          <w:bCs/>
          <w:sz w:val="28"/>
          <w:szCs w:val="28"/>
        </w:rPr>
        <w:t> </w:t>
      </w:r>
      <w:r w:rsidR="007B430F">
        <w:rPr>
          <w:rFonts w:ascii="Times New Roman" w:hAnsi="Times New Roman" w:cs="Times New Roman"/>
          <w:bCs/>
          <w:sz w:val="28"/>
          <w:szCs w:val="28"/>
        </w:rPr>
        <w:t>Составление и представление</w:t>
      </w:r>
      <w:r w:rsidR="006F2D2A" w:rsidRPr="006F2D2A">
        <w:rPr>
          <w:rFonts w:ascii="Times New Roman" w:hAnsi="Times New Roman" w:cs="Times New Roman"/>
          <w:bCs/>
          <w:sz w:val="28"/>
          <w:szCs w:val="28"/>
        </w:rPr>
        <w:t xml:space="preserve"> документов и материалов, </w:t>
      </w:r>
      <w:r w:rsidRPr="006F2D2A">
        <w:rPr>
          <w:rFonts w:ascii="Times New Roman" w:hAnsi="Times New Roman" w:cs="Times New Roman"/>
          <w:bCs/>
          <w:sz w:val="28"/>
          <w:szCs w:val="28"/>
        </w:rPr>
        <w:t xml:space="preserve">необходимых для составления проекта </w:t>
      </w:r>
      <w:r>
        <w:rPr>
          <w:rFonts w:ascii="Times New Roman" w:hAnsi="Times New Roman" w:cs="Times New Roman"/>
          <w:bCs/>
          <w:sz w:val="28"/>
          <w:szCs w:val="28"/>
        </w:rPr>
        <w:t>местного</w:t>
      </w:r>
      <w:r w:rsidRPr="006F2D2A">
        <w:rPr>
          <w:rFonts w:ascii="Times New Roman" w:hAnsi="Times New Roman" w:cs="Times New Roman"/>
          <w:bCs/>
          <w:sz w:val="28"/>
          <w:szCs w:val="28"/>
        </w:rPr>
        <w:t xml:space="preserve"> бюджета, </w:t>
      </w:r>
      <w:r w:rsidR="006F2D2A" w:rsidRPr="006F2D2A">
        <w:rPr>
          <w:rFonts w:ascii="Times New Roman" w:hAnsi="Times New Roman" w:cs="Times New Roman"/>
          <w:bCs/>
          <w:sz w:val="28"/>
          <w:szCs w:val="28"/>
        </w:rPr>
        <w:t xml:space="preserve">указанных в </w:t>
      </w:r>
      <w:r w:rsidR="00694DA4">
        <w:rPr>
          <w:rFonts w:ascii="Times New Roman" w:hAnsi="Times New Roman" w:cs="Times New Roman"/>
          <w:bCs/>
          <w:sz w:val="28"/>
          <w:szCs w:val="28"/>
        </w:rPr>
        <w:t xml:space="preserve">разделе </w:t>
      </w:r>
      <w:r w:rsidR="006F2D2A" w:rsidRPr="006F2D2A">
        <w:rPr>
          <w:rFonts w:ascii="Times New Roman" w:hAnsi="Times New Roman" w:cs="Times New Roman"/>
          <w:bCs/>
          <w:sz w:val="28"/>
          <w:szCs w:val="28"/>
        </w:rPr>
        <w:t xml:space="preserve">2 настоящего Положения, </w:t>
      </w:r>
      <w:r w:rsidR="007B430F">
        <w:rPr>
          <w:rFonts w:ascii="Times New Roman" w:hAnsi="Times New Roman" w:cs="Times New Roman"/>
          <w:bCs/>
          <w:sz w:val="28"/>
          <w:szCs w:val="28"/>
        </w:rPr>
        <w:t>осуществляется в сроки, установленные Графиком</w:t>
      </w:r>
      <w:r w:rsidR="006F2D2A" w:rsidRPr="006F2D2A">
        <w:rPr>
          <w:rFonts w:ascii="Times New Roman" w:hAnsi="Times New Roman" w:cs="Times New Roman"/>
          <w:bCs/>
          <w:sz w:val="28"/>
          <w:szCs w:val="28"/>
        </w:rPr>
        <w:t xml:space="preserve"> </w:t>
      </w:r>
      <w:r w:rsidR="008E2D33">
        <w:rPr>
          <w:rFonts w:ascii="Times New Roman" w:hAnsi="Times New Roman" w:cs="Times New Roman"/>
          <w:bCs/>
          <w:sz w:val="28"/>
          <w:szCs w:val="28"/>
        </w:rPr>
        <w:t>разработки</w:t>
      </w:r>
      <w:r w:rsidR="006F2D2A" w:rsidRPr="006F2D2A">
        <w:rPr>
          <w:rFonts w:ascii="Times New Roman" w:hAnsi="Times New Roman" w:cs="Times New Roman"/>
          <w:bCs/>
          <w:sz w:val="28"/>
          <w:szCs w:val="28"/>
        </w:rPr>
        <w:t xml:space="preserve"> проекта бюджета</w:t>
      </w:r>
      <w:r w:rsidR="007B430F">
        <w:rPr>
          <w:rFonts w:ascii="Times New Roman" w:hAnsi="Times New Roman" w:cs="Times New Roman"/>
          <w:bCs/>
          <w:sz w:val="28"/>
          <w:szCs w:val="28"/>
        </w:rPr>
        <w:t xml:space="preserve"> </w:t>
      </w:r>
      <w:r w:rsidR="008E2D33">
        <w:rPr>
          <w:rFonts w:ascii="Times New Roman" w:hAnsi="Times New Roman" w:cs="Times New Roman"/>
          <w:bCs/>
          <w:sz w:val="28"/>
          <w:szCs w:val="28"/>
        </w:rPr>
        <w:t xml:space="preserve">Няндомского муниципального округа Архангельской области на очередной финансовый год и на плановый период </w:t>
      </w:r>
      <w:r w:rsidR="007B430F">
        <w:rPr>
          <w:rFonts w:ascii="Times New Roman" w:hAnsi="Times New Roman" w:cs="Times New Roman"/>
          <w:bCs/>
          <w:sz w:val="28"/>
          <w:szCs w:val="28"/>
        </w:rPr>
        <w:t>(далее - График)</w:t>
      </w:r>
      <w:r w:rsidR="00466B1F">
        <w:rPr>
          <w:rFonts w:ascii="Times New Roman" w:hAnsi="Times New Roman" w:cs="Times New Roman"/>
          <w:bCs/>
          <w:sz w:val="28"/>
          <w:szCs w:val="28"/>
        </w:rPr>
        <w:t xml:space="preserve"> в соответствии с приложением </w:t>
      </w:r>
      <w:r w:rsidR="0022311E">
        <w:rPr>
          <w:rFonts w:ascii="Times New Roman" w:hAnsi="Times New Roman" w:cs="Times New Roman"/>
          <w:bCs/>
          <w:sz w:val="28"/>
          <w:szCs w:val="28"/>
        </w:rPr>
        <w:t>к настоящему Положению</w:t>
      </w:r>
      <w:r w:rsidR="006F2D2A" w:rsidRPr="006F2D2A">
        <w:rPr>
          <w:rFonts w:ascii="Times New Roman" w:hAnsi="Times New Roman" w:cs="Times New Roman"/>
          <w:bCs/>
          <w:sz w:val="28"/>
          <w:szCs w:val="28"/>
        </w:rPr>
        <w:t>.</w:t>
      </w:r>
    </w:p>
    <w:p w14:paraId="1FF9805A" w14:textId="77777777" w:rsidR="006F2D2A" w:rsidRPr="006F2D2A" w:rsidRDefault="006F2D2A" w:rsidP="006F2D2A">
      <w:pPr>
        <w:autoSpaceDE w:val="0"/>
        <w:autoSpaceDN w:val="0"/>
        <w:adjustRightInd w:val="0"/>
        <w:ind w:firstLine="709"/>
        <w:rPr>
          <w:rFonts w:ascii="Times New Roman" w:hAnsi="Times New Roman" w:cs="Times New Roman"/>
          <w:bCs/>
          <w:sz w:val="28"/>
          <w:szCs w:val="28"/>
        </w:rPr>
      </w:pPr>
    </w:p>
    <w:p w14:paraId="41BDBDA9" w14:textId="77777777" w:rsidR="006F2D2A" w:rsidRPr="006F2D2A" w:rsidRDefault="006F2D2A" w:rsidP="0022311E">
      <w:pPr>
        <w:autoSpaceDE w:val="0"/>
        <w:autoSpaceDN w:val="0"/>
        <w:adjustRightInd w:val="0"/>
        <w:jc w:val="center"/>
        <w:outlineLvl w:val="0"/>
        <w:rPr>
          <w:rFonts w:ascii="Times New Roman" w:hAnsi="Times New Roman" w:cs="Times New Roman"/>
          <w:bCs/>
          <w:sz w:val="28"/>
          <w:szCs w:val="28"/>
        </w:rPr>
      </w:pPr>
      <w:r w:rsidRPr="006F2D2A">
        <w:rPr>
          <w:rFonts w:ascii="Times New Roman" w:hAnsi="Times New Roman" w:cs="Times New Roman"/>
          <w:bCs/>
          <w:sz w:val="28"/>
          <w:szCs w:val="28"/>
        </w:rPr>
        <w:t xml:space="preserve">2. Порядок составления проекта </w:t>
      </w:r>
      <w:r w:rsidR="0022311E">
        <w:rPr>
          <w:rFonts w:ascii="Times New Roman" w:hAnsi="Times New Roman" w:cs="Times New Roman"/>
          <w:bCs/>
          <w:sz w:val="28"/>
          <w:szCs w:val="28"/>
        </w:rPr>
        <w:t>местного</w:t>
      </w:r>
      <w:r w:rsidRPr="006F2D2A">
        <w:rPr>
          <w:rFonts w:ascii="Times New Roman" w:hAnsi="Times New Roman" w:cs="Times New Roman"/>
          <w:bCs/>
          <w:sz w:val="28"/>
          <w:szCs w:val="28"/>
        </w:rPr>
        <w:t xml:space="preserve"> бюджета</w:t>
      </w:r>
    </w:p>
    <w:p w14:paraId="2721C261" w14:textId="77777777" w:rsidR="006F2D2A" w:rsidRPr="006F2D2A" w:rsidRDefault="006F2D2A" w:rsidP="006F2D2A">
      <w:pPr>
        <w:autoSpaceDE w:val="0"/>
        <w:autoSpaceDN w:val="0"/>
        <w:adjustRightInd w:val="0"/>
        <w:ind w:firstLine="709"/>
        <w:rPr>
          <w:rFonts w:ascii="Times New Roman" w:hAnsi="Times New Roman" w:cs="Times New Roman"/>
          <w:bCs/>
          <w:sz w:val="28"/>
          <w:szCs w:val="28"/>
        </w:rPr>
      </w:pPr>
    </w:p>
    <w:p w14:paraId="552ACFBD" w14:textId="77777777" w:rsidR="00D55350" w:rsidRPr="006F2D2A" w:rsidRDefault="00D55350" w:rsidP="0040043B">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2.1. Управление</w:t>
      </w:r>
      <w:r w:rsidR="0040043B">
        <w:rPr>
          <w:rFonts w:ascii="Times New Roman" w:hAnsi="Times New Roman" w:cs="Times New Roman"/>
          <w:bCs/>
          <w:sz w:val="28"/>
          <w:szCs w:val="28"/>
        </w:rPr>
        <w:t xml:space="preserve"> финансов</w:t>
      </w:r>
      <w:r>
        <w:rPr>
          <w:rFonts w:ascii="Times New Roman" w:hAnsi="Times New Roman" w:cs="Times New Roman"/>
          <w:bCs/>
          <w:sz w:val="28"/>
          <w:szCs w:val="28"/>
        </w:rPr>
        <w:t> </w:t>
      </w:r>
      <w:r>
        <w:rPr>
          <w:rFonts w:ascii="Times New Roman" w:hAnsi="Times New Roman" w:cs="Times New Roman"/>
          <w:bCs/>
          <w:sz w:val="28"/>
          <w:szCs w:val="28"/>
        </w:rPr>
        <w:t>разрабатывает</w:t>
      </w:r>
      <w:r w:rsidRPr="006F2D2A">
        <w:rPr>
          <w:rFonts w:ascii="Times New Roman" w:hAnsi="Times New Roman" w:cs="Times New Roman"/>
          <w:bCs/>
          <w:sz w:val="28"/>
          <w:szCs w:val="28"/>
        </w:rPr>
        <w:t>:</w:t>
      </w:r>
    </w:p>
    <w:p w14:paraId="667070F5" w14:textId="77777777" w:rsidR="00D55350" w:rsidRPr="006F2D2A" w:rsidRDefault="00D55350" w:rsidP="00D55350">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Pr="006F2D2A">
        <w:rPr>
          <w:rFonts w:ascii="Times New Roman" w:hAnsi="Times New Roman" w:cs="Times New Roman"/>
          <w:bCs/>
          <w:sz w:val="28"/>
          <w:szCs w:val="28"/>
        </w:rPr>
        <w:t xml:space="preserve">проект основных направлений бюджетной и налоговой политики </w:t>
      </w:r>
      <w:r>
        <w:rPr>
          <w:rFonts w:ascii="Times New Roman" w:hAnsi="Times New Roman" w:cs="Times New Roman"/>
          <w:bCs/>
          <w:sz w:val="28"/>
          <w:szCs w:val="28"/>
        </w:rPr>
        <w:t xml:space="preserve">Няндомского муниципального округа </w:t>
      </w:r>
      <w:r w:rsidRPr="006F2D2A">
        <w:rPr>
          <w:rFonts w:ascii="Times New Roman" w:hAnsi="Times New Roman" w:cs="Times New Roman"/>
          <w:bCs/>
          <w:sz w:val="28"/>
          <w:szCs w:val="28"/>
        </w:rPr>
        <w:t xml:space="preserve">на очередной финансовый год и </w:t>
      </w:r>
      <w:r>
        <w:rPr>
          <w:rFonts w:ascii="Times New Roman" w:hAnsi="Times New Roman" w:cs="Times New Roman"/>
          <w:bCs/>
          <w:sz w:val="28"/>
          <w:szCs w:val="28"/>
        </w:rPr>
        <w:t>на плановый период,</w:t>
      </w:r>
    </w:p>
    <w:p w14:paraId="02AA450B" w14:textId="77777777" w:rsidR="00D55350" w:rsidRDefault="00D55350" w:rsidP="00D55350">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Pr="006F2D2A">
        <w:rPr>
          <w:rFonts w:ascii="Times New Roman" w:hAnsi="Times New Roman" w:cs="Times New Roman"/>
          <w:bCs/>
          <w:sz w:val="28"/>
          <w:szCs w:val="28"/>
        </w:rPr>
        <w:t xml:space="preserve">сценарные условия для расчета расходов </w:t>
      </w:r>
      <w:r>
        <w:rPr>
          <w:rFonts w:ascii="Times New Roman" w:hAnsi="Times New Roman" w:cs="Times New Roman"/>
          <w:bCs/>
          <w:sz w:val="28"/>
          <w:szCs w:val="28"/>
        </w:rPr>
        <w:t>местного</w:t>
      </w:r>
      <w:r w:rsidR="0040043B">
        <w:rPr>
          <w:rFonts w:ascii="Times New Roman" w:hAnsi="Times New Roman" w:cs="Times New Roman"/>
          <w:bCs/>
          <w:sz w:val="28"/>
          <w:szCs w:val="28"/>
        </w:rPr>
        <w:t xml:space="preserve"> бюджета,</w:t>
      </w:r>
    </w:p>
    <w:p w14:paraId="592768E6" w14:textId="77777777" w:rsidR="0040043B" w:rsidRPr="00C51D69" w:rsidRDefault="0040043B" w:rsidP="0040043B">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lastRenderedPageBreak/>
        <w:t>-</w:t>
      </w:r>
      <w:r>
        <w:rPr>
          <w:rFonts w:ascii="Times New Roman" w:hAnsi="Times New Roman" w:cs="Times New Roman"/>
          <w:bCs/>
          <w:sz w:val="28"/>
          <w:szCs w:val="28"/>
        </w:rPr>
        <w:t> </w:t>
      </w:r>
      <w:r w:rsidRPr="00C51D69">
        <w:rPr>
          <w:rFonts w:ascii="Times New Roman" w:hAnsi="Times New Roman" w:cs="Times New Roman"/>
          <w:bCs/>
          <w:sz w:val="28"/>
          <w:szCs w:val="28"/>
        </w:rPr>
        <w:t xml:space="preserve">прогноз доходов, расходов и дефицита местного бюджета, верхний предел муниципального внутреннего долга </w:t>
      </w:r>
      <w:r w:rsidRPr="00C51D69">
        <w:rPr>
          <w:rFonts w:ascii="Times New Roman" w:eastAsia="Calibri" w:hAnsi="Times New Roman" w:cs="Times New Roman"/>
          <w:sz w:val="28"/>
          <w:szCs w:val="28"/>
        </w:rPr>
        <w:t xml:space="preserve">Няндомского муниципального округа </w:t>
      </w:r>
      <w:r w:rsidRPr="00C51D69">
        <w:rPr>
          <w:rFonts w:ascii="Times New Roman" w:hAnsi="Times New Roman" w:cs="Times New Roman"/>
          <w:bCs/>
          <w:sz w:val="28"/>
          <w:szCs w:val="28"/>
        </w:rPr>
        <w:t xml:space="preserve">по состоянию на 1 января года, следующего за отчетным финансовым годом и каждым годом планового </w:t>
      </w:r>
      <w:r>
        <w:rPr>
          <w:rFonts w:ascii="Times New Roman" w:hAnsi="Times New Roman" w:cs="Times New Roman"/>
          <w:bCs/>
          <w:sz w:val="28"/>
          <w:szCs w:val="28"/>
        </w:rPr>
        <w:t>периода,</w:t>
      </w:r>
    </w:p>
    <w:p w14:paraId="57F01859" w14:textId="77777777" w:rsidR="0040043B" w:rsidRPr="00C51D69" w:rsidRDefault="0040043B" w:rsidP="0040043B">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Pr="00C51D69">
        <w:rPr>
          <w:rFonts w:ascii="Times New Roman" w:hAnsi="Times New Roman" w:cs="Times New Roman"/>
          <w:bCs/>
          <w:sz w:val="28"/>
          <w:szCs w:val="28"/>
        </w:rPr>
        <w:t>распределение бюджетных ассигнований на очередной финансовый год и плановый период.</w:t>
      </w:r>
    </w:p>
    <w:p w14:paraId="30E2E22E" w14:textId="77777777" w:rsidR="003B2B63" w:rsidRPr="006F2D2A" w:rsidRDefault="003B2B63" w:rsidP="003B2B63">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2.</w:t>
      </w:r>
      <w:r w:rsidR="00D55350">
        <w:rPr>
          <w:rFonts w:ascii="Times New Roman" w:hAnsi="Times New Roman" w:cs="Times New Roman"/>
          <w:bCs/>
          <w:sz w:val="28"/>
          <w:szCs w:val="28"/>
        </w:rPr>
        <w:t>2</w:t>
      </w:r>
      <w:r>
        <w:rPr>
          <w:rFonts w:ascii="Times New Roman" w:hAnsi="Times New Roman" w:cs="Times New Roman"/>
          <w:bCs/>
          <w:sz w:val="28"/>
          <w:szCs w:val="28"/>
        </w:rPr>
        <w:t>.</w:t>
      </w:r>
      <w:r>
        <w:rPr>
          <w:rFonts w:ascii="Times New Roman" w:hAnsi="Times New Roman" w:cs="Times New Roman"/>
          <w:bCs/>
          <w:sz w:val="28"/>
          <w:szCs w:val="28"/>
        </w:rPr>
        <w:t> </w:t>
      </w:r>
      <w:r>
        <w:rPr>
          <w:rFonts w:ascii="Times New Roman" w:hAnsi="Times New Roman" w:cs="Times New Roman"/>
          <w:bCs/>
          <w:sz w:val="28"/>
          <w:szCs w:val="28"/>
        </w:rPr>
        <w:t>Отдел экономики</w:t>
      </w:r>
      <w:r w:rsidRPr="006F2D2A">
        <w:rPr>
          <w:rFonts w:ascii="Times New Roman" w:hAnsi="Times New Roman" w:cs="Times New Roman"/>
          <w:bCs/>
          <w:sz w:val="28"/>
          <w:szCs w:val="28"/>
        </w:rPr>
        <w:t>:</w:t>
      </w:r>
    </w:p>
    <w:p w14:paraId="0B0BBC01" w14:textId="77777777" w:rsidR="00D55350" w:rsidRPr="006F2D2A" w:rsidRDefault="0040043B" w:rsidP="00D55350">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00D55350" w:rsidRPr="006F2D2A">
        <w:rPr>
          <w:rFonts w:ascii="Times New Roman" w:hAnsi="Times New Roman" w:cs="Times New Roman"/>
          <w:bCs/>
          <w:sz w:val="28"/>
          <w:szCs w:val="28"/>
        </w:rPr>
        <w:t xml:space="preserve">разрабатывает показатели прогноза социально-экономического развития </w:t>
      </w:r>
      <w:r w:rsidR="00D55350">
        <w:rPr>
          <w:rFonts w:ascii="Times New Roman" w:hAnsi="Times New Roman" w:cs="Times New Roman"/>
          <w:bCs/>
          <w:sz w:val="28"/>
          <w:szCs w:val="28"/>
        </w:rPr>
        <w:t>Няндомского муниципального округа</w:t>
      </w:r>
      <w:r w:rsidR="00D55350" w:rsidRPr="006F2D2A">
        <w:rPr>
          <w:rFonts w:ascii="Times New Roman" w:hAnsi="Times New Roman" w:cs="Times New Roman"/>
          <w:bCs/>
          <w:sz w:val="28"/>
          <w:szCs w:val="28"/>
        </w:rPr>
        <w:t xml:space="preserve"> на очередной финансовый год и </w:t>
      </w:r>
      <w:r w:rsidR="00D55350">
        <w:rPr>
          <w:rFonts w:ascii="Times New Roman" w:hAnsi="Times New Roman" w:cs="Times New Roman"/>
          <w:bCs/>
          <w:sz w:val="28"/>
          <w:szCs w:val="28"/>
        </w:rPr>
        <w:t>на плановый период,</w:t>
      </w:r>
    </w:p>
    <w:p w14:paraId="5C383C2B" w14:textId="77777777" w:rsidR="003B2B63" w:rsidRPr="006F2D2A" w:rsidRDefault="0040043B" w:rsidP="003B2B63">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003B2B63" w:rsidRPr="006F2D2A">
        <w:rPr>
          <w:rFonts w:ascii="Times New Roman" w:hAnsi="Times New Roman" w:cs="Times New Roman"/>
          <w:bCs/>
          <w:sz w:val="28"/>
          <w:szCs w:val="28"/>
        </w:rPr>
        <w:t xml:space="preserve">формирует </w:t>
      </w:r>
      <w:r w:rsidR="00BA56E6">
        <w:rPr>
          <w:rFonts w:ascii="Times New Roman" w:hAnsi="Times New Roman" w:cs="Times New Roman"/>
          <w:bCs/>
          <w:sz w:val="28"/>
          <w:szCs w:val="28"/>
        </w:rPr>
        <w:t>П</w:t>
      </w:r>
      <w:r w:rsidR="003B2B63">
        <w:rPr>
          <w:rFonts w:ascii="Times New Roman" w:hAnsi="Times New Roman" w:cs="Times New Roman"/>
          <w:bCs/>
          <w:sz w:val="28"/>
          <w:szCs w:val="28"/>
        </w:rPr>
        <w:t>еречень</w:t>
      </w:r>
      <w:r w:rsidR="003B2B63" w:rsidRPr="006F2D2A">
        <w:rPr>
          <w:rFonts w:ascii="Times New Roman" w:hAnsi="Times New Roman" w:cs="Times New Roman"/>
          <w:bCs/>
          <w:sz w:val="28"/>
          <w:szCs w:val="28"/>
        </w:rPr>
        <w:t xml:space="preserve"> муниципаль</w:t>
      </w:r>
      <w:r w:rsidR="003B2B63">
        <w:rPr>
          <w:rFonts w:ascii="Times New Roman" w:hAnsi="Times New Roman" w:cs="Times New Roman"/>
          <w:bCs/>
          <w:sz w:val="28"/>
          <w:szCs w:val="28"/>
        </w:rPr>
        <w:t xml:space="preserve">ных программ Няндомского муниципального округа, </w:t>
      </w:r>
      <w:r w:rsidR="00BA56E6">
        <w:rPr>
          <w:rFonts w:ascii="Times New Roman" w:hAnsi="Times New Roman" w:cs="Times New Roman"/>
          <w:bCs/>
          <w:sz w:val="28"/>
          <w:szCs w:val="28"/>
        </w:rPr>
        <w:t>подлежащих разработке и</w:t>
      </w:r>
      <w:r w:rsidR="003B2B63">
        <w:rPr>
          <w:rFonts w:ascii="Times New Roman" w:hAnsi="Times New Roman" w:cs="Times New Roman"/>
          <w:bCs/>
          <w:sz w:val="28"/>
          <w:szCs w:val="28"/>
        </w:rPr>
        <w:t xml:space="preserve"> реализации, начиная с очередного</w:t>
      </w:r>
      <w:r w:rsidR="003433CE">
        <w:rPr>
          <w:rFonts w:ascii="Times New Roman" w:hAnsi="Times New Roman" w:cs="Times New Roman"/>
          <w:bCs/>
          <w:sz w:val="28"/>
          <w:szCs w:val="28"/>
        </w:rPr>
        <w:t xml:space="preserve"> финансового года</w:t>
      </w:r>
      <w:r w:rsidR="003B2B63">
        <w:rPr>
          <w:rFonts w:ascii="Times New Roman" w:hAnsi="Times New Roman" w:cs="Times New Roman"/>
          <w:bCs/>
          <w:sz w:val="28"/>
          <w:szCs w:val="28"/>
        </w:rPr>
        <w:t>,</w:t>
      </w:r>
    </w:p>
    <w:p w14:paraId="7469143C" w14:textId="77777777" w:rsidR="00D55350" w:rsidRPr="006F2D2A" w:rsidRDefault="0040043B" w:rsidP="00D55350">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00D55350" w:rsidRPr="006F2D2A">
        <w:rPr>
          <w:rFonts w:ascii="Times New Roman" w:hAnsi="Times New Roman" w:cs="Times New Roman"/>
          <w:bCs/>
          <w:sz w:val="28"/>
          <w:szCs w:val="28"/>
        </w:rPr>
        <w:t xml:space="preserve">формирует </w:t>
      </w:r>
      <w:r w:rsidR="00D55350">
        <w:rPr>
          <w:rFonts w:ascii="Times New Roman" w:hAnsi="Times New Roman" w:cs="Times New Roman"/>
          <w:bCs/>
          <w:sz w:val="28"/>
          <w:szCs w:val="28"/>
        </w:rPr>
        <w:t>перечень</w:t>
      </w:r>
      <w:r w:rsidR="00D55350" w:rsidRPr="006F2D2A">
        <w:rPr>
          <w:rFonts w:ascii="Times New Roman" w:hAnsi="Times New Roman" w:cs="Times New Roman"/>
          <w:bCs/>
          <w:sz w:val="28"/>
          <w:szCs w:val="28"/>
        </w:rPr>
        <w:t xml:space="preserve"> муниципаль</w:t>
      </w:r>
      <w:r w:rsidR="00D55350">
        <w:rPr>
          <w:rFonts w:ascii="Times New Roman" w:hAnsi="Times New Roman" w:cs="Times New Roman"/>
          <w:bCs/>
          <w:sz w:val="28"/>
          <w:szCs w:val="28"/>
        </w:rPr>
        <w:t>ных программ</w:t>
      </w:r>
      <w:r w:rsidR="00D55350" w:rsidRPr="00D55350">
        <w:rPr>
          <w:rFonts w:ascii="Times New Roman" w:hAnsi="Times New Roman" w:cs="Times New Roman"/>
          <w:bCs/>
          <w:sz w:val="28"/>
          <w:szCs w:val="28"/>
        </w:rPr>
        <w:t xml:space="preserve"> </w:t>
      </w:r>
      <w:r w:rsidR="00D55350">
        <w:rPr>
          <w:rFonts w:ascii="Times New Roman" w:hAnsi="Times New Roman" w:cs="Times New Roman"/>
          <w:bCs/>
          <w:sz w:val="28"/>
          <w:szCs w:val="28"/>
        </w:rPr>
        <w:t>Няндомского муниципального округа, предлагаемых к реализации в очередном финансовом году и плановом периоде.</w:t>
      </w:r>
    </w:p>
    <w:p w14:paraId="7E3A4119" w14:textId="77777777" w:rsidR="00D55350" w:rsidRPr="002B623E" w:rsidRDefault="00D55350" w:rsidP="00D55350">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2.3</w:t>
      </w:r>
      <w:r w:rsidR="006F2D2A" w:rsidRPr="006F2D2A">
        <w:rPr>
          <w:rFonts w:ascii="Times New Roman" w:hAnsi="Times New Roman" w:cs="Times New Roman"/>
          <w:bCs/>
          <w:sz w:val="28"/>
          <w:szCs w:val="28"/>
        </w:rPr>
        <w:t xml:space="preserve">. Главные администраторы доходов </w:t>
      </w:r>
      <w:r>
        <w:rPr>
          <w:rFonts w:ascii="Times New Roman" w:hAnsi="Times New Roman" w:cs="Times New Roman"/>
          <w:bCs/>
          <w:sz w:val="28"/>
          <w:szCs w:val="28"/>
        </w:rPr>
        <w:t xml:space="preserve">и </w:t>
      </w:r>
      <w:r w:rsidR="006F2D2A" w:rsidRPr="006F2D2A">
        <w:rPr>
          <w:rFonts w:ascii="Times New Roman" w:hAnsi="Times New Roman" w:cs="Times New Roman"/>
          <w:bCs/>
          <w:sz w:val="28"/>
          <w:szCs w:val="28"/>
        </w:rPr>
        <w:t xml:space="preserve">источников финансирования дефицита </w:t>
      </w:r>
      <w:r w:rsidR="00694DA4">
        <w:rPr>
          <w:rFonts w:ascii="Times New Roman" w:hAnsi="Times New Roman" w:cs="Times New Roman"/>
          <w:bCs/>
          <w:sz w:val="28"/>
          <w:szCs w:val="28"/>
        </w:rPr>
        <w:t>местного</w:t>
      </w:r>
      <w:r w:rsidR="006F2D2A" w:rsidRPr="006F2D2A">
        <w:rPr>
          <w:rFonts w:ascii="Times New Roman" w:hAnsi="Times New Roman" w:cs="Times New Roman"/>
          <w:bCs/>
          <w:sz w:val="28"/>
          <w:szCs w:val="28"/>
        </w:rPr>
        <w:t xml:space="preserve"> бюджета разрабатывают и представляют в </w:t>
      </w:r>
      <w:r w:rsidR="00694DA4">
        <w:rPr>
          <w:rFonts w:ascii="Times New Roman" w:hAnsi="Times New Roman" w:cs="Times New Roman"/>
          <w:bCs/>
          <w:sz w:val="28"/>
          <w:szCs w:val="28"/>
        </w:rPr>
        <w:t>Управление</w:t>
      </w:r>
      <w:r w:rsidR="006F2D2A" w:rsidRPr="006F2D2A">
        <w:rPr>
          <w:rFonts w:ascii="Times New Roman" w:hAnsi="Times New Roman" w:cs="Times New Roman"/>
          <w:bCs/>
          <w:sz w:val="28"/>
          <w:szCs w:val="28"/>
        </w:rPr>
        <w:t xml:space="preserve"> финансов показатели прогноза по администрируемым ими доходам </w:t>
      </w:r>
      <w:r>
        <w:rPr>
          <w:rFonts w:ascii="Times New Roman" w:hAnsi="Times New Roman" w:cs="Times New Roman"/>
          <w:bCs/>
          <w:sz w:val="28"/>
          <w:szCs w:val="28"/>
        </w:rPr>
        <w:t xml:space="preserve">и </w:t>
      </w:r>
      <w:r w:rsidR="006F2D2A" w:rsidRPr="006F2D2A">
        <w:rPr>
          <w:rFonts w:ascii="Times New Roman" w:hAnsi="Times New Roman" w:cs="Times New Roman"/>
          <w:bCs/>
          <w:sz w:val="28"/>
          <w:szCs w:val="28"/>
        </w:rPr>
        <w:t xml:space="preserve">источникам финансирования дефицита </w:t>
      </w:r>
      <w:r w:rsidR="00694DA4">
        <w:rPr>
          <w:rFonts w:ascii="Times New Roman" w:hAnsi="Times New Roman" w:cs="Times New Roman"/>
          <w:bCs/>
          <w:sz w:val="28"/>
          <w:szCs w:val="28"/>
        </w:rPr>
        <w:t>местного</w:t>
      </w:r>
      <w:r w:rsidR="006F2D2A" w:rsidRPr="006F2D2A">
        <w:rPr>
          <w:rFonts w:ascii="Times New Roman" w:hAnsi="Times New Roman" w:cs="Times New Roman"/>
          <w:bCs/>
          <w:sz w:val="28"/>
          <w:szCs w:val="28"/>
        </w:rPr>
        <w:t xml:space="preserve"> бюджета на очередной финансовый год и </w:t>
      </w:r>
      <w:r>
        <w:rPr>
          <w:rFonts w:ascii="Times New Roman" w:hAnsi="Times New Roman" w:cs="Times New Roman"/>
          <w:bCs/>
          <w:sz w:val="28"/>
          <w:szCs w:val="28"/>
        </w:rPr>
        <w:t xml:space="preserve">на </w:t>
      </w:r>
      <w:r w:rsidR="006F2D2A" w:rsidRPr="006F2D2A">
        <w:rPr>
          <w:rFonts w:ascii="Times New Roman" w:hAnsi="Times New Roman" w:cs="Times New Roman"/>
          <w:bCs/>
          <w:sz w:val="28"/>
          <w:szCs w:val="28"/>
        </w:rPr>
        <w:t>плановый период</w:t>
      </w:r>
      <w:r w:rsidRPr="00D55350">
        <w:rPr>
          <w:rFonts w:ascii="Times New Roman" w:hAnsi="Times New Roman" w:cs="Times New Roman"/>
          <w:bCs/>
          <w:sz w:val="28"/>
          <w:szCs w:val="28"/>
        </w:rPr>
        <w:t xml:space="preserve"> </w:t>
      </w:r>
      <w:r w:rsidRPr="002B623E">
        <w:rPr>
          <w:rFonts w:ascii="Times New Roman" w:hAnsi="Times New Roman" w:cs="Times New Roman"/>
          <w:bCs/>
          <w:sz w:val="28"/>
          <w:szCs w:val="28"/>
        </w:rPr>
        <w:t>и иные сведения, необходимые для составления проекта местного бюджета.</w:t>
      </w:r>
    </w:p>
    <w:p w14:paraId="1BE04D4D" w14:textId="77777777" w:rsidR="006F2D2A" w:rsidRPr="006F2D2A" w:rsidRDefault="0040043B" w:rsidP="006F2D2A">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2.4</w:t>
      </w:r>
      <w:r w:rsidR="00A739F5">
        <w:rPr>
          <w:rFonts w:ascii="Times New Roman" w:hAnsi="Times New Roman" w:cs="Times New Roman"/>
          <w:bCs/>
          <w:sz w:val="28"/>
          <w:szCs w:val="28"/>
        </w:rPr>
        <w:t>.</w:t>
      </w:r>
      <w:r w:rsidR="00A739F5">
        <w:rPr>
          <w:rFonts w:ascii="Times New Roman" w:hAnsi="Times New Roman" w:cs="Times New Roman"/>
          <w:bCs/>
          <w:sz w:val="28"/>
          <w:szCs w:val="28"/>
        </w:rPr>
        <w:t> </w:t>
      </w:r>
      <w:r w:rsidR="00A739F5">
        <w:rPr>
          <w:rFonts w:ascii="Times New Roman" w:hAnsi="Times New Roman" w:cs="Times New Roman"/>
          <w:bCs/>
          <w:sz w:val="28"/>
          <w:szCs w:val="28"/>
        </w:rPr>
        <w:t>Ответственные исполнители муниципальных программ</w:t>
      </w:r>
      <w:r w:rsidR="006F2D2A" w:rsidRPr="006F2D2A">
        <w:rPr>
          <w:rFonts w:ascii="Times New Roman" w:hAnsi="Times New Roman" w:cs="Times New Roman"/>
          <w:bCs/>
          <w:sz w:val="28"/>
          <w:szCs w:val="28"/>
        </w:rPr>
        <w:t xml:space="preserve"> представляют в </w:t>
      </w:r>
      <w:r w:rsidR="00A739F5">
        <w:rPr>
          <w:rFonts w:ascii="Times New Roman" w:hAnsi="Times New Roman" w:cs="Times New Roman"/>
          <w:bCs/>
          <w:sz w:val="28"/>
          <w:szCs w:val="28"/>
        </w:rPr>
        <w:t xml:space="preserve">отдел </w:t>
      </w:r>
      <w:r w:rsidR="006F2D2A" w:rsidRPr="006F2D2A">
        <w:rPr>
          <w:rFonts w:ascii="Times New Roman" w:hAnsi="Times New Roman" w:cs="Times New Roman"/>
          <w:bCs/>
          <w:sz w:val="28"/>
          <w:szCs w:val="28"/>
        </w:rPr>
        <w:t>экономи</w:t>
      </w:r>
      <w:r w:rsidR="00A739F5">
        <w:rPr>
          <w:rFonts w:ascii="Times New Roman" w:hAnsi="Times New Roman" w:cs="Times New Roman"/>
          <w:bCs/>
          <w:sz w:val="28"/>
          <w:szCs w:val="28"/>
        </w:rPr>
        <w:t>ки</w:t>
      </w:r>
      <w:r w:rsidR="001410D5">
        <w:rPr>
          <w:rFonts w:ascii="Times New Roman" w:hAnsi="Times New Roman" w:cs="Times New Roman"/>
          <w:bCs/>
          <w:sz w:val="28"/>
          <w:szCs w:val="28"/>
        </w:rPr>
        <w:t xml:space="preserve"> и Управление финансов</w:t>
      </w:r>
      <w:r w:rsidR="00BA56E6" w:rsidRPr="00BA56E6">
        <w:rPr>
          <w:rFonts w:ascii="Times New Roman" w:hAnsi="Times New Roman" w:cs="Times New Roman"/>
          <w:bCs/>
          <w:sz w:val="28"/>
          <w:szCs w:val="28"/>
        </w:rPr>
        <w:t xml:space="preserve"> </w:t>
      </w:r>
      <w:r w:rsidR="00BA56E6">
        <w:rPr>
          <w:rFonts w:ascii="Times New Roman" w:hAnsi="Times New Roman" w:cs="Times New Roman"/>
          <w:bCs/>
          <w:sz w:val="28"/>
          <w:szCs w:val="28"/>
        </w:rPr>
        <w:t>проекты постановлений а</w:t>
      </w:r>
      <w:r w:rsidR="00BA56E6" w:rsidRPr="006F2D2A">
        <w:rPr>
          <w:rFonts w:ascii="Times New Roman" w:hAnsi="Times New Roman" w:cs="Times New Roman"/>
          <w:bCs/>
          <w:sz w:val="28"/>
          <w:szCs w:val="28"/>
        </w:rPr>
        <w:t xml:space="preserve">дминистрации </w:t>
      </w:r>
      <w:r w:rsidR="00BA56E6" w:rsidRPr="00694DA4">
        <w:rPr>
          <w:rFonts w:ascii="Times New Roman" w:eastAsia="Calibri" w:hAnsi="Times New Roman" w:cs="Times New Roman"/>
          <w:sz w:val="28"/>
          <w:szCs w:val="28"/>
        </w:rPr>
        <w:t xml:space="preserve">Няндомского муниципального </w:t>
      </w:r>
      <w:r w:rsidR="00BA56E6">
        <w:rPr>
          <w:rFonts w:ascii="Times New Roman" w:eastAsia="Calibri" w:hAnsi="Times New Roman" w:cs="Times New Roman"/>
          <w:sz w:val="28"/>
          <w:szCs w:val="28"/>
        </w:rPr>
        <w:t>округа</w:t>
      </w:r>
      <w:r w:rsidR="006F2D2A" w:rsidRPr="006F2D2A">
        <w:rPr>
          <w:rFonts w:ascii="Times New Roman" w:hAnsi="Times New Roman" w:cs="Times New Roman"/>
          <w:bCs/>
          <w:sz w:val="28"/>
          <w:szCs w:val="28"/>
        </w:rPr>
        <w:t>:</w:t>
      </w:r>
    </w:p>
    <w:p w14:paraId="07024823" w14:textId="77777777" w:rsidR="006F2D2A" w:rsidRPr="006F2D2A" w:rsidRDefault="00C51D69" w:rsidP="006F2D2A">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00BA56E6">
        <w:rPr>
          <w:rFonts w:ascii="Times New Roman" w:hAnsi="Times New Roman" w:cs="Times New Roman"/>
          <w:bCs/>
          <w:sz w:val="28"/>
          <w:szCs w:val="28"/>
        </w:rPr>
        <w:t xml:space="preserve">об утверждении </w:t>
      </w:r>
      <w:r w:rsidR="00BD2D81">
        <w:rPr>
          <w:rFonts w:ascii="Times New Roman" w:hAnsi="Times New Roman" w:cs="Times New Roman"/>
          <w:bCs/>
          <w:sz w:val="28"/>
          <w:szCs w:val="28"/>
        </w:rPr>
        <w:t>муниципальных</w:t>
      </w:r>
      <w:r w:rsidR="00463BDD">
        <w:rPr>
          <w:rFonts w:ascii="Times New Roman" w:hAnsi="Times New Roman" w:cs="Times New Roman"/>
          <w:bCs/>
          <w:sz w:val="28"/>
          <w:szCs w:val="28"/>
        </w:rPr>
        <w:t xml:space="preserve"> программ</w:t>
      </w:r>
      <w:r w:rsidR="0040043B" w:rsidRPr="0040043B">
        <w:rPr>
          <w:rFonts w:ascii="Times New Roman" w:eastAsia="Calibri" w:hAnsi="Times New Roman" w:cs="Times New Roman"/>
          <w:sz w:val="28"/>
          <w:szCs w:val="28"/>
        </w:rPr>
        <w:t xml:space="preserve"> </w:t>
      </w:r>
      <w:r w:rsidR="0040043B" w:rsidRPr="00694DA4">
        <w:rPr>
          <w:rFonts w:ascii="Times New Roman" w:eastAsia="Calibri" w:hAnsi="Times New Roman" w:cs="Times New Roman"/>
          <w:sz w:val="28"/>
          <w:szCs w:val="28"/>
        </w:rPr>
        <w:t xml:space="preserve">Няндомского муниципального </w:t>
      </w:r>
      <w:r w:rsidR="0040043B">
        <w:rPr>
          <w:rFonts w:ascii="Times New Roman" w:eastAsia="Calibri" w:hAnsi="Times New Roman" w:cs="Times New Roman"/>
          <w:sz w:val="28"/>
          <w:szCs w:val="28"/>
        </w:rPr>
        <w:t>округа</w:t>
      </w:r>
      <w:r w:rsidR="00BA56E6" w:rsidRPr="00BA56E6">
        <w:rPr>
          <w:rFonts w:ascii="Times New Roman" w:hAnsi="Times New Roman" w:cs="Times New Roman"/>
          <w:bCs/>
          <w:sz w:val="28"/>
          <w:szCs w:val="28"/>
        </w:rPr>
        <w:t xml:space="preserve"> </w:t>
      </w:r>
      <w:r w:rsidR="00BA56E6" w:rsidRPr="006F2D2A">
        <w:rPr>
          <w:rFonts w:ascii="Times New Roman" w:hAnsi="Times New Roman" w:cs="Times New Roman"/>
          <w:bCs/>
          <w:sz w:val="28"/>
          <w:szCs w:val="28"/>
        </w:rPr>
        <w:t>и пояснительные записки к ним</w:t>
      </w:r>
      <w:r w:rsidR="00463BDD">
        <w:rPr>
          <w:rFonts w:ascii="Times New Roman" w:hAnsi="Times New Roman" w:cs="Times New Roman"/>
          <w:bCs/>
          <w:sz w:val="28"/>
          <w:szCs w:val="28"/>
        </w:rPr>
        <w:t>,</w:t>
      </w:r>
    </w:p>
    <w:p w14:paraId="7D960CED" w14:textId="77777777" w:rsidR="006F2D2A" w:rsidRPr="006F2D2A" w:rsidRDefault="00C51D69" w:rsidP="006F2D2A">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006F2D2A" w:rsidRPr="006F2D2A">
        <w:rPr>
          <w:rFonts w:ascii="Times New Roman" w:hAnsi="Times New Roman" w:cs="Times New Roman"/>
          <w:bCs/>
          <w:sz w:val="28"/>
          <w:szCs w:val="28"/>
        </w:rPr>
        <w:t xml:space="preserve">о внесении изменений в </w:t>
      </w:r>
      <w:r w:rsidR="00BD2D81">
        <w:rPr>
          <w:rFonts w:ascii="Times New Roman" w:hAnsi="Times New Roman" w:cs="Times New Roman"/>
          <w:bCs/>
          <w:sz w:val="28"/>
          <w:szCs w:val="28"/>
        </w:rPr>
        <w:t>муниципальные</w:t>
      </w:r>
      <w:r w:rsidR="006F2D2A" w:rsidRPr="006F2D2A">
        <w:rPr>
          <w:rFonts w:ascii="Times New Roman" w:hAnsi="Times New Roman" w:cs="Times New Roman"/>
          <w:bCs/>
          <w:sz w:val="28"/>
          <w:szCs w:val="28"/>
        </w:rPr>
        <w:t xml:space="preserve"> программы</w:t>
      </w:r>
      <w:r w:rsidR="0040043B" w:rsidRPr="0040043B">
        <w:rPr>
          <w:rFonts w:ascii="Times New Roman" w:eastAsia="Calibri" w:hAnsi="Times New Roman" w:cs="Times New Roman"/>
          <w:sz w:val="28"/>
          <w:szCs w:val="28"/>
        </w:rPr>
        <w:t xml:space="preserve"> </w:t>
      </w:r>
      <w:r w:rsidR="0040043B" w:rsidRPr="00694DA4">
        <w:rPr>
          <w:rFonts w:ascii="Times New Roman" w:eastAsia="Calibri" w:hAnsi="Times New Roman" w:cs="Times New Roman"/>
          <w:sz w:val="28"/>
          <w:szCs w:val="28"/>
        </w:rPr>
        <w:t xml:space="preserve">Няндомского муниципального </w:t>
      </w:r>
      <w:r w:rsidR="0040043B">
        <w:rPr>
          <w:rFonts w:ascii="Times New Roman" w:eastAsia="Calibri" w:hAnsi="Times New Roman" w:cs="Times New Roman"/>
          <w:sz w:val="28"/>
          <w:szCs w:val="28"/>
        </w:rPr>
        <w:t>округа</w:t>
      </w:r>
      <w:r w:rsidR="006F2D2A" w:rsidRPr="006F2D2A">
        <w:rPr>
          <w:rFonts w:ascii="Times New Roman" w:hAnsi="Times New Roman" w:cs="Times New Roman"/>
          <w:bCs/>
          <w:sz w:val="28"/>
          <w:szCs w:val="28"/>
        </w:rPr>
        <w:t xml:space="preserve"> и пояснительные записки к ним.</w:t>
      </w:r>
    </w:p>
    <w:p w14:paraId="007AD25E" w14:textId="77777777" w:rsidR="005737EE" w:rsidRDefault="0040043B" w:rsidP="00BD2D81">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2.5</w:t>
      </w:r>
      <w:r w:rsidR="006F2D2A" w:rsidRPr="006F2D2A">
        <w:rPr>
          <w:rFonts w:ascii="Times New Roman" w:hAnsi="Times New Roman" w:cs="Times New Roman"/>
          <w:bCs/>
          <w:sz w:val="28"/>
          <w:szCs w:val="28"/>
        </w:rPr>
        <w:t xml:space="preserve">. </w:t>
      </w:r>
      <w:r w:rsidR="00BD2D81">
        <w:rPr>
          <w:rFonts w:ascii="Times New Roman" w:hAnsi="Times New Roman" w:cs="Times New Roman"/>
          <w:bCs/>
          <w:sz w:val="28"/>
          <w:szCs w:val="28"/>
        </w:rPr>
        <w:t>Главные распорядители средств местного бюджета</w:t>
      </w:r>
      <w:r w:rsidR="005737EE" w:rsidRPr="005737EE">
        <w:rPr>
          <w:rFonts w:ascii="Times New Roman" w:hAnsi="Times New Roman" w:cs="Times New Roman"/>
          <w:bCs/>
          <w:sz w:val="28"/>
          <w:szCs w:val="28"/>
        </w:rPr>
        <w:t xml:space="preserve"> </w:t>
      </w:r>
      <w:r w:rsidR="005737EE" w:rsidRPr="006F2D2A">
        <w:rPr>
          <w:rFonts w:ascii="Times New Roman" w:hAnsi="Times New Roman" w:cs="Times New Roman"/>
          <w:bCs/>
          <w:sz w:val="28"/>
          <w:szCs w:val="28"/>
        </w:rPr>
        <w:t xml:space="preserve">составляют и представляют в </w:t>
      </w:r>
      <w:r w:rsidR="005737EE">
        <w:rPr>
          <w:rFonts w:ascii="Times New Roman" w:hAnsi="Times New Roman" w:cs="Times New Roman"/>
          <w:bCs/>
          <w:sz w:val="28"/>
          <w:szCs w:val="28"/>
        </w:rPr>
        <w:t>Управление финансов:</w:t>
      </w:r>
    </w:p>
    <w:p w14:paraId="02E513C7" w14:textId="77777777" w:rsidR="006F2D2A" w:rsidRPr="006F2D2A" w:rsidRDefault="005737EE" w:rsidP="005737EE">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006F2D2A" w:rsidRPr="006F2D2A">
        <w:rPr>
          <w:rFonts w:ascii="Times New Roman" w:hAnsi="Times New Roman" w:cs="Times New Roman"/>
          <w:bCs/>
          <w:sz w:val="28"/>
          <w:szCs w:val="28"/>
        </w:rPr>
        <w:t>распределение предельных объемов бюджетных ассигнований на очередной ф</w:t>
      </w:r>
      <w:r w:rsidR="00BD2D81">
        <w:rPr>
          <w:rFonts w:ascii="Times New Roman" w:hAnsi="Times New Roman" w:cs="Times New Roman"/>
          <w:bCs/>
          <w:sz w:val="28"/>
          <w:szCs w:val="28"/>
        </w:rPr>
        <w:t xml:space="preserve">инансовый год и </w:t>
      </w:r>
      <w:r>
        <w:rPr>
          <w:rFonts w:ascii="Times New Roman" w:hAnsi="Times New Roman" w:cs="Times New Roman"/>
          <w:bCs/>
          <w:sz w:val="28"/>
          <w:szCs w:val="28"/>
        </w:rPr>
        <w:t xml:space="preserve">на </w:t>
      </w:r>
      <w:r w:rsidR="00BD2D81">
        <w:rPr>
          <w:rFonts w:ascii="Times New Roman" w:hAnsi="Times New Roman" w:cs="Times New Roman"/>
          <w:bCs/>
          <w:sz w:val="28"/>
          <w:szCs w:val="28"/>
        </w:rPr>
        <w:t>плановый период,</w:t>
      </w:r>
      <w:r>
        <w:rPr>
          <w:rFonts w:ascii="Times New Roman" w:hAnsi="Times New Roman" w:cs="Times New Roman"/>
          <w:bCs/>
          <w:sz w:val="28"/>
          <w:szCs w:val="28"/>
        </w:rPr>
        <w:t xml:space="preserve"> </w:t>
      </w:r>
    </w:p>
    <w:p w14:paraId="2934728B" w14:textId="77777777" w:rsidR="005737EE" w:rsidRDefault="005737EE" w:rsidP="00BD2D81">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Pr="00466B1F">
        <w:rPr>
          <w:rFonts w:ascii="Times New Roman" w:hAnsi="Times New Roman" w:cs="Times New Roman"/>
          <w:bCs/>
          <w:sz w:val="28"/>
          <w:szCs w:val="28"/>
        </w:rPr>
        <w:t>данные, необходимые для формирования реестра расходных обязательств</w:t>
      </w:r>
      <w:r w:rsidRPr="00466B1F">
        <w:rPr>
          <w:rFonts w:ascii="Times New Roman" w:eastAsia="Calibri" w:hAnsi="Times New Roman" w:cs="Times New Roman"/>
          <w:sz w:val="28"/>
          <w:szCs w:val="28"/>
        </w:rPr>
        <w:t xml:space="preserve"> Ня</w:t>
      </w:r>
      <w:r>
        <w:rPr>
          <w:rFonts w:ascii="Times New Roman" w:eastAsia="Calibri" w:hAnsi="Times New Roman" w:cs="Times New Roman"/>
          <w:sz w:val="28"/>
          <w:szCs w:val="28"/>
        </w:rPr>
        <w:t>ндомского муниципального округа,</w:t>
      </w:r>
    </w:p>
    <w:p w14:paraId="5C1AF4C7" w14:textId="77777777" w:rsidR="005737EE" w:rsidRDefault="005737EE" w:rsidP="00BD2D81">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Pr="006F2D2A">
        <w:rPr>
          <w:rFonts w:ascii="Times New Roman" w:hAnsi="Times New Roman" w:cs="Times New Roman"/>
          <w:bCs/>
          <w:sz w:val="28"/>
          <w:szCs w:val="28"/>
        </w:rPr>
        <w:t xml:space="preserve">иные документы и материалы, необходимые для составления проекта </w:t>
      </w:r>
      <w:r>
        <w:rPr>
          <w:rFonts w:ascii="Times New Roman" w:hAnsi="Times New Roman" w:cs="Times New Roman"/>
          <w:bCs/>
          <w:sz w:val="28"/>
          <w:szCs w:val="28"/>
        </w:rPr>
        <w:t>местного бюджета.</w:t>
      </w:r>
    </w:p>
    <w:p w14:paraId="112D6348" w14:textId="77777777" w:rsidR="00F8292B" w:rsidRPr="00F8292B" w:rsidRDefault="0040043B" w:rsidP="005737EE">
      <w:pPr>
        <w:autoSpaceDE w:val="0"/>
        <w:autoSpaceDN w:val="0"/>
        <w:adjustRightInd w:val="0"/>
        <w:ind w:firstLine="709"/>
        <w:rPr>
          <w:rFonts w:ascii="Times New Roman" w:hAnsi="Times New Roman" w:cs="Times New Roman"/>
          <w:sz w:val="28"/>
          <w:szCs w:val="28"/>
        </w:rPr>
      </w:pPr>
      <w:r>
        <w:rPr>
          <w:rFonts w:ascii="Times New Roman" w:hAnsi="Times New Roman" w:cs="Times New Roman"/>
          <w:bCs/>
          <w:sz w:val="28"/>
          <w:szCs w:val="28"/>
        </w:rPr>
        <w:t>2.6</w:t>
      </w:r>
      <w:r w:rsidR="00BD2D81">
        <w:rPr>
          <w:rFonts w:ascii="Times New Roman" w:hAnsi="Times New Roman" w:cs="Times New Roman"/>
          <w:bCs/>
          <w:sz w:val="28"/>
          <w:szCs w:val="28"/>
        </w:rPr>
        <w:t>. Органы администрации</w:t>
      </w:r>
      <w:r w:rsidR="006F2D2A" w:rsidRPr="006F2D2A">
        <w:rPr>
          <w:rFonts w:ascii="Times New Roman" w:hAnsi="Times New Roman" w:cs="Times New Roman"/>
          <w:bCs/>
          <w:sz w:val="28"/>
          <w:szCs w:val="28"/>
        </w:rPr>
        <w:t xml:space="preserve"> </w:t>
      </w:r>
      <w:r w:rsidR="00BD2D81" w:rsidRPr="00694DA4">
        <w:rPr>
          <w:rFonts w:ascii="Times New Roman" w:eastAsia="Calibri" w:hAnsi="Times New Roman" w:cs="Times New Roman"/>
          <w:sz w:val="28"/>
          <w:szCs w:val="28"/>
        </w:rPr>
        <w:t xml:space="preserve">Няндомского муниципального </w:t>
      </w:r>
      <w:r w:rsidR="00BD2D81">
        <w:rPr>
          <w:rFonts w:ascii="Times New Roman" w:eastAsia="Calibri" w:hAnsi="Times New Roman" w:cs="Times New Roman"/>
          <w:sz w:val="28"/>
          <w:szCs w:val="28"/>
        </w:rPr>
        <w:t xml:space="preserve">округа, </w:t>
      </w:r>
      <w:r w:rsidR="006F2D2A" w:rsidRPr="006F2D2A">
        <w:rPr>
          <w:rFonts w:ascii="Times New Roman" w:hAnsi="Times New Roman" w:cs="Times New Roman"/>
          <w:bCs/>
          <w:sz w:val="28"/>
          <w:szCs w:val="28"/>
        </w:rPr>
        <w:t xml:space="preserve">осуществляющие функции и полномочия учредителя муниципальных </w:t>
      </w:r>
      <w:r w:rsidR="006F2D2A" w:rsidRPr="006F2D2A">
        <w:rPr>
          <w:rFonts w:ascii="Times New Roman" w:hAnsi="Times New Roman" w:cs="Times New Roman"/>
          <w:bCs/>
          <w:sz w:val="28"/>
          <w:szCs w:val="28"/>
        </w:rPr>
        <w:lastRenderedPageBreak/>
        <w:t xml:space="preserve">бюджетных и автономных учреждений </w:t>
      </w:r>
      <w:r w:rsidR="00BD2D81" w:rsidRPr="00694DA4">
        <w:rPr>
          <w:rFonts w:ascii="Times New Roman" w:eastAsia="Calibri" w:hAnsi="Times New Roman" w:cs="Times New Roman"/>
          <w:sz w:val="28"/>
          <w:szCs w:val="28"/>
        </w:rPr>
        <w:t xml:space="preserve">Няндомского муниципального </w:t>
      </w:r>
      <w:r w:rsidRPr="00F8292B">
        <w:rPr>
          <w:rFonts w:ascii="Times New Roman" w:eastAsia="Calibri" w:hAnsi="Times New Roman" w:cs="Times New Roman"/>
          <w:sz w:val="28"/>
          <w:szCs w:val="28"/>
        </w:rPr>
        <w:t>округа</w:t>
      </w:r>
      <w:r w:rsidR="00BD2D81" w:rsidRPr="00F8292B">
        <w:rPr>
          <w:rFonts w:ascii="Times New Roman" w:hAnsi="Times New Roman" w:cs="Times New Roman"/>
          <w:bCs/>
          <w:sz w:val="28"/>
          <w:szCs w:val="28"/>
        </w:rPr>
        <w:t xml:space="preserve">, </w:t>
      </w:r>
      <w:r w:rsidR="006F2D2A" w:rsidRPr="00F8292B">
        <w:rPr>
          <w:rFonts w:ascii="Times New Roman" w:hAnsi="Times New Roman" w:cs="Times New Roman"/>
          <w:bCs/>
          <w:sz w:val="28"/>
          <w:szCs w:val="28"/>
        </w:rPr>
        <w:t xml:space="preserve">составляют и представляют в </w:t>
      </w:r>
      <w:r w:rsidR="00BD2D81" w:rsidRPr="00F8292B">
        <w:rPr>
          <w:rFonts w:ascii="Times New Roman" w:hAnsi="Times New Roman" w:cs="Times New Roman"/>
          <w:bCs/>
          <w:sz w:val="28"/>
          <w:szCs w:val="28"/>
        </w:rPr>
        <w:t>Управление</w:t>
      </w:r>
      <w:r w:rsidR="006F2D2A" w:rsidRPr="00F8292B">
        <w:rPr>
          <w:rFonts w:ascii="Times New Roman" w:hAnsi="Times New Roman" w:cs="Times New Roman"/>
          <w:bCs/>
          <w:sz w:val="28"/>
          <w:szCs w:val="28"/>
        </w:rPr>
        <w:t xml:space="preserve"> финансов </w:t>
      </w:r>
      <w:r w:rsidR="00F8292B" w:rsidRPr="00F8292B">
        <w:rPr>
          <w:rFonts w:ascii="Times New Roman" w:hAnsi="Times New Roman" w:cs="Times New Roman"/>
          <w:sz w:val="28"/>
          <w:szCs w:val="28"/>
        </w:rPr>
        <w:t xml:space="preserve">сведения о сводных показателях и финансовом обеспечении </w:t>
      </w:r>
      <w:r w:rsidR="00D37CDF">
        <w:rPr>
          <w:rFonts w:ascii="Times New Roman" w:hAnsi="Times New Roman" w:cs="Times New Roman"/>
          <w:sz w:val="28"/>
          <w:szCs w:val="28"/>
        </w:rPr>
        <w:t xml:space="preserve">проектов </w:t>
      </w:r>
      <w:r w:rsidR="00F8292B" w:rsidRPr="00F8292B">
        <w:rPr>
          <w:rFonts w:ascii="Times New Roman" w:hAnsi="Times New Roman" w:cs="Times New Roman"/>
          <w:sz w:val="28"/>
          <w:szCs w:val="28"/>
        </w:rPr>
        <w:t xml:space="preserve">муниципальных заданий на оказание муниципальных услуг (выполнение работ) муниципальными учреждениями Няндомского муниципального округа на очередной финансовый год и на плановый период </w:t>
      </w:r>
    </w:p>
    <w:p w14:paraId="15466905" w14:textId="77777777" w:rsidR="005737EE" w:rsidRPr="00466B1F" w:rsidRDefault="005737EE" w:rsidP="005737EE">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2.</w:t>
      </w:r>
      <w:r w:rsidRPr="00466B1F">
        <w:rPr>
          <w:rFonts w:ascii="Times New Roman" w:hAnsi="Times New Roman" w:cs="Times New Roman"/>
          <w:bCs/>
          <w:sz w:val="28"/>
          <w:szCs w:val="28"/>
        </w:rPr>
        <w:t>7.</w:t>
      </w:r>
      <w:r w:rsidRPr="00466B1F">
        <w:rPr>
          <w:rFonts w:ascii="Times New Roman" w:hAnsi="Times New Roman" w:cs="Times New Roman"/>
          <w:bCs/>
          <w:sz w:val="28"/>
          <w:szCs w:val="28"/>
        </w:rPr>
        <w:t> </w:t>
      </w:r>
      <w:r w:rsidRPr="00466B1F">
        <w:rPr>
          <w:rFonts w:ascii="Times New Roman" w:hAnsi="Times New Roman" w:cs="Times New Roman"/>
          <w:bCs/>
          <w:sz w:val="28"/>
          <w:szCs w:val="28"/>
        </w:rPr>
        <w:t xml:space="preserve">Управление строительства, архитектуры и жилищно-коммунального хозяйства администрации </w:t>
      </w:r>
      <w:r w:rsidRPr="00466B1F">
        <w:rPr>
          <w:rFonts w:ascii="Times New Roman" w:eastAsia="Calibri" w:hAnsi="Times New Roman" w:cs="Times New Roman"/>
          <w:sz w:val="28"/>
          <w:szCs w:val="28"/>
        </w:rPr>
        <w:t xml:space="preserve">Няндомского муниципального округа Архангельской области </w:t>
      </w:r>
      <w:r w:rsidRPr="00466B1F">
        <w:rPr>
          <w:rFonts w:ascii="Times New Roman" w:hAnsi="Times New Roman" w:cs="Times New Roman"/>
          <w:bCs/>
          <w:sz w:val="28"/>
          <w:szCs w:val="28"/>
        </w:rPr>
        <w:t xml:space="preserve">формирует и представляет в Управление финансов и бюджетную комиссию проект адресной инвестиционной программы </w:t>
      </w:r>
      <w:r w:rsidRPr="00466B1F">
        <w:rPr>
          <w:rFonts w:ascii="Times New Roman" w:eastAsia="Calibri" w:hAnsi="Times New Roman" w:cs="Times New Roman"/>
          <w:sz w:val="28"/>
          <w:szCs w:val="28"/>
        </w:rPr>
        <w:t>Няндомского муниципального округа Архангельской области</w:t>
      </w:r>
      <w:r w:rsidRPr="00466B1F">
        <w:rPr>
          <w:rFonts w:ascii="Times New Roman" w:hAnsi="Times New Roman" w:cs="Times New Roman"/>
          <w:bCs/>
          <w:sz w:val="28"/>
          <w:szCs w:val="28"/>
        </w:rPr>
        <w:t xml:space="preserve"> на очередной финансовый год и плановый период.</w:t>
      </w:r>
    </w:p>
    <w:p w14:paraId="4937B092" w14:textId="77777777" w:rsidR="00D55350" w:rsidRPr="006F2D2A" w:rsidRDefault="0040043B" w:rsidP="00D55350">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2.</w:t>
      </w:r>
      <w:r w:rsidR="005737EE">
        <w:rPr>
          <w:rFonts w:ascii="Times New Roman" w:hAnsi="Times New Roman" w:cs="Times New Roman"/>
          <w:bCs/>
          <w:sz w:val="28"/>
          <w:szCs w:val="28"/>
        </w:rPr>
        <w:t>8</w:t>
      </w:r>
      <w:r w:rsidR="00D55350">
        <w:rPr>
          <w:rFonts w:ascii="Times New Roman" w:hAnsi="Times New Roman" w:cs="Times New Roman"/>
          <w:bCs/>
          <w:sz w:val="28"/>
          <w:szCs w:val="28"/>
        </w:rPr>
        <w:t>.</w:t>
      </w:r>
      <w:r w:rsidR="00D55350">
        <w:rPr>
          <w:rFonts w:ascii="Times New Roman" w:hAnsi="Times New Roman" w:cs="Times New Roman"/>
          <w:bCs/>
          <w:sz w:val="28"/>
          <w:szCs w:val="28"/>
        </w:rPr>
        <w:t> </w:t>
      </w:r>
      <w:r w:rsidR="00D55350" w:rsidRPr="006F2D2A">
        <w:rPr>
          <w:rFonts w:ascii="Times New Roman" w:hAnsi="Times New Roman" w:cs="Times New Roman"/>
          <w:bCs/>
          <w:sz w:val="28"/>
          <w:szCs w:val="28"/>
        </w:rPr>
        <w:t>Бюджетная комиссия рассматривает и одобряет:</w:t>
      </w:r>
    </w:p>
    <w:p w14:paraId="787D9D03" w14:textId="77777777" w:rsidR="00D55350" w:rsidRDefault="00D55350" w:rsidP="00D55350">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Pr="006F2D2A">
        <w:rPr>
          <w:rFonts w:ascii="Times New Roman" w:hAnsi="Times New Roman" w:cs="Times New Roman"/>
          <w:bCs/>
          <w:sz w:val="28"/>
          <w:szCs w:val="28"/>
        </w:rPr>
        <w:t xml:space="preserve">показатели прогноза социально-экономического развития </w:t>
      </w:r>
      <w:r w:rsidR="005737EE" w:rsidRPr="00C51D69">
        <w:rPr>
          <w:rFonts w:ascii="Times New Roman" w:eastAsia="Calibri" w:hAnsi="Times New Roman" w:cs="Times New Roman"/>
          <w:sz w:val="28"/>
          <w:szCs w:val="28"/>
        </w:rPr>
        <w:t xml:space="preserve">Няндомского муниципального округа </w:t>
      </w:r>
      <w:r w:rsidRPr="006F2D2A">
        <w:rPr>
          <w:rFonts w:ascii="Times New Roman" w:hAnsi="Times New Roman" w:cs="Times New Roman"/>
          <w:bCs/>
          <w:sz w:val="28"/>
          <w:szCs w:val="28"/>
        </w:rPr>
        <w:t xml:space="preserve">на очередной финансовый год и </w:t>
      </w:r>
      <w:r>
        <w:rPr>
          <w:rFonts w:ascii="Times New Roman" w:hAnsi="Times New Roman" w:cs="Times New Roman"/>
          <w:bCs/>
          <w:sz w:val="28"/>
          <w:szCs w:val="28"/>
        </w:rPr>
        <w:t xml:space="preserve">на </w:t>
      </w:r>
      <w:r w:rsidR="0040043B">
        <w:rPr>
          <w:rFonts w:ascii="Times New Roman" w:hAnsi="Times New Roman" w:cs="Times New Roman"/>
          <w:bCs/>
          <w:sz w:val="28"/>
          <w:szCs w:val="28"/>
        </w:rPr>
        <w:t>плановый период,</w:t>
      </w:r>
    </w:p>
    <w:p w14:paraId="05FD8357" w14:textId="77777777" w:rsidR="00BA56E6" w:rsidRPr="006F2D2A" w:rsidRDefault="00BA56E6" w:rsidP="00BA56E6">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Pr>
          <w:rFonts w:ascii="Times New Roman" w:hAnsi="Times New Roman" w:cs="Times New Roman"/>
          <w:bCs/>
          <w:sz w:val="28"/>
          <w:szCs w:val="28"/>
        </w:rPr>
        <w:t xml:space="preserve">проект Перечня </w:t>
      </w:r>
      <w:r w:rsidRPr="006F2D2A">
        <w:rPr>
          <w:rFonts w:ascii="Times New Roman" w:hAnsi="Times New Roman" w:cs="Times New Roman"/>
          <w:bCs/>
          <w:sz w:val="28"/>
          <w:szCs w:val="28"/>
        </w:rPr>
        <w:t>муниципаль</w:t>
      </w:r>
      <w:r>
        <w:rPr>
          <w:rFonts w:ascii="Times New Roman" w:hAnsi="Times New Roman" w:cs="Times New Roman"/>
          <w:bCs/>
          <w:sz w:val="28"/>
          <w:szCs w:val="28"/>
        </w:rPr>
        <w:t>ных программ Няндомского муниципального округа, подлежащих разработке и реализации, начиная с очередного финансового года,</w:t>
      </w:r>
    </w:p>
    <w:p w14:paraId="69A44ED6" w14:textId="77777777" w:rsidR="00D55350" w:rsidRPr="006F2D2A" w:rsidRDefault="00D55350" w:rsidP="00D55350">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Pr="006F2D2A">
        <w:rPr>
          <w:rFonts w:ascii="Times New Roman" w:hAnsi="Times New Roman" w:cs="Times New Roman"/>
          <w:bCs/>
          <w:sz w:val="28"/>
          <w:szCs w:val="28"/>
        </w:rPr>
        <w:t xml:space="preserve">проект основных направлений бюджетной и налоговой политики </w:t>
      </w:r>
      <w:r w:rsidR="005737EE" w:rsidRPr="00C51D69">
        <w:rPr>
          <w:rFonts w:ascii="Times New Roman" w:eastAsia="Calibri" w:hAnsi="Times New Roman" w:cs="Times New Roman"/>
          <w:sz w:val="28"/>
          <w:szCs w:val="28"/>
        </w:rPr>
        <w:t xml:space="preserve">Няндомского муниципального округа </w:t>
      </w:r>
      <w:r w:rsidRPr="006F2D2A">
        <w:rPr>
          <w:rFonts w:ascii="Times New Roman" w:hAnsi="Times New Roman" w:cs="Times New Roman"/>
          <w:bCs/>
          <w:sz w:val="28"/>
          <w:szCs w:val="28"/>
        </w:rPr>
        <w:t xml:space="preserve">на очередной финансовый год и </w:t>
      </w:r>
      <w:r>
        <w:rPr>
          <w:rFonts w:ascii="Times New Roman" w:hAnsi="Times New Roman" w:cs="Times New Roman"/>
          <w:bCs/>
          <w:sz w:val="28"/>
          <w:szCs w:val="28"/>
        </w:rPr>
        <w:t xml:space="preserve">на </w:t>
      </w:r>
      <w:r w:rsidR="0040043B">
        <w:rPr>
          <w:rFonts w:ascii="Times New Roman" w:hAnsi="Times New Roman" w:cs="Times New Roman"/>
          <w:bCs/>
          <w:sz w:val="28"/>
          <w:szCs w:val="28"/>
        </w:rPr>
        <w:t>плановый период,</w:t>
      </w:r>
    </w:p>
    <w:p w14:paraId="5F71445A" w14:textId="77777777" w:rsidR="00D55350" w:rsidRPr="006F2D2A" w:rsidRDefault="00D55350" w:rsidP="00D55350">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Cs/>
          <w:sz w:val="28"/>
          <w:szCs w:val="28"/>
        </w:rPr>
        <w:t> </w:t>
      </w:r>
      <w:r w:rsidRPr="006F2D2A">
        <w:rPr>
          <w:rFonts w:ascii="Times New Roman" w:hAnsi="Times New Roman" w:cs="Times New Roman"/>
          <w:bCs/>
          <w:sz w:val="28"/>
          <w:szCs w:val="28"/>
        </w:rPr>
        <w:t xml:space="preserve">сценарные условия для расчета расходов </w:t>
      </w:r>
      <w:r>
        <w:rPr>
          <w:rFonts w:ascii="Times New Roman" w:hAnsi="Times New Roman" w:cs="Times New Roman"/>
          <w:bCs/>
          <w:sz w:val="28"/>
          <w:szCs w:val="28"/>
        </w:rPr>
        <w:t>местного</w:t>
      </w:r>
      <w:r w:rsidR="005737EE">
        <w:rPr>
          <w:rFonts w:ascii="Times New Roman" w:hAnsi="Times New Roman" w:cs="Times New Roman"/>
          <w:bCs/>
          <w:sz w:val="28"/>
          <w:szCs w:val="28"/>
        </w:rPr>
        <w:t xml:space="preserve"> бюджета,</w:t>
      </w:r>
    </w:p>
    <w:p w14:paraId="17581E05" w14:textId="77777777" w:rsidR="0040043B" w:rsidRPr="00466B1F" w:rsidRDefault="0040043B" w:rsidP="0040043B">
      <w:pPr>
        <w:autoSpaceDE w:val="0"/>
        <w:autoSpaceDN w:val="0"/>
        <w:adjustRightInd w:val="0"/>
        <w:ind w:firstLine="709"/>
        <w:rPr>
          <w:rFonts w:ascii="Times New Roman" w:hAnsi="Times New Roman" w:cs="Times New Roman"/>
          <w:bCs/>
          <w:sz w:val="28"/>
          <w:szCs w:val="28"/>
        </w:rPr>
      </w:pPr>
      <w:r w:rsidRPr="00C51D69">
        <w:rPr>
          <w:rFonts w:ascii="Times New Roman" w:hAnsi="Times New Roman" w:cs="Times New Roman"/>
          <w:bCs/>
          <w:sz w:val="28"/>
          <w:szCs w:val="28"/>
        </w:rPr>
        <w:t>-</w:t>
      </w:r>
      <w:r w:rsidRPr="00C51D69">
        <w:rPr>
          <w:rFonts w:ascii="Times New Roman" w:hAnsi="Times New Roman" w:cs="Times New Roman"/>
          <w:bCs/>
          <w:sz w:val="28"/>
          <w:szCs w:val="28"/>
        </w:rPr>
        <w:t> </w:t>
      </w:r>
      <w:r w:rsidRPr="00C51D69">
        <w:rPr>
          <w:rFonts w:ascii="Times New Roman" w:hAnsi="Times New Roman" w:cs="Times New Roman"/>
          <w:bCs/>
          <w:sz w:val="28"/>
          <w:szCs w:val="28"/>
        </w:rPr>
        <w:t xml:space="preserve">прогноз доходов, расходов и дефицита местного бюджета на очередной финансовый год и плановый период, верхний предел муниципального внутреннего долга </w:t>
      </w:r>
      <w:r w:rsidRPr="00C51D69">
        <w:rPr>
          <w:rFonts w:ascii="Times New Roman" w:eastAsia="Calibri" w:hAnsi="Times New Roman" w:cs="Times New Roman"/>
          <w:sz w:val="28"/>
          <w:szCs w:val="28"/>
        </w:rPr>
        <w:t xml:space="preserve">Няндомского муниципального округа </w:t>
      </w:r>
      <w:r w:rsidRPr="00C51D69">
        <w:rPr>
          <w:rFonts w:ascii="Times New Roman" w:hAnsi="Times New Roman" w:cs="Times New Roman"/>
          <w:bCs/>
          <w:sz w:val="28"/>
          <w:szCs w:val="28"/>
        </w:rPr>
        <w:t xml:space="preserve">по состоянию на 1 января года, следующего за </w:t>
      </w:r>
      <w:r w:rsidRPr="00466B1F">
        <w:rPr>
          <w:rFonts w:ascii="Times New Roman" w:hAnsi="Times New Roman" w:cs="Times New Roman"/>
          <w:bCs/>
          <w:sz w:val="28"/>
          <w:szCs w:val="28"/>
        </w:rPr>
        <w:t>отчетным финансовым годом и</w:t>
      </w:r>
      <w:r w:rsidR="005737EE">
        <w:rPr>
          <w:rFonts w:ascii="Times New Roman" w:hAnsi="Times New Roman" w:cs="Times New Roman"/>
          <w:bCs/>
          <w:sz w:val="28"/>
          <w:szCs w:val="28"/>
        </w:rPr>
        <w:t xml:space="preserve"> каждым годом планового периода,</w:t>
      </w:r>
    </w:p>
    <w:p w14:paraId="2A8459D1" w14:textId="77777777" w:rsidR="0040043B" w:rsidRPr="00466B1F" w:rsidRDefault="0040043B" w:rsidP="0040043B">
      <w:pPr>
        <w:autoSpaceDE w:val="0"/>
        <w:autoSpaceDN w:val="0"/>
        <w:adjustRightInd w:val="0"/>
        <w:ind w:firstLine="709"/>
        <w:rPr>
          <w:rFonts w:ascii="Times New Roman" w:hAnsi="Times New Roman" w:cs="Times New Roman"/>
          <w:bCs/>
          <w:sz w:val="28"/>
          <w:szCs w:val="28"/>
        </w:rPr>
      </w:pPr>
      <w:r w:rsidRPr="00466B1F">
        <w:rPr>
          <w:rFonts w:ascii="Times New Roman" w:hAnsi="Times New Roman" w:cs="Times New Roman"/>
          <w:bCs/>
          <w:sz w:val="28"/>
          <w:szCs w:val="28"/>
        </w:rPr>
        <w:t>-</w:t>
      </w:r>
      <w:r w:rsidRPr="00466B1F">
        <w:rPr>
          <w:rFonts w:ascii="Times New Roman" w:hAnsi="Times New Roman" w:cs="Times New Roman"/>
          <w:bCs/>
          <w:sz w:val="28"/>
          <w:szCs w:val="28"/>
        </w:rPr>
        <w:t> </w:t>
      </w:r>
      <w:r w:rsidRPr="00466B1F">
        <w:rPr>
          <w:rFonts w:ascii="Times New Roman" w:hAnsi="Times New Roman" w:cs="Times New Roman"/>
          <w:bCs/>
          <w:sz w:val="28"/>
          <w:szCs w:val="28"/>
        </w:rPr>
        <w:t>распределение бюджетных ассигнований на очередной ф</w:t>
      </w:r>
      <w:r w:rsidR="005737EE">
        <w:rPr>
          <w:rFonts w:ascii="Times New Roman" w:hAnsi="Times New Roman" w:cs="Times New Roman"/>
          <w:bCs/>
          <w:sz w:val="28"/>
          <w:szCs w:val="28"/>
        </w:rPr>
        <w:t>инансовый год и плановый период,</w:t>
      </w:r>
    </w:p>
    <w:p w14:paraId="32768304" w14:textId="77777777" w:rsidR="0040043B" w:rsidRPr="00466B1F" w:rsidRDefault="0040043B" w:rsidP="0040043B">
      <w:pPr>
        <w:autoSpaceDE w:val="0"/>
        <w:autoSpaceDN w:val="0"/>
        <w:adjustRightInd w:val="0"/>
        <w:ind w:firstLine="709"/>
        <w:rPr>
          <w:rFonts w:ascii="Times New Roman" w:hAnsi="Times New Roman" w:cs="Times New Roman"/>
          <w:bCs/>
          <w:sz w:val="28"/>
          <w:szCs w:val="28"/>
        </w:rPr>
      </w:pPr>
      <w:r w:rsidRPr="00466B1F">
        <w:rPr>
          <w:rFonts w:ascii="Times New Roman" w:hAnsi="Times New Roman" w:cs="Times New Roman"/>
          <w:bCs/>
          <w:sz w:val="28"/>
          <w:szCs w:val="28"/>
        </w:rPr>
        <w:t>-</w:t>
      </w:r>
      <w:r w:rsidRPr="00466B1F">
        <w:rPr>
          <w:rFonts w:ascii="Times New Roman" w:hAnsi="Times New Roman" w:cs="Times New Roman"/>
          <w:bCs/>
          <w:sz w:val="28"/>
          <w:szCs w:val="28"/>
        </w:rPr>
        <w:t> </w:t>
      </w:r>
      <w:r w:rsidRPr="00466B1F">
        <w:rPr>
          <w:rFonts w:ascii="Times New Roman" w:hAnsi="Times New Roman" w:cs="Times New Roman"/>
          <w:bCs/>
          <w:sz w:val="28"/>
          <w:szCs w:val="28"/>
        </w:rPr>
        <w:t>проект местного бюджета</w:t>
      </w:r>
      <w:r w:rsidR="005737EE">
        <w:rPr>
          <w:rFonts w:ascii="Times New Roman" w:hAnsi="Times New Roman" w:cs="Times New Roman"/>
          <w:bCs/>
          <w:sz w:val="28"/>
          <w:szCs w:val="28"/>
        </w:rPr>
        <w:t>,</w:t>
      </w:r>
    </w:p>
    <w:p w14:paraId="078CED00" w14:textId="77777777" w:rsidR="0040043B" w:rsidRPr="00466B1F" w:rsidRDefault="0040043B" w:rsidP="0040043B">
      <w:pPr>
        <w:autoSpaceDE w:val="0"/>
        <w:autoSpaceDN w:val="0"/>
        <w:adjustRightInd w:val="0"/>
        <w:ind w:firstLine="709"/>
        <w:rPr>
          <w:rFonts w:ascii="Times New Roman" w:hAnsi="Times New Roman" w:cs="Times New Roman"/>
          <w:bCs/>
          <w:sz w:val="28"/>
          <w:szCs w:val="28"/>
        </w:rPr>
      </w:pPr>
      <w:r w:rsidRPr="00466B1F">
        <w:rPr>
          <w:rFonts w:ascii="Times New Roman" w:hAnsi="Times New Roman" w:cs="Times New Roman"/>
          <w:bCs/>
          <w:sz w:val="28"/>
          <w:szCs w:val="28"/>
        </w:rPr>
        <w:t>-</w:t>
      </w:r>
      <w:r w:rsidRPr="00466B1F">
        <w:rPr>
          <w:rFonts w:ascii="Times New Roman" w:hAnsi="Times New Roman" w:cs="Times New Roman"/>
          <w:bCs/>
          <w:sz w:val="28"/>
          <w:szCs w:val="28"/>
        </w:rPr>
        <w:t> </w:t>
      </w:r>
      <w:r w:rsidRPr="00466B1F">
        <w:rPr>
          <w:rFonts w:ascii="Times New Roman" w:hAnsi="Times New Roman" w:cs="Times New Roman"/>
          <w:bCs/>
          <w:sz w:val="28"/>
          <w:szCs w:val="28"/>
        </w:rPr>
        <w:t xml:space="preserve">проект адресной инвестиционной программы </w:t>
      </w:r>
      <w:r w:rsidRPr="00466B1F">
        <w:rPr>
          <w:rFonts w:ascii="Times New Roman" w:eastAsia="Calibri" w:hAnsi="Times New Roman" w:cs="Times New Roman"/>
          <w:sz w:val="28"/>
          <w:szCs w:val="28"/>
        </w:rPr>
        <w:t>Няндомского муниципального округа Архангельской области</w:t>
      </w:r>
      <w:r w:rsidRPr="00466B1F">
        <w:rPr>
          <w:rFonts w:ascii="Times New Roman" w:hAnsi="Times New Roman" w:cs="Times New Roman"/>
          <w:bCs/>
          <w:sz w:val="28"/>
          <w:szCs w:val="28"/>
        </w:rPr>
        <w:t xml:space="preserve"> на очередной финансовый год и плановый период.</w:t>
      </w:r>
    </w:p>
    <w:p w14:paraId="446CC37C" w14:textId="77777777" w:rsidR="006F2D2A" w:rsidRPr="00466B1F" w:rsidRDefault="005737EE" w:rsidP="008337D4">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t>2.9</w:t>
      </w:r>
      <w:r w:rsidR="008337D4" w:rsidRPr="00466B1F">
        <w:rPr>
          <w:rFonts w:ascii="Times New Roman" w:hAnsi="Times New Roman" w:cs="Times New Roman"/>
          <w:bCs/>
          <w:sz w:val="28"/>
          <w:szCs w:val="28"/>
        </w:rPr>
        <w:t>.</w:t>
      </w:r>
      <w:r w:rsidR="008337D4" w:rsidRPr="00466B1F">
        <w:rPr>
          <w:rFonts w:ascii="Times New Roman" w:hAnsi="Times New Roman" w:cs="Times New Roman"/>
          <w:bCs/>
          <w:sz w:val="28"/>
          <w:szCs w:val="28"/>
        </w:rPr>
        <w:t> </w:t>
      </w:r>
      <w:r w:rsidR="008337D4" w:rsidRPr="00466B1F">
        <w:rPr>
          <w:rFonts w:ascii="Times New Roman" w:hAnsi="Times New Roman" w:cs="Times New Roman"/>
          <w:bCs/>
          <w:sz w:val="28"/>
          <w:szCs w:val="28"/>
        </w:rPr>
        <w:t>Управление финансов представляет г</w:t>
      </w:r>
      <w:r w:rsidR="006F2D2A" w:rsidRPr="00466B1F">
        <w:rPr>
          <w:rFonts w:ascii="Times New Roman" w:hAnsi="Times New Roman" w:cs="Times New Roman"/>
          <w:bCs/>
          <w:sz w:val="28"/>
          <w:szCs w:val="28"/>
        </w:rPr>
        <w:t xml:space="preserve">лаве </w:t>
      </w:r>
      <w:r w:rsidR="008337D4" w:rsidRPr="00466B1F">
        <w:rPr>
          <w:rFonts w:ascii="Times New Roman" w:eastAsia="Calibri" w:hAnsi="Times New Roman" w:cs="Times New Roman"/>
          <w:sz w:val="28"/>
          <w:szCs w:val="28"/>
        </w:rPr>
        <w:t xml:space="preserve">Няндомского муниципального округа </w:t>
      </w:r>
      <w:r w:rsidR="006F2D2A" w:rsidRPr="00466B1F">
        <w:rPr>
          <w:rFonts w:ascii="Times New Roman" w:hAnsi="Times New Roman" w:cs="Times New Roman"/>
          <w:bCs/>
          <w:sz w:val="28"/>
          <w:szCs w:val="28"/>
        </w:rPr>
        <w:t xml:space="preserve">проект решения о </w:t>
      </w:r>
      <w:r w:rsidR="008337D4" w:rsidRPr="00466B1F">
        <w:rPr>
          <w:rFonts w:ascii="Times New Roman" w:hAnsi="Times New Roman" w:cs="Times New Roman"/>
          <w:bCs/>
          <w:sz w:val="28"/>
          <w:szCs w:val="28"/>
        </w:rPr>
        <w:t>местном</w:t>
      </w:r>
      <w:r w:rsidR="006F2D2A" w:rsidRPr="00466B1F">
        <w:rPr>
          <w:rFonts w:ascii="Times New Roman" w:hAnsi="Times New Roman" w:cs="Times New Roman"/>
          <w:bCs/>
          <w:sz w:val="28"/>
          <w:szCs w:val="28"/>
        </w:rPr>
        <w:t xml:space="preserve"> бюджете, а также документы и материалы, представляемые в </w:t>
      </w:r>
      <w:r w:rsidR="00551B1D" w:rsidRPr="00466B1F">
        <w:rPr>
          <w:rFonts w:ascii="Times New Roman" w:hAnsi="Times New Roman" w:cs="Times New Roman"/>
          <w:bCs/>
          <w:sz w:val="28"/>
          <w:szCs w:val="28"/>
        </w:rPr>
        <w:t>Собрание депутатов</w:t>
      </w:r>
      <w:r w:rsidR="00A626DA">
        <w:rPr>
          <w:rFonts w:ascii="Times New Roman" w:hAnsi="Times New Roman" w:cs="Times New Roman"/>
          <w:bCs/>
          <w:sz w:val="28"/>
          <w:szCs w:val="28"/>
        </w:rPr>
        <w:t xml:space="preserve"> Няндомского муниципального округа</w:t>
      </w:r>
      <w:r w:rsidR="006F2D2A" w:rsidRPr="00466B1F">
        <w:rPr>
          <w:rFonts w:ascii="Times New Roman" w:hAnsi="Times New Roman" w:cs="Times New Roman"/>
          <w:bCs/>
          <w:sz w:val="28"/>
          <w:szCs w:val="28"/>
        </w:rPr>
        <w:t xml:space="preserve"> одновременно с указанным проектом.</w:t>
      </w:r>
    </w:p>
    <w:p w14:paraId="1B944584" w14:textId="77777777" w:rsidR="00191EB4" w:rsidRDefault="005737EE" w:rsidP="00F8292B">
      <w:pPr>
        <w:autoSpaceDE w:val="0"/>
        <w:autoSpaceDN w:val="0"/>
        <w:adjustRightInd w:val="0"/>
        <w:ind w:firstLine="709"/>
        <w:rPr>
          <w:rFonts w:ascii="Times New Roman" w:hAnsi="Times New Roman" w:cs="Times New Roman"/>
          <w:bCs/>
          <w:sz w:val="28"/>
          <w:szCs w:val="28"/>
        </w:rPr>
      </w:pPr>
      <w:r>
        <w:rPr>
          <w:rFonts w:ascii="Times New Roman" w:hAnsi="Times New Roman" w:cs="Times New Roman"/>
          <w:bCs/>
          <w:sz w:val="28"/>
          <w:szCs w:val="28"/>
        </w:rPr>
        <w:lastRenderedPageBreak/>
        <w:t>2.10</w:t>
      </w:r>
      <w:r w:rsidR="00466B1F" w:rsidRPr="00466B1F">
        <w:rPr>
          <w:rFonts w:ascii="Times New Roman" w:hAnsi="Times New Roman" w:cs="Times New Roman"/>
          <w:bCs/>
          <w:sz w:val="28"/>
          <w:szCs w:val="28"/>
        </w:rPr>
        <w:t>.</w:t>
      </w:r>
      <w:r w:rsidR="00466B1F" w:rsidRPr="00466B1F">
        <w:rPr>
          <w:rFonts w:ascii="Times New Roman" w:hAnsi="Times New Roman" w:cs="Times New Roman"/>
          <w:bCs/>
          <w:sz w:val="28"/>
          <w:szCs w:val="28"/>
        </w:rPr>
        <w:t> </w:t>
      </w:r>
      <w:r w:rsidR="006F2D2A" w:rsidRPr="00466B1F">
        <w:rPr>
          <w:rFonts w:ascii="Times New Roman" w:hAnsi="Times New Roman" w:cs="Times New Roman"/>
          <w:bCs/>
          <w:sz w:val="28"/>
          <w:szCs w:val="28"/>
        </w:rPr>
        <w:t xml:space="preserve">Администрация </w:t>
      </w:r>
      <w:r w:rsidR="00551B1D" w:rsidRPr="00466B1F">
        <w:rPr>
          <w:rFonts w:ascii="Times New Roman" w:eastAsia="Calibri" w:hAnsi="Times New Roman" w:cs="Times New Roman"/>
          <w:sz w:val="28"/>
          <w:szCs w:val="28"/>
        </w:rPr>
        <w:t xml:space="preserve">Няндомского муниципального округа </w:t>
      </w:r>
      <w:r w:rsidR="006F2D2A" w:rsidRPr="00466B1F">
        <w:rPr>
          <w:rFonts w:ascii="Times New Roman" w:hAnsi="Times New Roman" w:cs="Times New Roman"/>
          <w:bCs/>
          <w:sz w:val="28"/>
          <w:szCs w:val="28"/>
        </w:rPr>
        <w:t xml:space="preserve">вносит на рассмотрение </w:t>
      </w:r>
      <w:r w:rsidR="00551B1D" w:rsidRPr="00466B1F">
        <w:rPr>
          <w:rFonts w:ascii="Times New Roman" w:hAnsi="Times New Roman" w:cs="Times New Roman"/>
          <w:bCs/>
          <w:sz w:val="28"/>
          <w:szCs w:val="28"/>
        </w:rPr>
        <w:t>Собрания депутатов</w:t>
      </w:r>
      <w:r w:rsidR="006F2D2A" w:rsidRPr="00466B1F">
        <w:rPr>
          <w:rFonts w:ascii="Times New Roman" w:hAnsi="Times New Roman" w:cs="Times New Roman"/>
          <w:bCs/>
          <w:sz w:val="28"/>
          <w:szCs w:val="28"/>
        </w:rPr>
        <w:t xml:space="preserve"> </w:t>
      </w:r>
      <w:r w:rsidR="00860793">
        <w:rPr>
          <w:rFonts w:ascii="Times New Roman" w:hAnsi="Times New Roman" w:cs="Times New Roman"/>
          <w:bCs/>
          <w:sz w:val="28"/>
          <w:szCs w:val="28"/>
        </w:rPr>
        <w:t xml:space="preserve">Няндомского муниципального округа </w:t>
      </w:r>
      <w:r w:rsidR="006F2D2A" w:rsidRPr="00466B1F">
        <w:rPr>
          <w:rFonts w:ascii="Times New Roman" w:hAnsi="Times New Roman" w:cs="Times New Roman"/>
          <w:bCs/>
          <w:sz w:val="28"/>
          <w:szCs w:val="28"/>
        </w:rPr>
        <w:t xml:space="preserve">проект решения о </w:t>
      </w:r>
      <w:r w:rsidR="00551B1D" w:rsidRPr="00466B1F">
        <w:rPr>
          <w:rFonts w:ascii="Times New Roman" w:hAnsi="Times New Roman" w:cs="Times New Roman"/>
          <w:bCs/>
          <w:sz w:val="28"/>
          <w:szCs w:val="28"/>
        </w:rPr>
        <w:t>местном</w:t>
      </w:r>
      <w:r w:rsidR="006F2D2A" w:rsidRPr="00466B1F">
        <w:rPr>
          <w:rFonts w:ascii="Times New Roman" w:hAnsi="Times New Roman" w:cs="Times New Roman"/>
          <w:bCs/>
          <w:sz w:val="28"/>
          <w:szCs w:val="28"/>
        </w:rPr>
        <w:t xml:space="preserve"> бюджете, а также документы и материалы, представляемые в </w:t>
      </w:r>
      <w:r w:rsidR="00466B1F" w:rsidRPr="00466B1F">
        <w:rPr>
          <w:rFonts w:ascii="Times New Roman" w:hAnsi="Times New Roman" w:cs="Times New Roman"/>
          <w:bCs/>
          <w:sz w:val="28"/>
          <w:szCs w:val="28"/>
        </w:rPr>
        <w:t>Собрание депутатов</w:t>
      </w:r>
      <w:r w:rsidR="006F2D2A" w:rsidRPr="00466B1F">
        <w:rPr>
          <w:rFonts w:ascii="Times New Roman" w:hAnsi="Times New Roman" w:cs="Times New Roman"/>
          <w:bCs/>
          <w:sz w:val="28"/>
          <w:szCs w:val="28"/>
        </w:rPr>
        <w:t xml:space="preserve"> </w:t>
      </w:r>
      <w:r w:rsidR="00860793">
        <w:rPr>
          <w:rFonts w:ascii="Times New Roman" w:hAnsi="Times New Roman" w:cs="Times New Roman"/>
          <w:bCs/>
          <w:sz w:val="28"/>
          <w:szCs w:val="28"/>
        </w:rPr>
        <w:t xml:space="preserve">Няндомского муниципального округа </w:t>
      </w:r>
      <w:r w:rsidR="006F2D2A" w:rsidRPr="00466B1F">
        <w:rPr>
          <w:rFonts w:ascii="Times New Roman" w:hAnsi="Times New Roman" w:cs="Times New Roman"/>
          <w:bCs/>
          <w:sz w:val="28"/>
          <w:szCs w:val="28"/>
        </w:rPr>
        <w:t>одновременно с указанным проектом.</w:t>
      </w:r>
    </w:p>
    <w:p w14:paraId="1F3A15C0" w14:textId="6EFF6AF6" w:rsidR="00256715" w:rsidRPr="00256715" w:rsidRDefault="00BA56E6" w:rsidP="00256715">
      <w:pPr>
        <w:autoSpaceDE w:val="0"/>
        <w:autoSpaceDN w:val="0"/>
        <w:adjustRightInd w:val="0"/>
        <w:ind w:firstLine="709"/>
        <w:jc w:val="right"/>
        <w:rPr>
          <w:rFonts w:ascii="Times New Roman" w:hAnsi="Times New Roman" w:cs="Times New Roman"/>
          <w:bCs/>
          <w:sz w:val="28"/>
          <w:szCs w:val="28"/>
        </w:rPr>
        <w:sectPr w:rsidR="00256715" w:rsidRPr="00256715" w:rsidSect="00256715">
          <w:pgSz w:w="11906" w:h="16838"/>
          <w:pgMar w:top="567" w:right="851" w:bottom="1134" w:left="1701" w:header="561" w:footer="709" w:gutter="0"/>
          <w:cols w:space="708"/>
          <w:docGrid w:linePitch="360"/>
        </w:sectPr>
      </w:pPr>
      <w:r>
        <w:rPr>
          <w:rFonts w:ascii="Times New Roman" w:hAnsi="Times New Roman" w:cs="Times New Roman"/>
          <w:bCs/>
          <w:sz w:val="28"/>
          <w:szCs w:val="28"/>
        </w:rPr>
        <w:t>_______________</w:t>
      </w:r>
    </w:p>
    <w:p w14:paraId="6DE03C38" w14:textId="6C8E47EC" w:rsidR="00256715" w:rsidRPr="00256715" w:rsidRDefault="00256715" w:rsidP="00256715">
      <w:pPr>
        <w:pStyle w:val="1"/>
        <w:ind w:right="-709"/>
        <w:jc w:val="center"/>
        <w:rPr>
          <w:b w:val="0"/>
          <w:sz w:val="20"/>
        </w:rPr>
      </w:pPr>
      <w:r>
        <w:rPr>
          <w:b w:val="0"/>
          <w:sz w:val="20"/>
        </w:rPr>
        <w:lastRenderedPageBreak/>
        <w:t xml:space="preserve">                                                                                                                                                                                                                      </w:t>
      </w:r>
      <w:r w:rsidRPr="00256715">
        <w:rPr>
          <w:b w:val="0"/>
          <w:sz w:val="20"/>
        </w:rPr>
        <w:t>ПРИЛОЖЕНИЕ</w:t>
      </w:r>
    </w:p>
    <w:p w14:paraId="4E731486" w14:textId="77777777" w:rsidR="00256715" w:rsidRPr="00256715" w:rsidRDefault="00256715" w:rsidP="00256715">
      <w:pPr>
        <w:autoSpaceDE w:val="0"/>
        <w:autoSpaceDN w:val="0"/>
        <w:adjustRightInd w:val="0"/>
        <w:ind w:left="10206" w:right="-709"/>
        <w:jc w:val="center"/>
        <w:rPr>
          <w:rFonts w:ascii="Times New Roman" w:hAnsi="Times New Roman" w:cs="Times New Roman"/>
          <w:b/>
          <w:sz w:val="20"/>
          <w:szCs w:val="20"/>
        </w:rPr>
      </w:pPr>
      <w:r w:rsidRPr="00256715">
        <w:rPr>
          <w:rFonts w:ascii="Times New Roman" w:hAnsi="Times New Roman" w:cs="Times New Roman"/>
          <w:sz w:val="20"/>
          <w:szCs w:val="20"/>
        </w:rPr>
        <w:t>к Положению о порядке составления проекта бюджета Няндомского муниципального округа Архангельской области на очередной финансовый год и на плановый период</w:t>
      </w:r>
    </w:p>
    <w:p w14:paraId="2FE72CFA" w14:textId="77777777" w:rsidR="00256715" w:rsidRPr="00256715" w:rsidRDefault="00256715" w:rsidP="00256715">
      <w:pPr>
        <w:jc w:val="center"/>
        <w:rPr>
          <w:rFonts w:ascii="Times New Roman" w:hAnsi="Times New Roman" w:cs="Times New Roman"/>
          <w:b/>
          <w:sz w:val="20"/>
          <w:szCs w:val="20"/>
        </w:rPr>
      </w:pPr>
      <w:r w:rsidRPr="00256715">
        <w:rPr>
          <w:rFonts w:ascii="Times New Roman" w:hAnsi="Times New Roman" w:cs="Times New Roman"/>
          <w:b/>
          <w:sz w:val="20"/>
          <w:szCs w:val="20"/>
        </w:rPr>
        <w:t>Г Р А Ф И К</w:t>
      </w:r>
    </w:p>
    <w:p w14:paraId="52B5338F" w14:textId="77777777" w:rsidR="00256715" w:rsidRPr="00256715" w:rsidRDefault="00256715" w:rsidP="00256715">
      <w:pPr>
        <w:jc w:val="center"/>
        <w:rPr>
          <w:rFonts w:ascii="Times New Roman" w:hAnsi="Times New Roman" w:cs="Times New Roman"/>
          <w:b/>
          <w:sz w:val="20"/>
          <w:szCs w:val="20"/>
        </w:rPr>
      </w:pPr>
      <w:r w:rsidRPr="00256715">
        <w:rPr>
          <w:rFonts w:ascii="Times New Roman" w:hAnsi="Times New Roman" w:cs="Times New Roman"/>
          <w:b/>
          <w:sz w:val="20"/>
          <w:szCs w:val="20"/>
        </w:rPr>
        <w:t xml:space="preserve">разработки проекта бюджета Няндомского муниципального округа Архангельской области </w:t>
      </w:r>
    </w:p>
    <w:p w14:paraId="0C87CC65" w14:textId="77777777" w:rsidR="00256715" w:rsidRPr="00256715" w:rsidRDefault="00256715" w:rsidP="00256715">
      <w:pPr>
        <w:jc w:val="center"/>
        <w:rPr>
          <w:rFonts w:ascii="Times New Roman" w:hAnsi="Times New Roman" w:cs="Times New Roman"/>
          <w:b/>
          <w:sz w:val="20"/>
          <w:szCs w:val="20"/>
        </w:rPr>
      </w:pPr>
      <w:r w:rsidRPr="00256715">
        <w:rPr>
          <w:rFonts w:ascii="Times New Roman" w:hAnsi="Times New Roman" w:cs="Times New Roman"/>
          <w:b/>
          <w:sz w:val="20"/>
          <w:szCs w:val="20"/>
        </w:rPr>
        <w:t>на очередной финансовый год и на плановый период</w:t>
      </w:r>
    </w:p>
    <w:p w14:paraId="50B8F131" w14:textId="77777777" w:rsidR="00256715" w:rsidRPr="00256715" w:rsidRDefault="00256715" w:rsidP="00256715">
      <w:pPr>
        <w:rPr>
          <w:rFonts w:ascii="Times New Roman" w:hAnsi="Times New Roman" w:cs="Times New Roman"/>
          <w:b/>
          <w:sz w:val="20"/>
          <w:szCs w:val="20"/>
        </w:rPr>
      </w:pPr>
    </w:p>
    <w:p w14:paraId="6209CEF9" w14:textId="77777777" w:rsidR="00256715" w:rsidRPr="00256715" w:rsidRDefault="00256715" w:rsidP="00256715">
      <w:pPr>
        <w:rPr>
          <w:rFonts w:ascii="Times New Roman" w:hAnsi="Times New Roman" w:cs="Times New Roman"/>
          <w:b/>
          <w:sz w:val="20"/>
          <w:szCs w:val="20"/>
        </w:rPr>
      </w:pPr>
    </w:p>
    <w:tbl>
      <w:tblPr>
        <w:tblW w:w="16009"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729"/>
        <w:gridCol w:w="3060"/>
        <w:gridCol w:w="1402"/>
        <w:gridCol w:w="2410"/>
        <w:gridCol w:w="1408"/>
      </w:tblGrid>
      <w:tr w:rsidR="00256715" w:rsidRPr="00256715" w14:paraId="3DE9CC60" w14:textId="77777777" w:rsidTr="00944417">
        <w:tblPrEx>
          <w:tblCellMar>
            <w:top w:w="0" w:type="dxa"/>
            <w:bottom w:w="0" w:type="dxa"/>
          </w:tblCellMar>
        </w:tblPrEx>
        <w:trPr>
          <w:tblHeader/>
        </w:trPr>
        <w:tc>
          <w:tcPr>
            <w:tcW w:w="7729" w:type="dxa"/>
            <w:tcBorders>
              <w:top w:val="single" w:sz="4" w:space="0" w:color="auto"/>
              <w:bottom w:val="single" w:sz="4" w:space="0" w:color="auto"/>
              <w:right w:val="single" w:sz="4" w:space="0" w:color="auto"/>
            </w:tcBorders>
          </w:tcPr>
          <w:p w14:paraId="2D560F0F" w14:textId="77777777" w:rsidR="00256715" w:rsidRPr="00256715" w:rsidRDefault="00256715" w:rsidP="00944417">
            <w:pPr>
              <w:jc w:val="center"/>
              <w:rPr>
                <w:rFonts w:ascii="Times New Roman" w:hAnsi="Times New Roman" w:cs="Times New Roman"/>
                <w:sz w:val="20"/>
                <w:szCs w:val="20"/>
              </w:rPr>
            </w:pPr>
            <w:r w:rsidRPr="00256715">
              <w:rPr>
                <w:rFonts w:ascii="Times New Roman" w:hAnsi="Times New Roman" w:cs="Times New Roman"/>
                <w:b/>
                <w:sz w:val="20"/>
                <w:szCs w:val="20"/>
              </w:rPr>
              <w:t>Материалы и документы</w:t>
            </w:r>
          </w:p>
        </w:tc>
        <w:tc>
          <w:tcPr>
            <w:tcW w:w="3060" w:type="dxa"/>
            <w:tcBorders>
              <w:top w:val="single" w:sz="4" w:space="0" w:color="auto"/>
              <w:left w:val="single" w:sz="4" w:space="0" w:color="auto"/>
              <w:bottom w:val="single" w:sz="4" w:space="0" w:color="auto"/>
              <w:right w:val="single" w:sz="4" w:space="0" w:color="auto"/>
            </w:tcBorders>
          </w:tcPr>
          <w:p w14:paraId="598C7BCE" w14:textId="77777777" w:rsidR="00256715" w:rsidRPr="00256715" w:rsidRDefault="00256715" w:rsidP="00944417">
            <w:pPr>
              <w:ind w:left="72"/>
              <w:jc w:val="center"/>
              <w:rPr>
                <w:rFonts w:ascii="Times New Roman" w:hAnsi="Times New Roman" w:cs="Times New Roman"/>
                <w:sz w:val="20"/>
                <w:szCs w:val="20"/>
              </w:rPr>
            </w:pPr>
            <w:r w:rsidRPr="00256715">
              <w:rPr>
                <w:rFonts w:ascii="Times New Roman" w:hAnsi="Times New Roman" w:cs="Times New Roman"/>
                <w:b/>
                <w:sz w:val="20"/>
                <w:szCs w:val="20"/>
              </w:rPr>
              <w:t>Ответственный исполнитель</w:t>
            </w:r>
          </w:p>
          <w:p w14:paraId="7D766101" w14:textId="77777777" w:rsidR="00256715" w:rsidRPr="00256715" w:rsidRDefault="00256715" w:rsidP="00944417">
            <w:pPr>
              <w:ind w:left="72"/>
              <w:rPr>
                <w:rFonts w:ascii="Times New Roman" w:hAnsi="Times New Roman" w:cs="Times New Roman"/>
                <w:sz w:val="20"/>
                <w:szCs w:val="20"/>
              </w:rPr>
            </w:pPr>
          </w:p>
        </w:tc>
        <w:tc>
          <w:tcPr>
            <w:tcW w:w="1402" w:type="dxa"/>
            <w:tcBorders>
              <w:left w:val="single" w:sz="4" w:space="0" w:color="auto"/>
              <w:bottom w:val="single" w:sz="4" w:space="0" w:color="auto"/>
              <w:right w:val="single" w:sz="4" w:space="0" w:color="auto"/>
            </w:tcBorders>
          </w:tcPr>
          <w:p w14:paraId="41745508" w14:textId="77777777" w:rsidR="00256715" w:rsidRPr="00256715" w:rsidRDefault="00256715" w:rsidP="00944417">
            <w:pPr>
              <w:ind w:left="-57" w:right="-57"/>
              <w:jc w:val="center"/>
              <w:rPr>
                <w:rFonts w:ascii="Times New Roman" w:hAnsi="Times New Roman" w:cs="Times New Roman"/>
                <w:b/>
                <w:sz w:val="20"/>
                <w:szCs w:val="20"/>
              </w:rPr>
            </w:pPr>
            <w:r w:rsidRPr="00256715">
              <w:rPr>
                <w:rFonts w:ascii="Times New Roman" w:hAnsi="Times New Roman" w:cs="Times New Roman"/>
                <w:b/>
                <w:sz w:val="20"/>
                <w:szCs w:val="20"/>
              </w:rPr>
              <w:t xml:space="preserve">Срок </w:t>
            </w:r>
          </w:p>
          <w:p w14:paraId="26EEDC83" w14:textId="77777777" w:rsidR="00256715" w:rsidRPr="00256715" w:rsidRDefault="00256715" w:rsidP="00944417">
            <w:pPr>
              <w:jc w:val="center"/>
              <w:rPr>
                <w:rFonts w:ascii="Times New Roman" w:hAnsi="Times New Roman" w:cs="Times New Roman"/>
                <w:bCs/>
                <w:sz w:val="20"/>
                <w:szCs w:val="20"/>
              </w:rPr>
            </w:pPr>
            <w:proofErr w:type="gramStart"/>
            <w:r w:rsidRPr="00256715">
              <w:rPr>
                <w:rFonts w:ascii="Times New Roman" w:hAnsi="Times New Roman" w:cs="Times New Roman"/>
                <w:b/>
                <w:sz w:val="20"/>
                <w:szCs w:val="20"/>
              </w:rPr>
              <w:t>представ-</w:t>
            </w:r>
            <w:proofErr w:type="spellStart"/>
            <w:r w:rsidRPr="00256715">
              <w:rPr>
                <w:rFonts w:ascii="Times New Roman" w:hAnsi="Times New Roman" w:cs="Times New Roman"/>
                <w:b/>
                <w:sz w:val="20"/>
                <w:szCs w:val="20"/>
              </w:rPr>
              <w:t>ления</w:t>
            </w:r>
            <w:proofErr w:type="spellEnd"/>
            <w:proofErr w:type="gramEnd"/>
            <w:r w:rsidRPr="00256715">
              <w:rPr>
                <w:rFonts w:ascii="Times New Roman" w:hAnsi="Times New Roman" w:cs="Times New Roman"/>
                <w:bCs/>
                <w:sz w:val="20"/>
                <w:szCs w:val="20"/>
              </w:rPr>
              <w:t xml:space="preserve"> </w:t>
            </w:r>
          </w:p>
          <w:p w14:paraId="348E67CE" w14:textId="77777777" w:rsidR="00256715" w:rsidRPr="00256715" w:rsidRDefault="00256715" w:rsidP="00944417">
            <w:pPr>
              <w:ind w:left="-108"/>
              <w:jc w:val="center"/>
              <w:rPr>
                <w:rFonts w:ascii="Times New Roman" w:hAnsi="Times New Roman" w:cs="Times New Roman"/>
                <w:bCs/>
                <w:sz w:val="20"/>
                <w:szCs w:val="20"/>
              </w:rPr>
            </w:pPr>
          </w:p>
        </w:tc>
        <w:tc>
          <w:tcPr>
            <w:tcW w:w="2410" w:type="dxa"/>
            <w:tcBorders>
              <w:top w:val="single" w:sz="4" w:space="0" w:color="auto"/>
              <w:left w:val="single" w:sz="4" w:space="0" w:color="auto"/>
              <w:bottom w:val="single" w:sz="4" w:space="0" w:color="auto"/>
              <w:right w:val="single" w:sz="4" w:space="0" w:color="auto"/>
            </w:tcBorders>
          </w:tcPr>
          <w:p w14:paraId="563117FC" w14:textId="77777777" w:rsidR="00256715" w:rsidRPr="00256715" w:rsidRDefault="00256715" w:rsidP="00944417">
            <w:pPr>
              <w:jc w:val="center"/>
              <w:rPr>
                <w:rFonts w:ascii="Times New Roman" w:hAnsi="Times New Roman" w:cs="Times New Roman"/>
                <w:b/>
                <w:sz w:val="20"/>
                <w:szCs w:val="20"/>
              </w:rPr>
            </w:pPr>
            <w:r w:rsidRPr="00256715">
              <w:rPr>
                <w:rFonts w:ascii="Times New Roman" w:hAnsi="Times New Roman" w:cs="Times New Roman"/>
                <w:b/>
                <w:sz w:val="20"/>
                <w:szCs w:val="20"/>
              </w:rPr>
              <w:t>Куда</w:t>
            </w:r>
          </w:p>
          <w:p w14:paraId="347209B2" w14:textId="77777777" w:rsidR="00256715" w:rsidRPr="00256715" w:rsidRDefault="00256715" w:rsidP="00944417">
            <w:pPr>
              <w:ind w:right="-108"/>
              <w:jc w:val="center"/>
              <w:rPr>
                <w:rFonts w:ascii="Times New Roman" w:hAnsi="Times New Roman" w:cs="Times New Roman"/>
                <w:bCs/>
                <w:sz w:val="20"/>
                <w:szCs w:val="20"/>
              </w:rPr>
            </w:pPr>
            <w:r w:rsidRPr="00256715">
              <w:rPr>
                <w:rFonts w:ascii="Times New Roman" w:hAnsi="Times New Roman" w:cs="Times New Roman"/>
                <w:b/>
                <w:sz w:val="20"/>
                <w:szCs w:val="20"/>
              </w:rPr>
              <w:t>представляется</w:t>
            </w:r>
          </w:p>
          <w:p w14:paraId="15EAC1C4" w14:textId="77777777" w:rsidR="00256715" w:rsidRPr="00256715" w:rsidRDefault="00256715" w:rsidP="00944417">
            <w:pPr>
              <w:ind w:left="72" w:right="-108"/>
              <w:rPr>
                <w:rFonts w:ascii="Times New Roman" w:hAnsi="Times New Roman" w:cs="Times New Roman"/>
                <w:sz w:val="20"/>
                <w:szCs w:val="20"/>
              </w:rPr>
            </w:pPr>
          </w:p>
        </w:tc>
        <w:tc>
          <w:tcPr>
            <w:tcW w:w="1408" w:type="dxa"/>
            <w:tcBorders>
              <w:left w:val="single" w:sz="4" w:space="0" w:color="auto"/>
              <w:bottom w:val="single" w:sz="4" w:space="0" w:color="auto"/>
            </w:tcBorders>
          </w:tcPr>
          <w:p w14:paraId="6A183658"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
                <w:sz w:val="20"/>
                <w:szCs w:val="20"/>
              </w:rPr>
              <w:t xml:space="preserve">Срок </w:t>
            </w:r>
            <w:proofErr w:type="spellStart"/>
            <w:proofErr w:type="gramStart"/>
            <w:r w:rsidRPr="00256715">
              <w:rPr>
                <w:rFonts w:ascii="Times New Roman" w:hAnsi="Times New Roman" w:cs="Times New Roman"/>
                <w:b/>
                <w:sz w:val="20"/>
                <w:szCs w:val="20"/>
              </w:rPr>
              <w:t>рассмот</w:t>
            </w:r>
            <w:proofErr w:type="spellEnd"/>
            <w:r w:rsidRPr="00256715">
              <w:rPr>
                <w:rFonts w:ascii="Times New Roman" w:hAnsi="Times New Roman" w:cs="Times New Roman"/>
                <w:b/>
                <w:sz w:val="20"/>
                <w:szCs w:val="20"/>
              </w:rPr>
              <w:t>-рения</w:t>
            </w:r>
            <w:proofErr w:type="gramEnd"/>
            <w:r w:rsidRPr="00256715">
              <w:rPr>
                <w:rFonts w:ascii="Times New Roman" w:hAnsi="Times New Roman" w:cs="Times New Roman"/>
                <w:b/>
                <w:sz w:val="20"/>
                <w:szCs w:val="20"/>
              </w:rPr>
              <w:t xml:space="preserve"> (</w:t>
            </w:r>
            <w:proofErr w:type="spellStart"/>
            <w:r w:rsidRPr="00256715">
              <w:rPr>
                <w:rFonts w:ascii="Times New Roman" w:hAnsi="Times New Roman" w:cs="Times New Roman"/>
                <w:b/>
                <w:sz w:val="20"/>
                <w:szCs w:val="20"/>
              </w:rPr>
              <w:t>утверж-дения</w:t>
            </w:r>
            <w:proofErr w:type="spellEnd"/>
            <w:r w:rsidRPr="00256715">
              <w:rPr>
                <w:rFonts w:ascii="Times New Roman" w:hAnsi="Times New Roman" w:cs="Times New Roman"/>
                <w:b/>
                <w:sz w:val="20"/>
                <w:szCs w:val="20"/>
              </w:rPr>
              <w:t>, одобрения)</w:t>
            </w:r>
          </w:p>
        </w:tc>
      </w:tr>
    </w:tbl>
    <w:p w14:paraId="4D5242C2" w14:textId="77777777" w:rsidR="00256715" w:rsidRPr="00256715" w:rsidRDefault="00256715" w:rsidP="00256715">
      <w:pPr>
        <w:rPr>
          <w:rFonts w:ascii="Times New Roman" w:hAnsi="Times New Roman" w:cs="Times New Roman"/>
          <w:sz w:val="20"/>
          <w:szCs w:val="20"/>
        </w:rPr>
      </w:pPr>
    </w:p>
    <w:tbl>
      <w:tblPr>
        <w:tblW w:w="16018"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729"/>
        <w:gridCol w:w="3060"/>
        <w:gridCol w:w="1402"/>
        <w:gridCol w:w="2410"/>
        <w:gridCol w:w="1417"/>
      </w:tblGrid>
      <w:tr w:rsidR="00256715" w:rsidRPr="00256715" w14:paraId="2D4574DD" w14:textId="77777777" w:rsidTr="00944417">
        <w:tblPrEx>
          <w:tblCellMar>
            <w:top w:w="0" w:type="dxa"/>
            <w:bottom w:w="0" w:type="dxa"/>
          </w:tblCellMar>
        </w:tblPrEx>
        <w:trPr>
          <w:trHeight w:val="132"/>
          <w:tblHeader/>
        </w:trPr>
        <w:tc>
          <w:tcPr>
            <w:tcW w:w="7729" w:type="dxa"/>
            <w:tcBorders>
              <w:top w:val="single" w:sz="4" w:space="0" w:color="auto"/>
              <w:bottom w:val="single" w:sz="4" w:space="0" w:color="auto"/>
              <w:right w:val="single" w:sz="4" w:space="0" w:color="auto"/>
            </w:tcBorders>
          </w:tcPr>
          <w:p w14:paraId="67D7FC0B" w14:textId="77777777" w:rsidR="00256715" w:rsidRPr="00256715" w:rsidRDefault="00256715" w:rsidP="00944417">
            <w:pPr>
              <w:jc w:val="center"/>
              <w:rPr>
                <w:rFonts w:ascii="Times New Roman" w:hAnsi="Times New Roman" w:cs="Times New Roman"/>
                <w:sz w:val="20"/>
                <w:szCs w:val="20"/>
              </w:rPr>
            </w:pPr>
            <w:r w:rsidRPr="00256715">
              <w:rPr>
                <w:rFonts w:ascii="Times New Roman" w:hAnsi="Times New Roman" w:cs="Times New Roman"/>
                <w:sz w:val="20"/>
                <w:szCs w:val="20"/>
              </w:rPr>
              <w:t>1</w:t>
            </w:r>
          </w:p>
        </w:tc>
        <w:tc>
          <w:tcPr>
            <w:tcW w:w="3060" w:type="dxa"/>
            <w:tcBorders>
              <w:top w:val="single" w:sz="4" w:space="0" w:color="auto"/>
              <w:left w:val="single" w:sz="4" w:space="0" w:color="auto"/>
              <w:bottom w:val="single" w:sz="4" w:space="0" w:color="auto"/>
              <w:right w:val="single" w:sz="4" w:space="0" w:color="auto"/>
            </w:tcBorders>
          </w:tcPr>
          <w:p w14:paraId="63ED1D97" w14:textId="77777777" w:rsidR="00256715" w:rsidRPr="00256715" w:rsidRDefault="00256715" w:rsidP="00944417">
            <w:pPr>
              <w:ind w:left="72"/>
              <w:jc w:val="center"/>
              <w:rPr>
                <w:rFonts w:ascii="Times New Roman" w:hAnsi="Times New Roman" w:cs="Times New Roman"/>
                <w:sz w:val="20"/>
                <w:szCs w:val="20"/>
              </w:rPr>
            </w:pPr>
            <w:r w:rsidRPr="00256715">
              <w:rPr>
                <w:rFonts w:ascii="Times New Roman" w:hAnsi="Times New Roman" w:cs="Times New Roman"/>
                <w:sz w:val="20"/>
                <w:szCs w:val="20"/>
              </w:rPr>
              <w:t>2</w:t>
            </w:r>
          </w:p>
        </w:tc>
        <w:tc>
          <w:tcPr>
            <w:tcW w:w="1402" w:type="dxa"/>
            <w:tcBorders>
              <w:top w:val="single" w:sz="4" w:space="0" w:color="auto"/>
              <w:left w:val="single" w:sz="4" w:space="0" w:color="auto"/>
              <w:bottom w:val="single" w:sz="4" w:space="0" w:color="auto"/>
              <w:right w:val="single" w:sz="4" w:space="0" w:color="auto"/>
            </w:tcBorders>
          </w:tcPr>
          <w:p w14:paraId="1A9523C4" w14:textId="77777777" w:rsidR="00256715" w:rsidRPr="00256715" w:rsidRDefault="00256715" w:rsidP="00944417">
            <w:pPr>
              <w:ind w:left="-57" w:right="-57"/>
              <w:jc w:val="center"/>
              <w:rPr>
                <w:rFonts w:ascii="Times New Roman" w:hAnsi="Times New Roman" w:cs="Times New Roman"/>
                <w:sz w:val="20"/>
                <w:szCs w:val="20"/>
              </w:rPr>
            </w:pPr>
            <w:r w:rsidRPr="00256715">
              <w:rPr>
                <w:rFonts w:ascii="Times New Roman" w:hAnsi="Times New Roman" w:cs="Times New Roman"/>
                <w:sz w:val="20"/>
                <w:szCs w:val="20"/>
              </w:rPr>
              <w:t>3</w:t>
            </w:r>
          </w:p>
        </w:tc>
        <w:tc>
          <w:tcPr>
            <w:tcW w:w="2410" w:type="dxa"/>
            <w:tcBorders>
              <w:top w:val="single" w:sz="4" w:space="0" w:color="auto"/>
              <w:left w:val="single" w:sz="4" w:space="0" w:color="auto"/>
              <w:bottom w:val="single" w:sz="4" w:space="0" w:color="auto"/>
              <w:right w:val="single" w:sz="4" w:space="0" w:color="auto"/>
            </w:tcBorders>
          </w:tcPr>
          <w:p w14:paraId="6689DDFB" w14:textId="77777777" w:rsidR="00256715" w:rsidRPr="00256715" w:rsidRDefault="00256715" w:rsidP="00944417">
            <w:pPr>
              <w:jc w:val="center"/>
              <w:rPr>
                <w:rFonts w:ascii="Times New Roman" w:hAnsi="Times New Roman" w:cs="Times New Roman"/>
                <w:sz w:val="20"/>
                <w:szCs w:val="20"/>
              </w:rPr>
            </w:pPr>
            <w:r w:rsidRPr="00256715">
              <w:rPr>
                <w:rFonts w:ascii="Times New Roman" w:hAnsi="Times New Roman" w:cs="Times New Roman"/>
                <w:sz w:val="20"/>
                <w:szCs w:val="20"/>
              </w:rPr>
              <w:t>4</w:t>
            </w:r>
          </w:p>
        </w:tc>
        <w:tc>
          <w:tcPr>
            <w:tcW w:w="1417" w:type="dxa"/>
            <w:tcBorders>
              <w:top w:val="single" w:sz="4" w:space="0" w:color="auto"/>
              <w:left w:val="single" w:sz="4" w:space="0" w:color="auto"/>
              <w:bottom w:val="single" w:sz="4" w:space="0" w:color="auto"/>
            </w:tcBorders>
          </w:tcPr>
          <w:p w14:paraId="5215E6D6" w14:textId="77777777" w:rsidR="00256715" w:rsidRPr="00256715" w:rsidRDefault="00256715" w:rsidP="00944417">
            <w:pPr>
              <w:jc w:val="center"/>
              <w:rPr>
                <w:rFonts w:ascii="Times New Roman" w:hAnsi="Times New Roman" w:cs="Times New Roman"/>
                <w:sz w:val="20"/>
                <w:szCs w:val="20"/>
              </w:rPr>
            </w:pPr>
            <w:r w:rsidRPr="00256715">
              <w:rPr>
                <w:rFonts w:ascii="Times New Roman" w:hAnsi="Times New Roman" w:cs="Times New Roman"/>
                <w:sz w:val="20"/>
                <w:szCs w:val="20"/>
              </w:rPr>
              <w:t>5</w:t>
            </w:r>
          </w:p>
        </w:tc>
      </w:tr>
      <w:tr w:rsidR="00256715" w:rsidRPr="00256715" w14:paraId="28D7AC43"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354"/>
        </w:trPr>
        <w:tc>
          <w:tcPr>
            <w:tcW w:w="7729" w:type="dxa"/>
          </w:tcPr>
          <w:p w14:paraId="5CA102F2"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1. Прогноз социально-экономического развития Няндомского муниципального округа Архангельской области (далее - Няндомский муниципальный округ) на очередной финансовый год и на плановый период </w:t>
            </w:r>
          </w:p>
          <w:p w14:paraId="27FAF4C1" w14:textId="77777777" w:rsidR="00256715" w:rsidRPr="00256715" w:rsidRDefault="00256715" w:rsidP="00944417">
            <w:pPr>
              <w:rPr>
                <w:rFonts w:ascii="Times New Roman" w:hAnsi="Times New Roman" w:cs="Times New Roman"/>
                <w:sz w:val="20"/>
                <w:szCs w:val="20"/>
              </w:rPr>
            </w:pPr>
          </w:p>
        </w:tc>
        <w:tc>
          <w:tcPr>
            <w:tcW w:w="3060" w:type="dxa"/>
          </w:tcPr>
          <w:p w14:paraId="618C46BC" w14:textId="77777777" w:rsidR="00256715" w:rsidRPr="00256715" w:rsidRDefault="00256715" w:rsidP="00944417">
            <w:pPr>
              <w:ind w:right="-108"/>
              <w:rPr>
                <w:rFonts w:ascii="Times New Roman" w:hAnsi="Times New Roman" w:cs="Times New Roman"/>
                <w:sz w:val="20"/>
                <w:szCs w:val="20"/>
              </w:rPr>
            </w:pPr>
            <w:r w:rsidRPr="00256715">
              <w:rPr>
                <w:rFonts w:ascii="Times New Roman" w:hAnsi="Times New Roman" w:cs="Times New Roman"/>
                <w:bCs/>
                <w:sz w:val="20"/>
                <w:szCs w:val="20"/>
              </w:rPr>
              <w:t xml:space="preserve">Отдел экономики администрации </w:t>
            </w:r>
            <w:r w:rsidRPr="00256715">
              <w:rPr>
                <w:rFonts w:ascii="Times New Roman" w:hAnsi="Times New Roman" w:cs="Times New Roman"/>
                <w:sz w:val="20"/>
                <w:szCs w:val="20"/>
              </w:rPr>
              <w:t>Няндомского муниципального округа Архангельской области (далее - Отдел экономики)</w:t>
            </w:r>
          </w:p>
          <w:p w14:paraId="5D828418" w14:textId="77777777" w:rsidR="00256715" w:rsidRPr="00256715" w:rsidRDefault="00256715" w:rsidP="00944417">
            <w:pPr>
              <w:rPr>
                <w:rFonts w:ascii="Times New Roman" w:hAnsi="Times New Roman" w:cs="Times New Roman"/>
                <w:sz w:val="20"/>
                <w:szCs w:val="20"/>
              </w:rPr>
            </w:pPr>
          </w:p>
        </w:tc>
        <w:tc>
          <w:tcPr>
            <w:tcW w:w="1402" w:type="dxa"/>
          </w:tcPr>
          <w:p w14:paraId="731278D6"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 27 июня</w:t>
            </w:r>
          </w:p>
        </w:tc>
        <w:tc>
          <w:tcPr>
            <w:tcW w:w="2410" w:type="dxa"/>
          </w:tcPr>
          <w:p w14:paraId="26B2AE11"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bCs/>
                <w:sz w:val="20"/>
                <w:szCs w:val="20"/>
              </w:rPr>
              <w:t xml:space="preserve">Администрация </w:t>
            </w:r>
            <w:r w:rsidRPr="00256715">
              <w:rPr>
                <w:rFonts w:ascii="Times New Roman" w:hAnsi="Times New Roman" w:cs="Times New Roman"/>
                <w:sz w:val="20"/>
                <w:szCs w:val="20"/>
              </w:rPr>
              <w:t>Няндомского муниципального округа Архангельской области (далее - Администрация)</w:t>
            </w:r>
          </w:p>
          <w:p w14:paraId="2FCC93A0" w14:textId="77777777" w:rsidR="00256715" w:rsidRPr="00256715" w:rsidRDefault="00256715" w:rsidP="00944417">
            <w:pPr>
              <w:rPr>
                <w:rFonts w:ascii="Times New Roman" w:hAnsi="Times New Roman" w:cs="Times New Roman"/>
                <w:sz w:val="20"/>
                <w:szCs w:val="20"/>
              </w:rPr>
            </w:pPr>
          </w:p>
        </w:tc>
        <w:tc>
          <w:tcPr>
            <w:tcW w:w="1417" w:type="dxa"/>
          </w:tcPr>
          <w:p w14:paraId="5648259C" w14:textId="77777777" w:rsidR="00256715" w:rsidRPr="00256715" w:rsidRDefault="00256715" w:rsidP="00944417">
            <w:pPr>
              <w:jc w:val="center"/>
              <w:rPr>
                <w:rFonts w:ascii="Times New Roman" w:hAnsi="Times New Roman" w:cs="Times New Roman"/>
                <w:sz w:val="20"/>
                <w:szCs w:val="20"/>
              </w:rPr>
            </w:pPr>
            <w:r w:rsidRPr="00256715">
              <w:rPr>
                <w:rFonts w:ascii="Times New Roman" w:hAnsi="Times New Roman" w:cs="Times New Roman"/>
                <w:sz w:val="20"/>
                <w:szCs w:val="20"/>
              </w:rPr>
              <w:t>не позднее 1 июля</w:t>
            </w:r>
          </w:p>
        </w:tc>
      </w:tr>
      <w:tr w:rsidR="00256715" w:rsidRPr="00256715" w14:paraId="2B187251"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756"/>
        </w:trPr>
        <w:tc>
          <w:tcPr>
            <w:tcW w:w="7729" w:type="dxa"/>
          </w:tcPr>
          <w:p w14:paraId="74F850F7"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2. Предложения по внесению изменений начиная с 1 января очередного финансового года:</w:t>
            </w:r>
          </w:p>
          <w:p w14:paraId="754710A2"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в порядки предоставления и распределения субсидий бюджетам муниципальных образований Архангельской области,</w:t>
            </w:r>
          </w:p>
          <w:p w14:paraId="42560F43"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в методики распределения иных межбюджетных трансфертов бюджетам муниципальных образований Архангельской области и правила их предоставления </w:t>
            </w:r>
          </w:p>
        </w:tc>
        <w:tc>
          <w:tcPr>
            <w:tcW w:w="3060" w:type="dxa"/>
          </w:tcPr>
          <w:p w14:paraId="7A945348"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Администрация и ее органы </w:t>
            </w:r>
          </w:p>
        </w:tc>
        <w:tc>
          <w:tcPr>
            <w:tcW w:w="1402" w:type="dxa"/>
          </w:tcPr>
          <w:p w14:paraId="274BD81C"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в срок, установленный для разработки проекта областного бюджета</w:t>
            </w:r>
          </w:p>
        </w:tc>
        <w:tc>
          <w:tcPr>
            <w:tcW w:w="2410" w:type="dxa"/>
          </w:tcPr>
          <w:p w14:paraId="23AE73D4" w14:textId="77777777" w:rsidR="00256715" w:rsidRPr="00256715" w:rsidRDefault="00256715" w:rsidP="00944417">
            <w:pPr>
              <w:ind w:right="-108"/>
              <w:rPr>
                <w:rFonts w:ascii="Times New Roman" w:hAnsi="Times New Roman" w:cs="Times New Roman"/>
                <w:sz w:val="20"/>
                <w:szCs w:val="20"/>
              </w:rPr>
            </w:pPr>
            <w:r w:rsidRPr="00256715">
              <w:rPr>
                <w:rFonts w:ascii="Times New Roman" w:hAnsi="Times New Roman" w:cs="Times New Roman"/>
                <w:sz w:val="20"/>
                <w:szCs w:val="20"/>
              </w:rPr>
              <w:t>Исполнительные органы государственной власти Архангельской области,</w:t>
            </w:r>
          </w:p>
          <w:p w14:paraId="769E54B1" w14:textId="77777777" w:rsidR="00256715" w:rsidRPr="00256715" w:rsidRDefault="00256715" w:rsidP="00944417">
            <w:pPr>
              <w:ind w:right="-108"/>
              <w:rPr>
                <w:rFonts w:ascii="Times New Roman" w:hAnsi="Times New Roman" w:cs="Times New Roman"/>
                <w:sz w:val="20"/>
                <w:szCs w:val="20"/>
              </w:rPr>
            </w:pPr>
            <w:r w:rsidRPr="00256715">
              <w:rPr>
                <w:rFonts w:ascii="Times New Roman" w:hAnsi="Times New Roman" w:cs="Times New Roman"/>
                <w:sz w:val="20"/>
                <w:szCs w:val="20"/>
              </w:rPr>
              <w:t>Управление финансов</w:t>
            </w:r>
            <w:r w:rsidRPr="00256715">
              <w:rPr>
                <w:rFonts w:ascii="Times New Roman" w:hAnsi="Times New Roman" w:cs="Times New Roman"/>
                <w:bCs/>
                <w:sz w:val="20"/>
                <w:szCs w:val="20"/>
              </w:rPr>
              <w:t xml:space="preserve"> администрации </w:t>
            </w:r>
            <w:r w:rsidRPr="00256715">
              <w:rPr>
                <w:rFonts w:ascii="Times New Roman" w:hAnsi="Times New Roman" w:cs="Times New Roman"/>
                <w:sz w:val="20"/>
                <w:szCs w:val="20"/>
              </w:rPr>
              <w:t>Няндомского муниципального округа Архангельской области (далее - Управление финансов)</w:t>
            </w:r>
          </w:p>
          <w:p w14:paraId="332411D9" w14:textId="77777777" w:rsidR="00256715" w:rsidRPr="00256715" w:rsidRDefault="00256715" w:rsidP="00944417">
            <w:pPr>
              <w:ind w:right="-108"/>
              <w:rPr>
                <w:rFonts w:ascii="Times New Roman" w:hAnsi="Times New Roman" w:cs="Times New Roman"/>
                <w:sz w:val="20"/>
                <w:szCs w:val="20"/>
              </w:rPr>
            </w:pPr>
          </w:p>
        </w:tc>
        <w:tc>
          <w:tcPr>
            <w:tcW w:w="1417" w:type="dxa"/>
          </w:tcPr>
          <w:p w14:paraId="09CD7BF1" w14:textId="77777777" w:rsidR="00256715" w:rsidRPr="00256715" w:rsidRDefault="00256715" w:rsidP="00944417">
            <w:pPr>
              <w:jc w:val="center"/>
              <w:rPr>
                <w:rFonts w:ascii="Times New Roman" w:hAnsi="Times New Roman" w:cs="Times New Roman"/>
                <w:sz w:val="20"/>
                <w:szCs w:val="20"/>
              </w:rPr>
            </w:pPr>
          </w:p>
        </w:tc>
      </w:tr>
      <w:tr w:rsidR="00256715" w:rsidRPr="00256715" w14:paraId="257FEBD3"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180"/>
        </w:trPr>
        <w:tc>
          <w:tcPr>
            <w:tcW w:w="7729" w:type="dxa"/>
          </w:tcPr>
          <w:p w14:paraId="63E655E1" w14:textId="77777777" w:rsidR="00256715" w:rsidRPr="00256715" w:rsidRDefault="00256715" w:rsidP="00944417">
            <w:pPr>
              <w:ind w:firstLine="252"/>
              <w:rPr>
                <w:rFonts w:ascii="Times New Roman" w:hAnsi="Times New Roman" w:cs="Times New Roman"/>
                <w:sz w:val="20"/>
                <w:szCs w:val="20"/>
              </w:rPr>
            </w:pPr>
          </w:p>
        </w:tc>
        <w:tc>
          <w:tcPr>
            <w:tcW w:w="3060" w:type="dxa"/>
          </w:tcPr>
          <w:p w14:paraId="16798B62"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Управление финансов</w:t>
            </w:r>
          </w:p>
        </w:tc>
        <w:tc>
          <w:tcPr>
            <w:tcW w:w="1402" w:type="dxa"/>
          </w:tcPr>
          <w:p w14:paraId="4FE4DEA1" w14:textId="77777777" w:rsidR="00256715" w:rsidRPr="00256715" w:rsidRDefault="00256715" w:rsidP="00944417">
            <w:pPr>
              <w:jc w:val="center"/>
              <w:rPr>
                <w:rFonts w:ascii="Times New Roman" w:hAnsi="Times New Roman" w:cs="Times New Roman"/>
                <w:bCs/>
                <w:sz w:val="20"/>
                <w:szCs w:val="20"/>
              </w:rPr>
            </w:pPr>
          </w:p>
        </w:tc>
        <w:tc>
          <w:tcPr>
            <w:tcW w:w="2410" w:type="dxa"/>
          </w:tcPr>
          <w:p w14:paraId="1A3DB0E4" w14:textId="77777777" w:rsidR="00256715" w:rsidRPr="00256715" w:rsidRDefault="00256715" w:rsidP="00944417">
            <w:pPr>
              <w:ind w:right="-108"/>
              <w:rPr>
                <w:rFonts w:ascii="Times New Roman" w:hAnsi="Times New Roman" w:cs="Times New Roman"/>
                <w:sz w:val="20"/>
                <w:szCs w:val="20"/>
              </w:rPr>
            </w:pPr>
            <w:r w:rsidRPr="00256715">
              <w:rPr>
                <w:rFonts w:ascii="Times New Roman" w:hAnsi="Times New Roman" w:cs="Times New Roman"/>
                <w:sz w:val="20"/>
                <w:szCs w:val="20"/>
              </w:rPr>
              <w:t>Министерство финансов Архангельской области</w:t>
            </w:r>
          </w:p>
          <w:p w14:paraId="4BB7CB9B" w14:textId="77777777" w:rsidR="00256715" w:rsidRPr="00256715" w:rsidRDefault="00256715" w:rsidP="00944417">
            <w:pPr>
              <w:ind w:right="-108"/>
              <w:rPr>
                <w:rFonts w:ascii="Times New Roman" w:hAnsi="Times New Roman" w:cs="Times New Roman"/>
                <w:sz w:val="20"/>
                <w:szCs w:val="20"/>
              </w:rPr>
            </w:pPr>
          </w:p>
          <w:p w14:paraId="650ADCA9" w14:textId="77777777" w:rsidR="00256715" w:rsidRPr="00256715" w:rsidRDefault="00256715" w:rsidP="00944417">
            <w:pPr>
              <w:ind w:right="-108"/>
              <w:rPr>
                <w:rFonts w:ascii="Times New Roman" w:hAnsi="Times New Roman" w:cs="Times New Roman"/>
                <w:sz w:val="20"/>
                <w:szCs w:val="20"/>
              </w:rPr>
            </w:pPr>
          </w:p>
        </w:tc>
        <w:tc>
          <w:tcPr>
            <w:tcW w:w="1417" w:type="dxa"/>
          </w:tcPr>
          <w:p w14:paraId="6CC03A0D" w14:textId="77777777" w:rsidR="00256715" w:rsidRPr="00256715" w:rsidRDefault="00256715" w:rsidP="00944417">
            <w:pPr>
              <w:jc w:val="center"/>
              <w:rPr>
                <w:rFonts w:ascii="Times New Roman" w:hAnsi="Times New Roman" w:cs="Times New Roman"/>
                <w:sz w:val="20"/>
                <w:szCs w:val="20"/>
              </w:rPr>
            </w:pPr>
          </w:p>
        </w:tc>
      </w:tr>
      <w:tr w:rsidR="00256715" w:rsidRPr="00256715" w14:paraId="40DBE123"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354"/>
        </w:trPr>
        <w:tc>
          <w:tcPr>
            <w:tcW w:w="7729" w:type="dxa"/>
          </w:tcPr>
          <w:p w14:paraId="3786D518"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3. Прогноз социально-экономического развития Няндомского муниципального округа на очередной финансовый год и на плановый период по форме, установленной министерством экономического развития, промышленности и науки Архангельской области </w:t>
            </w:r>
            <w:r w:rsidRPr="00256715">
              <w:rPr>
                <w:rFonts w:ascii="Times New Roman" w:hAnsi="Times New Roman" w:cs="Times New Roman"/>
                <w:sz w:val="20"/>
                <w:szCs w:val="20"/>
              </w:rPr>
              <w:br/>
            </w:r>
          </w:p>
          <w:p w14:paraId="4AA9D295" w14:textId="77777777" w:rsidR="00256715" w:rsidRPr="00256715" w:rsidRDefault="00256715" w:rsidP="00944417">
            <w:pPr>
              <w:rPr>
                <w:rFonts w:ascii="Times New Roman" w:hAnsi="Times New Roman" w:cs="Times New Roman"/>
                <w:sz w:val="20"/>
                <w:szCs w:val="20"/>
              </w:rPr>
            </w:pPr>
          </w:p>
        </w:tc>
        <w:tc>
          <w:tcPr>
            <w:tcW w:w="3060" w:type="dxa"/>
          </w:tcPr>
          <w:p w14:paraId="7000884D" w14:textId="77777777" w:rsidR="00256715" w:rsidRPr="00256715" w:rsidRDefault="00256715" w:rsidP="00944417">
            <w:pPr>
              <w:ind w:right="-108"/>
              <w:rPr>
                <w:rFonts w:ascii="Times New Roman" w:hAnsi="Times New Roman" w:cs="Times New Roman"/>
                <w:sz w:val="20"/>
                <w:szCs w:val="20"/>
              </w:rPr>
            </w:pPr>
            <w:r w:rsidRPr="00256715">
              <w:rPr>
                <w:rFonts w:ascii="Times New Roman" w:hAnsi="Times New Roman" w:cs="Times New Roman"/>
                <w:bCs/>
                <w:sz w:val="20"/>
                <w:szCs w:val="20"/>
              </w:rPr>
              <w:t xml:space="preserve">Отдел экономики </w:t>
            </w:r>
          </w:p>
          <w:p w14:paraId="5F79DA92" w14:textId="77777777" w:rsidR="00256715" w:rsidRPr="00256715" w:rsidRDefault="00256715" w:rsidP="00944417">
            <w:pPr>
              <w:rPr>
                <w:rFonts w:ascii="Times New Roman" w:hAnsi="Times New Roman" w:cs="Times New Roman"/>
                <w:sz w:val="20"/>
                <w:szCs w:val="20"/>
              </w:rPr>
            </w:pPr>
          </w:p>
        </w:tc>
        <w:tc>
          <w:tcPr>
            <w:tcW w:w="1402" w:type="dxa"/>
          </w:tcPr>
          <w:p w14:paraId="60C302C1"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в срок, установленный для разработки проекта областного бюджета</w:t>
            </w:r>
          </w:p>
        </w:tc>
        <w:tc>
          <w:tcPr>
            <w:tcW w:w="2410" w:type="dxa"/>
          </w:tcPr>
          <w:p w14:paraId="344D9FA6"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Министерство экономического развития, промышленности и науки Архангельской области</w:t>
            </w:r>
          </w:p>
          <w:p w14:paraId="20F26E9C" w14:textId="77777777" w:rsidR="00256715" w:rsidRPr="00256715" w:rsidRDefault="00256715" w:rsidP="00944417">
            <w:pPr>
              <w:rPr>
                <w:rFonts w:ascii="Times New Roman" w:hAnsi="Times New Roman" w:cs="Times New Roman"/>
                <w:sz w:val="20"/>
                <w:szCs w:val="20"/>
              </w:rPr>
            </w:pPr>
          </w:p>
        </w:tc>
        <w:tc>
          <w:tcPr>
            <w:tcW w:w="1417" w:type="dxa"/>
          </w:tcPr>
          <w:p w14:paraId="0F8A1F35" w14:textId="77777777" w:rsidR="00256715" w:rsidRPr="00256715" w:rsidRDefault="00256715" w:rsidP="00944417">
            <w:pPr>
              <w:jc w:val="center"/>
              <w:rPr>
                <w:rFonts w:ascii="Times New Roman" w:hAnsi="Times New Roman" w:cs="Times New Roman"/>
                <w:sz w:val="20"/>
                <w:szCs w:val="20"/>
              </w:rPr>
            </w:pPr>
          </w:p>
        </w:tc>
      </w:tr>
      <w:tr w:rsidR="00256715" w:rsidRPr="00256715" w14:paraId="46998BEA"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180"/>
        </w:trPr>
        <w:tc>
          <w:tcPr>
            <w:tcW w:w="7729" w:type="dxa"/>
          </w:tcPr>
          <w:p w14:paraId="4E58CDFC" w14:textId="77777777" w:rsidR="00256715" w:rsidRPr="00256715" w:rsidRDefault="00256715" w:rsidP="00944417">
            <w:pPr>
              <w:pStyle w:val="a7"/>
              <w:tabs>
                <w:tab w:val="clear" w:pos="4677"/>
                <w:tab w:val="clear" w:pos="9355"/>
                <w:tab w:val="left" w:pos="252"/>
                <w:tab w:val="num" w:pos="432"/>
              </w:tabs>
              <w:rPr>
                <w:rFonts w:ascii="Times New Roman" w:hAnsi="Times New Roman" w:cs="Times New Roman"/>
                <w:sz w:val="20"/>
                <w:szCs w:val="20"/>
              </w:rPr>
            </w:pPr>
            <w:r w:rsidRPr="00256715">
              <w:rPr>
                <w:rFonts w:ascii="Times New Roman" w:hAnsi="Times New Roman" w:cs="Times New Roman"/>
                <w:bCs/>
                <w:sz w:val="20"/>
                <w:szCs w:val="20"/>
              </w:rPr>
              <w:t xml:space="preserve">4. Исходные данные для согласования расчетов распределения межбюджетных трансфертов из бюджета Архангельской области бюджету Няндомского муниципального округа на </w:t>
            </w:r>
            <w:r w:rsidRPr="00256715">
              <w:rPr>
                <w:rFonts w:ascii="Times New Roman" w:hAnsi="Times New Roman" w:cs="Times New Roman"/>
                <w:sz w:val="20"/>
                <w:szCs w:val="20"/>
              </w:rPr>
              <w:t>очередной финансовый</w:t>
            </w:r>
            <w:r w:rsidRPr="00256715">
              <w:rPr>
                <w:rFonts w:ascii="Times New Roman" w:hAnsi="Times New Roman" w:cs="Times New Roman"/>
                <w:bCs/>
                <w:sz w:val="20"/>
                <w:szCs w:val="20"/>
              </w:rPr>
              <w:t xml:space="preserve"> год и на плановый период:</w:t>
            </w:r>
          </w:p>
        </w:tc>
        <w:tc>
          <w:tcPr>
            <w:tcW w:w="3060" w:type="dxa"/>
          </w:tcPr>
          <w:p w14:paraId="3FE32752" w14:textId="77777777" w:rsidR="00256715" w:rsidRPr="00256715" w:rsidRDefault="00256715" w:rsidP="00944417">
            <w:pPr>
              <w:rPr>
                <w:rFonts w:ascii="Times New Roman" w:hAnsi="Times New Roman" w:cs="Times New Roman"/>
                <w:sz w:val="20"/>
                <w:szCs w:val="20"/>
              </w:rPr>
            </w:pPr>
          </w:p>
        </w:tc>
        <w:tc>
          <w:tcPr>
            <w:tcW w:w="1402" w:type="dxa"/>
          </w:tcPr>
          <w:p w14:paraId="0868486A"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sz w:val="20"/>
                <w:szCs w:val="20"/>
              </w:rPr>
              <w:t>не позднее 15 июля</w:t>
            </w:r>
          </w:p>
        </w:tc>
        <w:tc>
          <w:tcPr>
            <w:tcW w:w="2410" w:type="dxa"/>
          </w:tcPr>
          <w:p w14:paraId="23AEB2E5"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bCs/>
                <w:sz w:val="20"/>
                <w:szCs w:val="20"/>
              </w:rPr>
              <w:t>Управление финансов</w:t>
            </w:r>
          </w:p>
        </w:tc>
        <w:tc>
          <w:tcPr>
            <w:tcW w:w="1417" w:type="dxa"/>
          </w:tcPr>
          <w:p w14:paraId="0011D15D" w14:textId="77777777" w:rsidR="00256715" w:rsidRPr="00256715" w:rsidRDefault="00256715" w:rsidP="00944417">
            <w:pPr>
              <w:jc w:val="center"/>
              <w:rPr>
                <w:rFonts w:ascii="Times New Roman" w:hAnsi="Times New Roman" w:cs="Times New Roman"/>
                <w:sz w:val="20"/>
                <w:szCs w:val="20"/>
              </w:rPr>
            </w:pPr>
          </w:p>
        </w:tc>
      </w:tr>
      <w:tr w:rsidR="00256715" w:rsidRPr="00256715" w14:paraId="15BC8BB9"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603"/>
        </w:trPr>
        <w:tc>
          <w:tcPr>
            <w:tcW w:w="7729" w:type="dxa"/>
          </w:tcPr>
          <w:p w14:paraId="0B997384"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численность населения Няндомского муниципального округа                      на 1 января текущего финансового года, в том числе:</w:t>
            </w:r>
          </w:p>
          <w:p w14:paraId="18F15876"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     численность городского населения</w:t>
            </w:r>
          </w:p>
          <w:p w14:paraId="7DDB619C"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     численность сельского населения </w:t>
            </w:r>
          </w:p>
          <w:p w14:paraId="643C8718"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 численность работников по полному кругу организаций </w:t>
            </w:r>
            <w:r w:rsidRPr="00256715">
              <w:rPr>
                <w:rFonts w:ascii="Times New Roman" w:hAnsi="Times New Roman" w:cs="Times New Roman"/>
                <w:bCs/>
                <w:sz w:val="20"/>
                <w:szCs w:val="20"/>
              </w:rPr>
              <w:t xml:space="preserve">Няндомского муниципального округа Архангельской области на </w:t>
            </w:r>
            <w:r w:rsidRPr="00256715">
              <w:rPr>
                <w:rFonts w:ascii="Times New Roman" w:hAnsi="Times New Roman" w:cs="Times New Roman"/>
                <w:sz w:val="20"/>
                <w:szCs w:val="20"/>
              </w:rPr>
              <w:t>очередной финансовый</w:t>
            </w:r>
            <w:r w:rsidRPr="00256715">
              <w:rPr>
                <w:rFonts w:ascii="Times New Roman" w:hAnsi="Times New Roman" w:cs="Times New Roman"/>
                <w:bCs/>
                <w:sz w:val="20"/>
                <w:szCs w:val="20"/>
              </w:rPr>
              <w:t xml:space="preserve"> год и на плановый период</w:t>
            </w:r>
            <w:r w:rsidRPr="00256715">
              <w:rPr>
                <w:rFonts w:ascii="Times New Roman" w:hAnsi="Times New Roman" w:cs="Times New Roman"/>
                <w:sz w:val="20"/>
                <w:szCs w:val="20"/>
              </w:rPr>
              <w:t xml:space="preserve"> </w:t>
            </w:r>
          </w:p>
          <w:p w14:paraId="01179371" w14:textId="77777777" w:rsidR="00256715" w:rsidRPr="00256715" w:rsidRDefault="00256715" w:rsidP="00944417">
            <w:pPr>
              <w:rPr>
                <w:rFonts w:ascii="Times New Roman" w:hAnsi="Times New Roman" w:cs="Times New Roman"/>
                <w:sz w:val="20"/>
                <w:szCs w:val="20"/>
              </w:rPr>
            </w:pPr>
          </w:p>
          <w:p w14:paraId="008002DD"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сведения о протяженности автомобильных дорог общего              пользования местного значения, находящихся в муниципальной собственности Няндомского муниципального округа, на конец года, предшествующего текущему году</w:t>
            </w:r>
          </w:p>
          <w:p w14:paraId="49FA7D3A"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 проект регионального стандарта стоимости предоставления жилищно-коммунальных услуг населению Няндомского муниципального округа на </w:t>
            </w:r>
            <w:smartTag w:uri="urn:schemas-microsoft-com:office:smarttags" w:element="metricconverter">
              <w:smartTagPr>
                <w:attr w:name="ProductID" w:val="1 кв. м"/>
              </w:smartTagPr>
              <w:r w:rsidRPr="00256715">
                <w:rPr>
                  <w:rFonts w:ascii="Times New Roman" w:hAnsi="Times New Roman" w:cs="Times New Roman"/>
                  <w:sz w:val="20"/>
                  <w:szCs w:val="20"/>
                </w:rPr>
                <w:t>1 кв. м</w:t>
              </w:r>
            </w:smartTag>
            <w:r w:rsidRPr="00256715">
              <w:rPr>
                <w:rFonts w:ascii="Times New Roman" w:hAnsi="Times New Roman" w:cs="Times New Roman"/>
                <w:sz w:val="20"/>
                <w:szCs w:val="20"/>
              </w:rPr>
              <w:t xml:space="preserve"> общей площади жилья в месяц на очередной финансовый год и на плановый период </w:t>
            </w:r>
          </w:p>
          <w:p w14:paraId="29A2EE1A" w14:textId="77777777" w:rsidR="00256715" w:rsidRPr="00256715" w:rsidRDefault="00256715" w:rsidP="00944417">
            <w:pPr>
              <w:ind w:left="74"/>
              <w:rPr>
                <w:rFonts w:ascii="Times New Roman" w:hAnsi="Times New Roman" w:cs="Times New Roman"/>
                <w:bCs/>
                <w:sz w:val="20"/>
                <w:szCs w:val="20"/>
              </w:rPr>
            </w:pPr>
          </w:p>
          <w:p w14:paraId="6A95265F" w14:textId="77777777" w:rsidR="00256715" w:rsidRPr="00256715" w:rsidRDefault="00256715" w:rsidP="00944417">
            <w:pPr>
              <w:rPr>
                <w:rFonts w:ascii="Times New Roman" w:hAnsi="Times New Roman" w:cs="Times New Roman"/>
                <w:bCs/>
                <w:sz w:val="20"/>
                <w:szCs w:val="20"/>
              </w:rPr>
            </w:pPr>
          </w:p>
          <w:p w14:paraId="76EDFCED" w14:textId="77777777" w:rsidR="00256715" w:rsidRPr="00256715" w:rsidRDefault="00256715" w:rsidP="00944417">
            <w:pPr>
              <w:rPr>
                <w:rFonts w:ascii="Times New Roman" w:hAnsi="Times New Roman" w:cs="Times New Roman"/>
                <w:bCs/>
                <w:sz w:val="20"/>
                <w:szCs w:val="20"/>
              </w:rPr>
            </w:pPr>
            <w:r w:rsidRPr="00256715">
              <w:rPr>
                <w:rFonts w:ascii="Times New Roman" w:hAnsi="Times New Roman" w:cs="Times New Roman"/>
                <w:bCs/>
                <w:sz w:val="20"/>
                <w:szCs w:val="20"/>
              </w:rPr>
              <w:t>- численность детей Няндомского муниципального округа от 0 до 17 лет на 1 января года, предшествующего текущему году</w:t>
            </w:r>
          </w:p>
          <w:p w14:paraId="230CF7F3"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bCs/>
                <w:sz w:val="20"/>
                <w:szCs w:val="20"/>
              </w:rPr>
              <w:lastRenderedPageBreak/>
              <w:t xml:space="preserve">- численность детей Няндомского муниципального округа школьного возраста до 17 лет </w:t>
            </w:r>
            <w:r w:rsidRPr="00256715">
              <w:rPr>
                <w:rFonts w:ascii="Times New Roman" w:hAnsi="Times New Roman" w:cs="Times New Roman"/>
                <w:sz w:val="20"/>
                <w:szCs w:val="20"/>
              </w:rPr>
              <w:t>на очередной финансовый год и на плановый период</w:t>
            </w:r>
          </w:p>
          <w:p w14:paraId="4390F5D3" w14:textId="77777777" w:rsidR="00256715" w:rsidRPr="00256715" w:rsidRDefault="00256715" w:rsidP="00944417">
            <w:pPr>
              <w:rPr>
                <w:rFonts w:ascii="Times New Roman" w:hAnsi="Times New Roman" w:cs="Times New Roman"/>
                <w:bCs/>
                <w:sz w:val="20"/>
                <w:szCs w:val="20"/>
              </w:rPr>
            </w:pPr>
          </w:p>
          <w:p w14:paraId="2B33839C" w14:textId="77777777" w:rsidR="00256715" w:rsidRPr="00256715" w:rsidRDefault="00256715" w:rsidP="00944417">
            <w:pPr>
              <w:rPr>
                <w:rFonts w:ascii="Times New Roman" w:hAnsi="Times New Roman" w:cs="Times New Roman"/>
                <w:bCs/>
                <w:sz w:val="20"/>
                <w:szCs w:val="20"/>
              </w:rPr>
            </w:pPr>
          </w:p>
          <w:p w14:paraId="724CB6FC" w14:textId="77777777" w:rsidR="00256715" w:rsidRPr="00256715" w:rsidRDefault="00256715" w:rsidP="00944417">
            <w:pPr>
              <w:rPr>
                <w:rFonts w:ascii="Times New Roman" w:hAnsi="Times New Roman" w:cs="Times New Roman"/>
                <w:bCs/>
                <w:sz w:val="20"/>
                <w:szCs w:val="20"/>
              </w:rPr>
            </w:pPr>
          </w:p>
          <w:p w14:paraId="0414CE0C" w14:textId="77777777" w:rsidR="00256715" w:rsidRPr="00256715" w:rsidRDefault="00256715" w:rsidP="00944417">
            <w:pPr>
              <w:rPr>
                <w:rFonts w:ascii="Times New Roman" w:hAnsi="Times New Roman" w:cs="Times New Roman"/>
                <w:bCs/>
                <w:sz w:val="20"/>
                <w:szCs w:val="20"/>
              </w:rPr>
            </w:pPr>
          </w:p>
          <w:p w14:paraId="2D315670"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bCs/>
                <w:sz w:val="20"/>
                <w:szCs w:val="20"/>
              </w:rPr>
              <w:t>- количество граждан, нуждающихся в профессиональной опеке</w:t>
            </w:r>
            <w:r w:rsidRPr="00256715">
              <w:rPr>
                <w:rFonts w:ascii="Times New Roman" w:hAnsi="Times New Roman" w:cs="Times New Roman"/>
                <w:sz w:val="20"/>
                <w:szCs w:val="20"/>
              </w:rPr>
              <w:t xml:space="preserve"> на очередной финансовый год и на плановый период</w:t>
            </w:r>
          </w:p>
        </w:tc>
        <w:tc>
          <w:tcPr>
            <w:tcW w:w="3060" w:type="dxa"/>
          </w:tcPr>
          <w:p w14:paraId="58CDC361" w14:textId="77777777" w:rsidR="00256715" w:rsidRPr="00256715" w:rsidRDefault="00256715" w:rsidP="00944417">
            <w:pPr>
              <w:ind w:right="-108"/>
              <w:rPr>
                <w:rFonts w:ascii="Times New Roman" w:hAnsi="Times New Roman" w:cs="Times New Roman"/>
                <w:bCs/>
                <w:sz w:val="20"/>
                <w:szCs w:val="20"/>
              </w:rPr>
            </w:pPr>
            <w:r w:rsidRPr="00256715">
              <w:rPr>
                <w:rFonts w:ascii="Times New Roman" w:hAnsi="Times New Roman" w:cs="Times New Roman"/>
                <w:bCs/>
                <w:sz w:val="20"/>
                <w:szCs w:val="20"/>
              </w:rPr>
              <w:lastRenderedPageBreak/>
              <w:t>Отдел экономики</w:t>
            </w:r>
          </w:p>
          <w:p w14:paraId="68CD3F05" w14:textId="77777777" w:rsidR="00256715" w:rsidRPr="00256715" w:rsidRDefault="00256715" w:rsidP="00944417">
            <w:pPr>
              <w:ind w:right="-108"/>
              <w:rPr>
                <w:rFonts w:ascii="Times New Roman" w:hAnsi="Times New Roman" w:cs="Times New Roman"/>
                <w:bCs/>
                <w:sz w:val="20"/>
                <w:szCs w:val="20"/>
              </w:rPr>
            </w:pPr>
          </w:p>
          <w:p w14:paraId="24F79A67" w14:textId="77777777" w:rsidR="00256715" w:rsidRPr="00256715" w:rsidRDefault="00256715" w:rsidP="00944417">
            <w:pPr>
              <w:ind w:right="-108"/>
              <w:rPr>
                <w:rFonts w:ascii="Times New Roman" w:hAnsi="Times New Roman" w:cs="Times New Roman"/>
                <w:bCs/>
                <w:sz w:val="20"/>
                <w:szCs w:val="20"/>
              </w:rPr>
            </w:pPr>
          </w:p>
          <w:p w14:paraId="49EB375C" w14:textId="77777777" w:rsidR="00256715" w:rsidRPr="00256715" w:rsidRDefault="00256715" w:rsidP="00944417">
            <w:pPr>
              <w:ind w:right="-108"/>
              <w:rPr>
                <w:rFonts w:ascii="Times New Roman" w:hAnsi="Times New Roman" w:cs="Times New Roman"/>
                <w:bCs/>
                <w:sz w:val="20"/>
                <w:szCs w:val="20"/>
              </w:rPr>
            </w:pPr>
          </w:p>
          <w:p w14:paraId="5FB7AB5F" w14:textId="77777777" w:rsidR="00256715" w:rsidRPr="00256715" w:rsidRDefault="00256715" w:rsidP="00944417">
            <w:pPr>
              <w:ind w:right="-108"/>
              <w:rPr>
                <w:rFonts w:ascii="Times New Roman" w:hAnsi="Times New Roman" w:cs="Times New Roman"/>
                <w:bCs/>
                <w:sz w:val="20"/>
                <w:szCs w:val="20"/>
              </w:rPr>
            </w:pPr>
          </w:p>
          <w:p w14:paraId="24364B62" w14:textId="77777777" w:rsidR="00256715" w:rsidRPr="00256715" w:rsidRDefault="00256715" w:rsidP="00944417">
            <w:pPr>
              <w:ind w:right="-108"/>
              <w:rPr>
                <w:rFonts w:ascii="Times New Roman" w:hAnsi="Times New Roman" w:cs="Times New Roman"/>
                <w:bCs/>
                <w:sz w:val="20"/>
                <w:szCs w:val="20"/>
              </w:rPr>
            </w:pPr>
          </w:p>
          <w:p w14:paraId="51F6A958" w14:textId="77777777" w:rsidR="00256715" w:rsidRPr="00256715" w:rsidRDefault="00256715" w:rsidP="00944417">
            <w:pPr>
              <w:ind w:right="-108"/>
              <w:rPr>
                <w:rFonts w:ascii="Times New Roman" w:hAnsi="Times New Roman" w:cs="Times New Roman"/>
                <w:bCs/>
                <w:sz w:val="20"/>
                <w:szCs w:val="20"/>
              </w:rPr>
            </w:pPr>
          </w:p>
          <w:p w14:paraId="7ECB7E64" w14:textId="77777777" w:rsidR="00256715" w:rsidRPr="00256715" w:rsidRDefault="00256715" w:rsidP="00944417">
            <w:pPr>
              <w:ind w:right="-108"/>
              <w:rPr>
                <w:rFonts w:ascii="Times New Roman" w:hAnsi="Times New Roman" w:cs="Times New Roman"/>
                <w:sz w:val="20"/>
                <w:szCs w:val="20"/>
              </w:rPr>
            </w:pPr>
          </w:p>
          <w:p w14:paraId="5FBCB1F8" w14:textId="77777777" w:rsidR="00256715" w:rsidRPr="00256715" w:rsidRDefault="00256715" w:rsidP="00944417">
            <w:pPr>
              <w:ind w:right="-108"/>
              <w:rPr>
                <w:rFonts w:ascii="Times New Roman" w:hAnsi="Times New Roman" w:cs="Times New Roman"/>
                <w:sz w:val="20"/>
                <w:szCs w:val="20"/>
              </w:rPr>
            </w:pPr>
            <w:r w:rsidRPr="00256715">
              <w:rPr>
                <w:rFonts w:ascii="Times New Roman" w:hAnsi="Times New Roman" w:cs="Times New Roman"/>
                <w:sz w:val="20"/>
                <w:szCs w:val="20"/>
              </w:rPr>
              <w:t xml:space="preserve">Управление строительства, архитектуры и жилищно-коммунального хозяйства </w:t>
            </w:r>
            <w:r w:rsidRPr="00256715">
              <w:rPr>
                <w:rFonts w:ascii="Times New Roman" w:hAnsi="Times New Roman" w:cs="Times New Roman"/>
                <w:bCs/>
                <w:sz w:val="20"/>
                <w:szCs w:val="20"/>
              </w:rPr>
              <w:t xml:space="preserve">администрации </w:t>
            </w:r>
            <w:r w:rsidRPr="00256715">
              <w:rPr>
                <w:rFonts w:ascii="Times New Roman" w:hAnsi="Times New Roman" w:cs="Times New Roman"/>
                <w:sz w:val="20"/>
                <w:szCs w:val="20"/>
              </w:rPr>
              <w:t xml:space="preserve">Няндомского муниципального округа Архангельской области (далее - Управление строительства, </w:t>
            </w:r>
            <w:proofErr w:type="gramStart"/>
            <w:r w:rsidRPr="00256715">
              <w:rPr>
                <w:rFonts w:ascii="Times New Roman" w:hAnsi="Times New Roman" w:cs="Times New Roman"/>
                <w:sz w:val="20"/>
                <w:szCs w:val="20"/>
              </w:rPr>
              <w:t>архитектуры  и</w:t>
            </w:r>
            <w:proofErr w:type="gramEnd"/>
            <w:r w:rsidRPr="00256715">
              <w:rPr>
                <w:rFonts w:ascii="Times New Roman" w:hAnsi="Times New Roman" w:cs="Times New Roman"/>
                <w:sz w:val="20"/>
                <w:szCs w:val="20"/>
              </w:rPr>
              <w:t xml:space="preserve"> ЖКХ)</w:t>
            </w:r>
          </w:p>
          <w:p w14:paraId="650469CF"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Управление образования администрации Няндомского </w:t>
            </w:r>
            <w:r w:rsidRPr="00256715">
              <w:rPr>
                <w:rFonts w:ascii="Times New Roman" w:hAnsi="Times New Roman" w:cs="Times New Roman"/>
                <w:sz w:val="20"/>
                <w:szCs w:val="20"/>
              </w:rPr>
              <w:lastRenderedPageBreak/>
              <w:t>муниципального округа Архангельской области (далее - Управление образования)</w:t>
            </w:r>
          </w:p>
          <w:p w14:paraId="755C078F" w14:textId="77777777" w:rsidR="00256715" w:rsidRPr="00256715" w:rsidRDefault="00256715" w:rsidP="00944417">
            <w:pPr>
              <w:rPr>
                <w:rFonts w:ascii="Times New Roman" w:hAnsi="Times New Roman" w:cs="Times New Roman"/>
                <w:sz w:val="20"/>
                <w:szCs w:val="20"/>
              </w:rPr>
            </w:pPr>
          </w:p>
          <w:p w14:paraId="669ADF39"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Отдел опеки и попечительства администрации Няндомского муниципального округа Архангельской области</w:t>
            </w:r>
          </w:p>
          <w:p w14:paraId="5E728BA9" w14:textId="77777777" w:rsidR="00256715" w:rsidRPr="00256715" w:rsidRDefault="00256715" w:rsidP="00944417">
            <w:pPr>
              <w:rPr>
                <w:rFonts w:ascii="Times New Roman" w:hAnsi="Times New Roman" w:cs="Times New Roman"/>
                <w:sz w:val="20"/>
                <w:szCs w:val="20"/>
              </w:rPr>
            </w:pPr>
          </w:p>
        </w:tc>
        <w:tc>
          <w:tcPr>
            <w:tcW w:w="1402" w:type="dxa"/>
          </w:tcPr>
          <w:p w14:paraId="6B64B932" w14:textId="77777777" w:rsidR="00256715" w:rsidRPr="00256715" w:rsidRDefault="00256715" w:rsidP="00944417">
            <w:pPr>
              <w:jc w:val="center"/>
              <w:rPr>
                <w:rFonts w:ascii="Times New Roman" w:hAnsi="Times New Roman" w:cs="Times New Roman"/>
                <w:bCs/>
                <w:sz w:val="20"/>
                <w:szCs w:val="20"/>
              </w:rPr>
            </w:pPr>
          </w:p>
        </w:tc>
        <w:tc>
          <w:tcPr>
            <w:tcW w:w="2410" w:type="dxa"/>
          </w:tcPr>
          <w:p w14:paraId="12219519" w14:textId="77777777" w:rsidR="00256715" w:rsidRPr="00256715" w:rsidRDefault="00256715" w:rsidP="00944417">
            <w:pPr>
              <w:rPr>
                <w:rFonts w:ascii="Times New Roman" w:hAnsi="Times New Roman" w:cs="Times New Roman"/>
                <w:sz w:val="20"/>
                <w:szCs w:val="20"/>
              </w:rPr>
            </w:pPr>
          </w:p>
        </w:tc>
        <w:tc>
          <w:tcPr>
            <w:tcW w:w="1417" w:type="dxa"/>
          </w:tcPr>
          <w:p w14:paraId="2D61A325" w14:textId="77777777" w:rsidR="00256715" w:rsidRPr="00256715" w:rsidRDefault="00256715" w:rsidP="00944417">
            <w:pPr>
              <w:jc w:val="center"/>
              <w:rPr>
                <w:rFonts w:ascii="Times New Roman" w:hAnsi="Times New Roman" w:cs="Times New Roman"/>
                <w:sz w:val="20"/>
                <w:szCs w:val="20"/>
              </w:rPr>
            </w:pPr>
          </w:p>
        </w:tc>
      </w:tr>
      <w:tr w:rsidR="00256715" w:rsidRPr="00256715" w14:paraId="490032FA"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190"/>
        </w:trPr>
        <w:tc>
          <w:tcPr>
            <w:tcW w:w="7729" w:type="dxa"/>
          </w:tcPr>
          <w:p w14:paraId="7D490468" w14:textId="77777777" w:rsidR="00256715" w:rsidRPr="00256715" w:rsidRDefault="00256715" w:rsidP="00944417">
            <w:pPr>
              <w:rPr>
                <w:rFonts w:ascii="Times New Roman" w:hAnsi="Times New Roman" w:cs="Times New Roman"/>
                <w:bCs/>
                <w:sz w:val="20"/>
                <w:szCs w:val="20"/>
              </w:rPr>
            </w:pPr>
            <w:r w:rsidRPr="00256715">
              <w:rPr>
                <w:rFonts w:ascii="Times New Roman" w:hAnsi="Times New Roman" w:cs="Times New Roman"/>
                <w:bCs/>
                <w:sz w:val="20"/>
                <w:szCs w:val="20"/>
              </w:rPr>
              <w:t xml:space="preserve">5. Информационные и аналитические материалы, расчеты и другие данные для определения доходной базы бюджета Няндомского муниципального округа Архангельской области на </w:t>
            </w:r>
            <w:r w:rsidRPr="00256715">
              <w:rPr>
                <w:rFonts w:ascii="Times New Roman" w:hAnsi="Times New Roman" w:cs="Times New Roman"/>
                <w:sz w:val="20"/>
                <w:szCs w:val="20"/>
              </w:rPr>
              <w:t>очередной финансовый год и на плановый период</w:t>
            </w:r>
            <w:r w:rsidRPr="00256715">
              <w:rPr>
                <w:rFonts w:ascii="Times New Roman" w:hAnsi="Times New Roman" w:cs="Times New Roman"/>
                <w:bCs/>
                <w:sz w:val="20"/>
                <w:szCs w:val="20"/>
              </w:rPr>
              <w:t>:</w:t>
            </w:r>
          </w:p>
        </w:tc>
        <w:tc>
          <w:tcPr>
            <w:tcW w:w="3060" w:type="dxa"/>
          </w:tcPr>
          <w:p w14:paraId="753AFF91" w14:textId="77777777" w:rsidR="00256715" w:rsidRPr="00256715" w:rsidRDefault="00256715" w:rsidP="00944417">
            <w:pPr>
              <w:rPr>
                <w:rFonts w:ascii="Times New Roman" w:hAnsi="Times New Roman" w:cs="Times New Roman"/>
                <w:bCs/>
                <w:sz w:val="20"/>
                <w:szCs w:val="20"/>
              </w:rPr>
            </w:pPr>
          </w:p>
        </w:tc>
        <w:tc>
          <w:tcPr>
            <w:tcW w:w="1402" w:type="dxa"/>
          </w:tcPr>
          <w:p w14:paraId="736B4C31"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 20 июля</w:t>
            </w:r>
          </w:p>
        </w:tc>
        <w:tc>
          <w:tcPr>
            <w:tcW w:w="2410" w:type="dxa"/>
          </w:tcPr>
          <w:p w14:paraId="7656F101" w14:textId="77777777" w:rsidR="00256715" w:rsidRPr="00256715" w:rsidRDefault="00256715" w:rsidP="00944417">
            <w:pPr>
              <w:rPr>
                <w:rFonts w:ascii="Times New Roman" w:hAnsi="Times New Roman" w:cs="Times New Roman"/>
                <w:bCs/>
                <w:sz w:val="20"/>
                <w:szCs w:val="20"/>
              </w:rPr>
            </w:pPr>
            <w:r w:rsidRPr="00256715">
              <w:rPr>
                <w:rFonts w:ascii="Times New Roman" w:hAnsi="Times New Roman" w:cs="Times New Roman"/>
                <w:bCs/>
                <w:sz w:val="20"/>
                <w:szCs w:val="20"/>
              </w:rPr>
              <w:t>Управление финансов</w:t>
            </w:r>
          </w:p>
        </w:tc>
        <w:tc>
          <w:tcPr>
            <w:tcW w:w="1417" w:type="dxa"/>
          </w:tcPr>
          <w:p w14:paraId="0068A14A" w14:textId="77777777" w:rsidR="00256715" w:rsidRPr="00256715" w:rsidRDefault="00256715" w:rsidP="00944417">
            <w:pPr>
              <w:jc w:val="center"/>
              <w:rPr>
                <w:rFonts w:ascii="Times New Roman" w:hAnsi="Times New Roman" w:cs="Times New Roman"/>
                <w:sz w:val="20"/>
                <w:szCs w:val="20"/>
              </w:rPr>
            </w:pPr>
          </w:p>
        </w:tc>
      </w:tr>
      <w:tr w:rsidR="00256715" w:rsidRPr="00256715" w14:paraId="533AAB3C"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890"/>
        </w:trPr>
        <w:tc>
          <w:tcPr>
            <w:tcW w:w="7729" w:type="dxa"/>
          </w:tcPr>
          <w:p w14:paraId="27B08946"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1) информация о фактических поступлениях в бюджет Няндомского мун</w:t>
            </w:r>
            <w:r w:rsidRPr="00256715">
              <w:rPr>
                <w:rFonts w:ascii="Times New Roman" w:hAnsi="Times New Roman" w:cs="Times New Roman"/>
                <w:sz w:val="20"/>
                <w:szCs w:val="20"/>
              </w:rPr>
              <w:t>и</w:t>
            </w:r>
            <w:r w:rsidRPr="00256715">
              <w:rPr>
                <w:rFonts w:ascii="Times New Roman" w:hAnsi="Times New Roman" w:cs="Times New Roman"/>
                <w:sz w:val="20"/>
                <w:szCs w:val="20"/>
              </w:rPr>
              <w:t>ципального округа за год, предшествующий текущему году, ожидаемая оценка за текущий год, прогнозы пост</w:t>
            </w:r>
            <w:r w:rsidRPr="00256715">
              <w:rPr>
                <w:rFonts w:ascii="Times New Roman" w:hAnsi="Times New Roman" w:cs="Times New Roman"/>
                <w:sz w:val="20"/>
                <w:szCs w:val="20"/>
              </w:rPr>
              <w:t>у</w:t>
            </w:r>
            <w:r w:rsidRPr="00256715">
              <w:rPr>
                <w:rFonts w:ascii="Times New Roman" w:hAnsi="Times New Roman" w:cs="Times New Roman"/>
                <w:sz w:val="20"/>
                <w:szCs w:val="20"/>
              </w:rPr>
              <w:t xml:space="preserve">плений </w:t>
            </w:r>
            <w:r w:rsidRPr="00256715">
              <w:rPr>
                <w:rFonts w:ascii="Times New Roman" w:hAnsi="Times New Roman" w:cs="Times New Roman"/>
                <w:bCs/>
                <w:sz w:val="20"/>
                <w:szCs w:val="20"/>
              </w:rPr>
              <w:t xml:space="preserve">на </w:t>
            </w:r>
            <w:r w:rsidRPr="00256715">
              <w:rPr>
                <w:rFonts w:ascii="Times New Roman" w:hAnsi="Times New Roman" w:cs="Times New Roman"/>
                <w:sz w:val="20"/>
                <w:szCs w:val="20"/>
              </w:rPr>
              <w:t xml:space="preserve">очередной финансовый год и на плановый период и расчеты в соответствии с утвержденными методиками по налоговым и неналоговым доходам, администрируемым органами местного самоуправления, исполнительными органами государственной власти Архангельской области и территориальными органами федеральных органов исполнительной власти, с пояснительной запиской к расчетам </w:t>
            </w:r>
          </w:p>
        </w:tc>
        <w:tc>
          <w:tcPr>
            <w:tcW w:w="3060" w:type="dxa"/>
          </w:tcPr>
          <w:p w14:paraId="3A8F0C3C"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Главные администраторы (администраторы) доходов бюджета Няндомского муниципального округа</w:t>
            </w:r>
          </w:p>
          <w:p w14:paraId="1CD5306B" w14:textId="77777777" w:rsidR="00256715" w:rsidRPr="00256715" w:rsidRDefault="00256715" w:rsidP="00944417">
            <w:pPr>
              <w:rPr>
                <w:rFonts w:ascii="Times New Roman" w:hAnsi="Times New Roman" w:cs="Times New Roman"/>
                <w:bCs/>
                <w:sz w:val="20"/>
                <w:szCs w:val="20"/>
              </w:rPr>
            </w:pPr>
            <w:r w:rsidRPr="00256715">
              <w:rPr>
                <w:rFonts w:ascii="Times New Roman" w:hAnsi="Times New Roman" w:cs="Times New Roman"/>
                <w:bCs/>
                <w:sz w:val="20"/>
                <w:szCs w:val="20"/>
              </w:rPr>
              <w:t>Администрация Губернатора Архангельской области и Правительства Архангельской области</w:t>
            </w:r>
          </w:p>
          <w:p w14:paraId="39AF2B73" w14:textId="77777777" w:rsidR="00256715" w:rsidRPr="00256715" w:rsidRDefault="00256715" w:rsidP="00944417">
            <w:pPr>
              <w:rPr>
                <w:rFonts w:ascii="Times New Roman" w:hAnsi="Times New Roman" w:cs="Times New Roman"/>
                <w:bCs/>
                <w:sz w:val="20"/>
                <w:szCs w:val="20"/>
              </w:rPr>
            </w:pPr>
            <w:r w:rsidRPr="00256715">
              <w:rPr>
                <w:rFonts w:ascii="Times New Roman" w:hAnsi="Times New Roman" w:cs="Times New Roman"/>
                <w:bCs/>
                <w:sz w:val="20"/>
                <w:szCs w:val="20"/>
              </w:rPr>
              <w:t>Министерство транспорта Архангельской области</w:t>
            </w:r>
          </w:p>
          <w:p w14:paraId="1022A58F" w14:textId="77777777" w:rsidR="00256715" w:rsidRPr="00256715" w:rsidRDefault="00256715" w:rsidP="00944417">
            <w:pPr>
              <w:rPr>
                <w:rFonts w:ascii="Times New Roman" w:hAnsi="Times New Roman" w:cs="Times New Roman"/>
                <w:bCs/>
                <w:sz w:val="20"/>
                <w:szCs w:val="20"/>
              </w:rPr>
            </w:pPr>
            <w:r w:rsidRPr="00256715">
              <w:rPr>
                <w:rFonts w:ascii="Times New Roman" w:hAnsi="Times New Roman" w:cs="Times New Roman"/>
                <w:bCs/>
                <w:sz w:val="20"/>
                <w:szCs w:val="20"/>
              </w:rPr>
              <w:t>Агентство по организационному обеспечению деятельности мировых судей Архангельской области</w:t>
            </w:r>
          </w:p>
          <w:p w14:paraId="1C361D11" w14:textId="77777777" w:rsidR="00256715" w:rsidRPr="00256715" w:rsidRDefault="00256715" w:rsidP="00944417">
            <w:pPr>
              <w:rPr>
                <w:rFonts w:ascii="Times New Roman" w:hAnsi="Times New Roman" w:cs="Times New Roman"/>
                <w:bCs/>
                <w:sz w:val="20"/>
                <w:szCs w:val="20"/>
              </w:rPr>
            </w:pPr>
            <w:proofErr w:type="gramStart"/>
            <w:r w:rsidRPr="00256715">
              <w:rPr>
                <w:rFonts w:ascii="Times New Roman" w:hAnsi="Times New Roman" w:cs="Times New Roman"/>
                <w:sz w:val="20"/>
                <w:szCs w:val="20"/>
              </w:rPr>
              <w:t>УФНС  России</w:t>
            </w:r>
            <w:proofErr w:type="gramEnd"/>
            <w:r w:rsidRPr="00256715">
              <w:rPr>
                <w:rFonts w:ascii="Times New Roman" w:hAnsi="Times New Roman" w:cs="Times New Roman"/>
                <w:sz w:val="20"/>
                <w:szCs w:val="20"/>
              </w:rPr>
              <w:t xml:space="preserve"> по Архангельской области и Ненецкому автономному округу</w:t>
            </w:r>
          </w:p>
        </w:tc>
        <w:tc>
          <w:tcPr>
            <w:tcW w:w="1402" w:type="dxa"/>
          </w:tcPr>
          <w:p w14:paraId="6305DEE7" w14:textId="77777777" w:rsidR="00256715" w:rsidRPr="00256715" w:rsidRDefault="00256715" w:rsidP="00944417">
            <w:pPr>
              <w:jc w:val="center"/>
              <w:rPr>
                <w:rFonts w:ascii="Times New Roman" w:hAnsi="Times New Roman" w:cs="Times New Roman"/>
                <w:bCs/>
                <w:sz w:val="20"/>
                <w:szCs w:val="20"/>
              </w:rPr>
            </w:pPr>
          </w:p>
        </w:tc>
        <w:tc>
          <w:tcPr>
            <w:tcW w:w="2410" w:type="dxa"/>
          </w:tcPr>
          <w:p w14:paraId="734539ED" w14:textId="77777777" w:rsidR="00256715" w:rsidRPr="00256715" w:rsidRDefault="00256715" w:rsidP="00944417">
            <w:pPr>
              <w:rPr>
                <w:rFonts w:ascii="Times New Roman" w:hAnsi="Times New Roman" w:cs="Times New Roman"/>
                <w:bCs/>
                <w:sz w:val="20"/>
                <w:szCs w:val="20"/>
              </w:rPr>
            </w:pPr>
          </w:p>
        </w:tc>
        <w:tc>
          <w:tcPr>
            <w:tcW w:w="1417" w:type="dxa"/>
          </w:tcPr>
          <w:p w14:paraId="41CC3C86" w14:textId="77777777" w:rsidR="00256715" w:rsidRPr="00256715" w:rsidRDefault="00256715" w:rsidP="00944417">
            <w:pPr>
              <w:jc w:val="center"/>
              <w:rPr>
                <w:rFonts w:ascii="Times New Roman" w:hAnsi="Times New Roman" w:cs="Times New Roman"/>
                <w:sz w:val="20"/>
                <w:szCs w:val="20"/>
              </w:rPr>
            </w:pPr>
          </w:p>
        </w:tc>
      </w:tr>
      <w:tr w:rsidR="00256715" w:rsidRPr="00256715" w14:paraId="5FD7601B"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329"/>
        </w:trPr>
        <w:tc>
          <w:tcPr>
            <w:tcW w:w="7729" w:type="dxa"/>
          </w:tcPr>
          <w:p w14:paraId="0CC7EC60" w14:textId="77777777" w:rsidR="00256715" w:rsidRPr="00256715" w:rsidRDefault="00256715" w:rsidP="00944417">
            <w:pPr>
              <w:spacing w:after="240"/>
              <w:rPr>
                <w:rFonts w:ascii="Times New Roman" w:hAnsi="Times New Roman" w:cs="Times New Roman"/>
                <w:sz w:val="20"/>
                <w:szCs w:val="20"/>
              </w:rPr>
            </w:pPr>
            <w:r w:rsidRPr="00256715">
              <w:rPr>
                <w:rFonts w:ascii="Times New Roman" w:hAnsi="Times New Roman" w:cs="Times New Roman"/>
                <w:sz w:val="20"/>
                <w:szCs w:val="20"/>
              </w:rPr>
              <w:t>2)  информация об объемах различных видов муниципального имущества Няндомского муниципального округа и основных показ</w:t>
            </w:r>
            <w:r w:rsidRPr="00256715">
              <w:rPr>
                <w:rFonts w:ascii="Times New Roman" w:hAnsi="Times New Roman" w:cs="Times New Roman"/>
                <w:sz w:val="20"/>
                <w:szCs w:val="20"/>
              </w:rPr>
              <w:t>а</w:t>
            </w:r>
            <w:r w:rsidRPr="00256715">
              <w:rPr>
                <w:rFonts w:ascii="Times New Roman" w:hAnsi="Times New Roman" w:cs="Times New Roman"/>
                <w:sz w:val="20"/>
                <w:szCs w:val="20"/>
              </w:rPr>
              <w:t>телях его использования:</w:t>
            </w:r>
          </w:p>
          <w:p w14:paraId="6CC3CE9A" w14:textId="77777777" w:rsidR="00256715" w:rsidRPr="00256715" w:rsidRDefault="00256715" w:rsidP="00944417">
            <w:pPr>
              <w:spacing w:after="240"/>
              <w:rPr>
                <w:rFonts w:ascii="Times New Roman" w:hAnsi="Times New Roman" w:cs="Times New Roman"/>
                <w:sz w:val="20"/>
                <w:szCs w:val="20"/>
              </w:rPr>
            </w:pPr>
            <w:r w:rsidRPr="00256715">
              <w:rPr>
                <w:rFonts w:ascii="Times New Roman" w:hAnsi="Times New Roman" w:cs="Times New Roman"/>
                <w:sz w:val="20"/>
                <w:szCs w:val="20"/>
              </w:rPr>
              <w:lastRenderedPageBreak/>
              <w:t>площадь и кадастровая стоимость земельных участков на территории Няндомского муниципального округа, облагаемых з</w:t>
            </w:r>
            <w:r w:rsidRPr="00256715">
              <w:rPr>
                <w:rFonts w:ascii="Times New Roman" w:hAnsi="Times New Roman" w:cs="Times New Roman"/>
                <w:sz w:val="20"/>
                <w:szCs w:val="20"/>
              </w:rPr>
              <w:t>е</w:t>
            </w:r>
            <w:r w:rsidRPr="00256715">
              <w:rPr>
                <w:rFonts w:ascii="Times New Roman" w:hAnsi="Times New Roman" w:cs="Times New Roman"/>
                <w:sz w:val="20"/>
                <w:szCs w:val="20"/>
              </w:rPr>
              <w:t>мельным налогом по основным категориям землепользования, по состоянию на 1 января текущего года;</w:t>
            </w:r>
          </w:p>
          <w:p w14:paraId="2ED9DED6" w14:textId="77777777" w:rsidR="00256715" w:rsidRPr="00256715" w:rsidRDefault="00256715" w:rsidP="00944417">
            <w:pPr>
              <w:spacing w:after="240"/>
              <w:ind w:left="34"/>
              <w:rPr>
                <w:rFonts w:ascii="Times New Roman" w:hAnsi="Times New Roman" w:cs="Times New Roman"/>
                <w:sz w:val="20"/>
                <w:szCs w:val="20"/>
              </w:rPr>
            </w:pPr>
            <w:r w:rsidRPr="00256715">
              <w:rPr>
                <w:rFonts w:ascii="Times New Roman" w:hAnsi="Times New Roman" w:cs="Times New Roman"/>
                <w:sz w:val="20"/>
                <w:szCs w:val="20"/>
              </w:rPr>
              <w:t xml:space="preserve">площадь и кадастровая стоимость земельных участков на территории Няндомского муниципального округа до разграничения прав собственности, сдаваемых в аренду, по основным категориям </w:t>
            </w:r>
            <w:proofErr w:type="gramStart"/>
            <w:r w:rsidRPr="00256715">
              <w:rPr>
                <w:rFonts w:ascii="Times New Roman" w:hAnsi="Times New Roman" w:cs="Times New Roman"/>
                <w:sz w:val="20"/>
                <w:szCs w:val="20"/>
              </w:rPr>
              <w:t>земл</w:t>
            </w:r>
            <w:r w:rsidRPr="00256715">
              <w:rPr>
                <w:rFonts w:ascii="Times New Roman" w:hAnsi="Times New Roman" w:cs="Times New Roman"/>
                <w:sz w:val="20"/>
                <w:szCs w:val="20"/>
              </w:rPr>
              <w:t>е</w:t>
            </w:r>
            <w:r w:rsidRPr="00256715">
              <w:rPr>
                <w:rFonts w:ascii="Times New Roman" w:hAnsi="Times New Roman" w:cs="Times New Roman"/>
                <w:sz w:val="20"/>
                <w:szCs w:val="20"/>
              </w:rPr>
              <w:t>пользования  по</w:t>
            </w:r>
            <w:proofErr w:type="gramEnd"/>
            <w:r w:rsidRPr="00256715">
              <w:rPr>
                <w:rFonts w:ascii="Times New Roman" w:hAnsi="Times New Roman" w:cs="Times New Roman"/>
                <w:sz w:val="20"/>
                <w:szCs w:val="20"/>
              </w:rPr>
              <w:t xml:space="preserve"> состоянию на 1 января текущего года;</w:t>
            </w:r>
          </w:p>
          <w:p w14:paraId="77467900" w14:textId="77777777" w:rsidR="00256715" w:rsidRPr="00256715" w:rsidRDefault="00256715" w:rsidP="00944417">
            <w:pPr>
              <w:spacing w:after="240"/>
              <w:ind w:left="34"/>
              <w:rPr>
                <w:rFonts w:ascii="Times New Roman" w:hAnsi="Times New Roman" w:cs="Times New Roman"/>
                <w:sz w:val="20"/>
                <w:szCs w:val="20"/>
              </w:rPr>
            </w:pPr>
            <w:r w:rsidRPr="00256715">
              <w:rPr>
                <w:rFonts w:ascii="Times New Roman" w:hAnsi="Times New Roman" w:cs="Times New Roman"/>
                <w:sz w:val="20"/>
                <w:szCs w:val="20"/>
              </w:rPr>
              <w:t>площадь и кадастровая стоимость земельных участков на территории Няндомского муниципального округа, находящихся в муниципальной собственности, сдаваемых в аренду, по основным категориям земл</w:t>
            </w:r>
            <w:r w:rsidRPr="00256715">
              <w:rPr>
                <w:rFonts w:ascii="Times New Roman" w:hAnsi="Times New Roman" w:cs="Times New Roman"/>
                <w:sz w:val="20"/>
                <w:szCs w:val="20"/>
              </w:rPr>
              <w:t>е</w:t>
            </w:r>
            <w:r w:rsidRPr="00256715">
              <w:rPr>
                <w:rFonts w:ascii="Times New Roman" w:hAnsi="Times New Roman" w:cs="Times New Roman"/>
                <w:sz w:val="20"/>
                <w:szCs w:val="20"/>
              </w:rPr>
              <w:t>пользования по состоянию на 1 января текущего года;</w:t>
            </w:r>
          </w:p>
          <w:p w14:paraId="659CFD38" w14:textId="77777777" w:rsidR="00256715" w:rsidRPr="00256715" w:rsidRDefault="00256715" w:rsidP="00944417">
            <w:pPr>
              <w:spacing w:after="240"/>
              <w:ind w:left="34"/>
              <w:rPr>
                <w:rFonts w:ascii="Times New Roman" w:hAnsi="Times New Roman" w:cs="Times New Roman"/>
                <w:sz w:val="20"/>
                <w:szCs w:val="20"/>
              </w:rPr>
            </w:pPr>
            <w:r w:rsidRPr="00256715">
              <w:rPr>
                <w:rFonts w:ascii="Times New Roman" w:hAnsi="Times New Roman" w:cs="Times New Roman"/>
                <w:sz w:val="20"/>
                <w:szCs w:val="20"/>
              </w:rPr>
              <w:t>информация об изменении кадастровой стоимости земельных участков в году, предшествующем текущему году, и первом полугодии текущего года в судебном порядке и через комиссию по рассмотрению споров о результатах определения кадастровой стоимости при Управлении Федеральной службы государственной регистрации, кадастра и картографии по Архангельской области и Ненецкому автономному округу;</w:t>
            </w:r>
          </w:p>
          <w:p w14:paraId="52AB2FE0" w14:textId="77777777" w:rsidR="00256715" w:rsidRPr="00256715" w:rsidRDefault="00256715" w:rsidP="00944417">
            <w:pPr>
              <w:spacing w:after="240"/>
              <w:ind w:left="34"/>
              <w:rPr>
                <w:rFonts w:ascii="Times New Roman" w:hAnsi="Times New Roman" w:cs="Times New Roman"/>
                <w:sz w:val="20"/>
                <w:szCs w:val="20"/>
              </w:rPr>
            </w:pPr>
            <w:r w:rsidRPr="00256715">
              <w:rPr>
                <w:rFonts w:ascii="Times New Roman" w:hAnsi="Times New Roman" w:cs="Times New Roman"/>
                <w:sz w:val="20"/>
                <w:szCs w:val="20"/>
              </w:rPr>
              <w:t>информация об изменениях в текущем году и очередном финансовом году количества объектов торгово-офисной недвижимости и их кадастровой стоимости по перечню в соответствии со статьей 378.2 Налогового кодекса РФ;</w:t>
            </w:r>
          </w:p>
          <w:p w14:paraId="0C5878BF" w14:textId="77777777" w:rsidR="00256715" w:rsidRPr="00256715" w:rsidRDefault="00256715" w:rsidP="00944417">
            <w:pPr>
              <w:spacing w:after="240"/>
              <w:ind w:left="34"/>
              <w:rPr>
                <w:rFonts w:ascii="Times New Roman" w:hAnsi="Times New Roman" w:cs="Times New Roman"/>
                <w:sz w:val="20"/>
                <w:szCs w:val="20"/>
              </w:rPr>
            </w:pPr>
            <w:r w:rsidRPr="00256715">
              <w:rPr>
                <w:rFonts w:ascii="Times New Roman" w:hAnsi="Times New Roman" w:cs="Times New Roman"/>
                <w:sz w:val="20"/>
                <w:szCs w:val="20"/>
              </w:rPr>
              <w:t>информация о планируемом изменении кадастровой стоимости объектов недвижимости, земельных участков и оценка изменений;</w:t>
            </w:r>
          </w:p>
          <w:p w14:paraId="391CFF18" w14:textId="77777777" w:rsidR="00256715" w:rsidRPr="00256715" w:rsidRDefault="00256715" w:rsidP="00944417">
            <w:pPr>
              <w:spacing w:after="240"/>
              <w:ind w:left="34"/>
              <w:rPr>
                <w:rFonts w:ascii="Times New Roman" w:hAnsi="Times New Roman" w:cs="Times New Roman"/>
                <w:sz w:val="20"/>
                <w:szCs w:val="20"/>
              </w:rPr>
            </w:pPr>
            <w:r w:rsidRPr="00256715">
              <w:rPr>
                <w:rFonts w:ascii="Times New Roman" w:hAnsi="Times New Roman" w:cs="Times New Roman"/>
                <w:sz w:val="20"/>
                <w:szCs w:val="20"/>
              </w:rPr>
              <w:t>стоимость объектов недвижимости, находящихся в муниципальной со</w:t>
            </w:r>
            <w:r w:rsidRPr="00256715">
              <w:rPr>
                <w:rFonts w:ascii="Times New Roman" w:hAnsi="Times New Roman" w:cs="Times New Roman"/>
                <w:sz w:val="20"/>
                <w:szCs w:val="20"/>
              </w:rPr>
              <w:t>б</w:t>
            </w:r>
            <w:r w:rsidRPr="00256715">
              <w:rPr>
                <w:rFonts w:ascii="Times New Roman" w:hAnsi="Times New Roman" w:cs="Times New Roman"/>
                <w:sz w:val="20"/>
                <w:szCs w:val="20"/>
              </w:rPr>
              <w:t>ственности Няндомского муниципального округа по состоянию                на 1 января текущего года;</w:t>
            </w:r>
          </w:p>
          <w:p w14:paraId="28730F0A" w14:textId="77777777" w:rsidR="00256715" w:rsidRPr="00256715" w:rsidRDefault="00256715" w:rsidP="00944417">
            <w:pPr>
              <w:spacing w:after="240"/>
              <w:ind w:left="34"/>
              <w:rPr>
                <w:rFonts w:ascii="Times New Roman" w:hAnsi="Times New Roman" w:cs="Times New Roman"/>
                <w:sz w:val="20"/>
                <w:szCs w:val="20"/>
              </w:rPr>
            </w:pPr>
            <w:r w:rsidRPr="00256715">
              <w:rPr>
                <w:rFonts w:ascii="Times New Roman" w:hAnsi="Times New Roman" w:cs="Times New Roman"/>
                <w:sz w:val="20"/>
                <w:szCs w:val="20"/>
              </w:rPr>
              <w:t xml:space="preserve">перечень муниципальных унитарных предприятий Няндомского муниципального округа и финансовые результаты их деятельности (прибыль, убыток) </w:t>
            </w:r>
            <w:proofErr w:type="gramStart"/>
            <w:r w:rsidRPr="00256715">
              <w:rPr>
                <w:rFonts w:ascii="Times New Roman" w:hAnsi="Times New Roman" w:cs="Times New Roman"/>
                <w:sz w:val="20"/>
                <w:szCs w:val="20"/>
              </w:rPr>
              <w:t>за  год</w:t>
            </w:r>
            <w:proofErr w:type="gramEnd"/>
            <w:r w:rsidRPr="00256715">
              <w:rPr>
                <w:rFonts w:ascii="Times New Roman" w:hAnsi="Times New Roman" w:cs="Times New Roman"/>
                <w:sz w:val="20"/>
                <w:szCs w:val="20"/>
              </w:rPr>
              <w:t>, предшествующий текущему году, ож</w:t>
            </w:r>
            <w:r w:rsidRPr="00256715">
              <w:rPr>
                <w:rFonts w:ascii="Times New Roman" w:hAnsi="Times New Roman" w:cs="Times New Roman"/>
                <w:sz w:val="20"/>
                <w:szCs w:val="20"/>
              </w:rPr>
              <w:t>и</w:t>
            </w:r>
            <w:r w:rsidRPr="00256715">
              <w:rPr>
                <w:rFonts w:ascii="Times New Roman" w:hAnsi="Times New Roman" w:cs="Times New Roman"/>
                <w:sz w:val="20"/>
                <w:szCs w:val="20"/>
              </w:rPr>
              <w:t>даемая оценка за текущий год, прогноз на очередной финансовый год и на плановый период;</w:t>
            </w:r>
          </w:p>
          <w:p w14:paraId="6114CBDF" w14:textId="77777777" w:rsidR="00256715" w:rsidRPr="00256715" w:rsidRDefault="00256715" w:rsidP="00944417">
            <w:pPr>
              <w:spacing w:after="240"/>
              <w:ind w:left="34"/>
              <w:rPr>
                <w:rFonts w:ascii="Times New Roman" w:hAnsi="Times New Roman" w:cs="Times New Roman"/>
                <w:sz w:val="20"/>
                <w:szCs w:val="20"/>
              </w:rPr>
            </w:pPr>
            <w:r w:rsidRPr="00256715">
              <w:rPr>
                <w:rFonts w:ascii="Times New Roman" w:hAnsi="Times New Roman" w:cs="Times New Roman"/>
                <w:sz w:val="20"/>
                <w:szCs w:val="20"/>
              </w:rPr>
              <w:lastRenderedPageBreak/>
              <w:t>объекты муниципальной собственности Няндомского муниципального округа (организации, отдельные объекты, пакеты акций, земельные участки), планируемые к продаже, внесению в уставные (складо</w:t>
            </w:r>
            <w:r w:rsidRPr="00256715">
              <w:rPr>
                <w:rFonts w:ascii="Times New Roman" w:hAnsi="Times New Roman" w:cs="Times New Roman"/>
                <w:sz w:val="20"/>
                <w:szCs w:val="20"/>
              </w:rPr>
              <w:t>ч</w:t>
            </w:r>
            <w:r w:rsidRPr="00256715">
              <w:rPr>
                <w:rFonts w:ascii="Times New Roman" w:hAnsi="Times New Roman" w:cs="Times New Roman"/>
                <w:sz w:val="20"/>
                <w:szCs w:val="20"/>
              </w:rPr>
              <w:t>ные) капиталы, акционированию в очередном финансовом году и в плановом периоде (с пояснительной запиской);</w:t>
            </w:r>
          </w:p>
          <w:p w14:paraId="75DE10A9" w14:textId="77777777" w:rsidR="00256715" w:rsidRPr="00256715" w:rsidRDefault="00256715" w:rsidP="00944417">
            <w:pPr>
              <w:spacing w:after="240"/>
              <w:ind w:left="34"/>
              <w:rPr>
                <w:rFonts w:ascii="Times New Roman" w:hAnsi="Times New Roman" w:cs="Times New Roman"/>
                <w:sz w:val="20"/>
                <w:szCs w:val="20"/>
              </w:rPr>
            </w:pPr>
            <w:r w:rsidRPr="00256715">
              <w:rPr>
                <w:rFonts w:ascii="Times New Roman" w:hAnsi="Times New Roman" w:cs="Times New Roman"/>
                <w:sz w:val="20"/>
                <w:szCs w:val="20"/>
              </w:rPr>
              <w:t>объемы начисленной и уплаченной арендной платы за земельные участки за год, предшествующий текущему, ожидаемая оценка в текущем году и прогноз на очередной финансовый год и на плановый период, в том числе:</w:t>
            </w:r>
          </w:p>
          <w:p w14:paraId="63321DC0" w14:textId="77777777" w:rsidR="00256715" w:rsidRPr="00256715" w:rsidRDefault="00256715" w:rsidP="00944417">
            <w:pPr>
              <w:spacing w:after="240"/>
              <w:ind w:left="34" w:firstLine="431"/>
              <w:rPr>
                <w:rFonts w:ascii="Times New Roman" w:hAnsi="Times New Roman" w:cs="Times New Roman"/>
                <w:sz w:val="20"/>
                <w:szCs w:val="20"/>
              </w:rPr>
            </w:pPr>
            <w:r w:rsidRPr="00256715">
              <w:rPr>
                <w:rFonts w:ascii="Times New Roman" w:hAnsi="Times New Roman" w:cs="Times New Roman"/>
                <w:sz w:val="20"/>
                <w:szCs w:val="20"/>
              </w:rPr>
              <w:t>по земельным участкам, государственная собственность на которые не разграничена;</w:t>
            </w:r>
          </w:p>
          <w:p w14:paraId="14AC406B" w14:textId="77777777" w:rsidR="00256715" w:rsidRPr="00256715" w:rsidRDefault="00256715" w:rsidP="00944417">
            <w:pPr>
              <w:spacing w:after="240"/>
              <w:ind w:left="34" w:firstLine="431"/>
              <w:rPr>
                <w:rFonts w:ascii="Times New Roman" w:hAnsi="Times New Roman" w:cs="Times New Roman"/>
                <w:sz w:val="20"/>
                <w:szCs w:val="20"/>
              </w:rPr>
            </w:pPr>
            <w:r w:rsidRPr="00256715">
              <w:rPr>
                <w:rFonts w:ascii="Times New Roman" w:hAnsi="Times New Roman" w:cs="Times New Roman"/>
                <w:sz w:val="20"/>
                <w:szCs w:val="20"/>
              </w:rPr>
              <w:t>по земельным участкам, находящимся в муниципальной собственности Няндомского муниципального округа;</w:t>
            </w:r>
          </w:p>
          <w:p w14:paraId="2F301167" w14:textId="77777777" w:rsidR="00256715" w:rsidRPr="00256715" w:rsidRDefault="00256715" w:rsidP="00944417">
            <w:pPr>
              <w:pStyle w:val="3"/>
              <w:spacing w:after="240"/>
              <w:ind w:left="34"/>
              <w:rPr>
                <w:rFonts w:ascii="Times New Roman" w:hAnsi="Times New Roman" w:cs="Times New Roman"/>
                <w:color w:val="FF0000"/>
                <w:sz w:val="20"/>
                <w:szCs w:val="20"/>
              </w:rPr>
            </w:pPr>
            <w:r w:rsidRPr="00256715">
              <w:rPr>
                <w:rFonts w:ascii="Times New Roman" w:hAnsi="Times New Roman" w:cs="Times New Roman"/>
                <w:sz w:val="20"/>
                <w:szCs w:val="20"/>
              </w:rPr>
              <w:t>объемы поступлений доходов в бюджет Няндомского муниципального округа от использования и приватизации муниципального имущества за год, предшествующий текущему, ожидаемая оценка за текущий год и прогноз на очередной финансовый год и на плановый период</w:t>
            </w:r>
          </w:p>
        </w:tc>
        <w:tc>
          <w:tcPr>
            <w:tcW w:w="3060" w:type="dxa"/>
          </w:tcPr>
          <w:p w14:paraId="62186FA9"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lastRenderedPageBreak/>
              <w:t xml:space="preserve">Комитет по управлению муниципальным имуществом и земельными ресурсами </w:t>
            </w:r>
            <w:r w:rsidRPr="00256715">
              <w:rPr>
                <w:rFonts w:ascii="Times New Roman" w:hAnsi="Times New Roman" w:cs="Times New Roman"/>
                <w:sz w:val="20"/>
                <w:szCs w:val="20"/>
              </w:rPr>
              <w:lastRenderedPageBreak/>
              <w:t>администрации Няндомского муниципального округа Архангельской области (далее - КУМИ)</w:t>
            </w:r>
          </w:p>
        </w:tc>
        <w:tc>
          <w:tcPr>
            <w:tcW w:w="1402" w:type="dxa"/>
          </w:tcPr>
          <w:p w14:paraId="5E809F07" w14:textId="77777777" w:rsidR="00256715" w:rsidRPr="00256715" w:rsidRDefault="00256715" w:rsidP="00944417">
            <w:pPr>
              <w:jc w:val="center"/>
              <w:rPr>
                <w:rFonts w:ascii="Times New Roman" w:hAnsi="Times New Roman" w:cs="Times New Roman"/>
                <w:bCs/>
                <w:color w:val="FF0000"/>
                <w:sz w:val="20"/>
                <w:szCs w:val="20"/>
              </w:rPr>
            </w:pPr>
          </w:p>
        </w:tc>
        <w:tc>
          <w:tcPr>
            <w:tcW w:w="2410" w:type="dxa"/>
          </w:tcPr>
          <w:p w14:paraId="0761BA52" w14:textId="77777777" w:rsidR="00256715" w:rsidRPr="00256715" w:rsidRDefault="00256715" w:rsidP="00944417">
            <w:pPr>
              <w:rPr>
                <w:rFonts w:ascii="Times New Roman" w:hAnsi="Times New Roman" w:cs="Times New Roman"/>
                <w:bCs/>
                <w:color w:val="FF0000"/>
                <w:sz w:val="20"/>
                <w:szCs w:val="20"/>
              </w:rPr>
            </w:pPr>
          </w:p>
        </w:tc>
        <w:tc>
          <w:tcPr>
            <w:tcW w:w="1417" w:type="dxa"/>
          </w:tcPr>
          <w:p w14:paraId="4B35890C" w14:textId="77777777" w:rsidR="00256715" w:rsidRPr="00256715" w:rsidRDefault="00256715" w:rsidP="00944417">
            <w:pPr>
              <w:jc w:val="center"/>
              <w:rPr>
                <w:rFonts w:ascii="Times New Roman" w:hAnsi="Times New Roman" w:cs="Times New Roman"/>
                <w:color w:val="FF0000"/>
                <w:sz w:val="20"/>
                <w:szCs w:val="20"/>
              </w:rPr>
            </w:pPr>
          </w:p>
        </w:tc>
      </w:tr>
      <w:tr w:rsidR="00256715" w:rsidRPr="00256715" w14:paraId="10267CB7"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324"/>
        </w:trPr>
        <w:tc>
          <w:tcPr>
            <w:tcW w:w="7729" w:type="dxa"/>
          </w:tcPr>
          <w:p w14:paraId="648EE856" w14:textId="77777777" w:rsidR="00256715" w:rsidRPr="00256715" w:rsidRDefault="00256715" w:rsidP="00944417">
            <w:pPr>
              <w:pStyle w:val="ConsPlusNormal"/>
              <w:widowControl/>
              <w:ind w:firstLine="0"/>
              <w:rPr>
                <w:rFonts w:ascii="Times New Roman" w:hAnsi="Times New Roman" w:cs="Times New Roman"/>
              </w:rPr>
            </w:pPr>
            <w:r w:rsidRPr="00256715">
              <w:rPr>
                <w:rFonts w:ascii="Times New Roman" w:hAnsi="Times New Roman" w:cs="Times New Roman"/>
              </w:rPr>
              <w:lastRenderedPageBreak/>
              <w:t>3) прогноз поступлений административных штрафов за администрируемые правонарушения в области охраны окружающей среды и природопользования, платежей по искам о возмещении вреда, причиненного окружающей среде вследствие нарушений обязательных требований, а также от платежей, уплаченных при добровольном возмещении вреда, причиненного окружающей среде вследствие нарушений обязательных требований, зачисляемых в бюджет Няндомского муниципального округа, на очередной финансовый год и на плановый период</w:t>
            </w:r>
          </w:p>
          <w:p w14:paraId="59742719" w14:textId="77777777" w:rsidR="00256715" w:rsidRPr="00256715" w:rsidRDefault="00256715" w:rsidP="00944417">
            <w:pPr>
              <w:pStyle w:val="ConsPlusNormal"/>
              <w:widowControl/>
              <w:ind w:firstLine="0"/>
              <w:rPr>
                <w:rFonts w:ascii="Times New Roman" w:hAnsi="Times New Roman" w:cs="Times New Roman"/>
              </w:rPr>
            </w:pPr>
          </w:p>
        </w:tc>
        <w:tc>
          <w:tcPr>
            <w:tcW w:w="3060" w:type="dxa"/>
          </w:tcPr>
          <w:p w14:paraId="580CCD96"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Министерство природных ресурсов и лесопромышленного комплекса Архангельской области</w:t>
            </w:r>
          </w:p>
        </w:tc>
        <w:tc>
          <w:tcPr>
            <w:tcW w:w="1402" w:type="dxa"/>
          </w:tcPr>
          <w:p w14:paraId="7E37D5B8" w14:textId="77777777" w:rsidR="00256715" w:rsidRPr="00256715" w:rsidRDefault="00256715" w:rsidP="00944417">
            <w:pPr>
              <w:jc w:val="center"/>
              <w:rPr>
                <w:rFonts w:ascii="Times New Roman" w:hAnsi="Times New Roman" w:cs="Times New Roman"/>
                <w:bCs/>
                <w:sz w:val="20"/>
                <w:szCs w:val="20"/>
              </w:rPr>
            </w:pPr>
          </w:p>
        </w:tc>
        <w:tc>
          <w:tcPr>
            <w:tcW w:w="2410" w:type="dxa"/>
          </w:tcPr>
          <w:p w14:paraId="3F0EF911" w14:textId="77777777" w:rsidR="00256715" w:rsidRPr="00256715" w:rsidRDefault="00256715" w:rsidP="00944417">
            <w:pPr>
              <w:rPr>
                <w:rFonts w:ascii="Times New Roman" w:hAnsi="Times New Roman" w:cs="Times New Roman"/>
                <w:bCs/>
                <w:sz w:val="20"/>
                <w:szCs w:val="20"/>
              </w:rPr>
            </w:pPr>
          </w:p>
        </w:tc>
        <w:tc>
          <w:tcPr>
            <w:tcW w:w="1417" w:type="dxa"/>
          </w:tcPr>
          <w:p w14:paraId="3C75D984" w14:textId="77777777" w:rsidR="00256715" w:rsidRPr="00256715" w:rsidRDefault="00256715" w:rsidP="00944417">
            <w:pPr>
              <w:jc w:val="center"/>
              <w:rPr>
                <w:rFonts w:ascii="Times New Roman" w:hAnsi="Times New Roman" w:cs="Times New Roman"/>
                <w:sz w:val="20"/>
                <w:szCs w:val="20"/>
              </w:rPr>
            </w:pPr>
          </w:p>
        </w:tc>
      </w:tr>
      <w:tr w:rsidR="00256715" w:rsidRPr="00256715" w14:paraId="70B4AC31"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324"/>
        </w:trPr>
        <w:tc>
          <w:tcPr>
            <w:tcW w:w="7729" w:type="dxa"/>
          </w:tcPr>
          <w:p w14:paraId="2F8B3134" w14:textId="77777777" w:rsidR="00256715" w:rsidRPr="00256715" w:rsidRDefault="00256715" w:rsidP="00944417">
            <w:pPr>
              <w:pStyle w:val="ConsPlusNormal"/>
              <w:widowControl/>
              <w:ind w:firstLine="0"/>
              <w:rPr>
                <w:rFonts w:ascii="Times New Roman" w:hAnsi="Times New Roman" w:cs="Times New Roman"/>
              </w:rPr>
            </w:pPr>
            <w:r w:rsidRPr="00256715">
              <w:rPr>
                <w:rFonts w:ascii="Times New Roman" w:hAnsi="Times New Roman" w:cs="Times New Roman"/>
              </w:rPr>
              <w:t>4) анализ структуры платежей за негативное воздействие на окружающую среду на территории Няндомского муниципального округа за год, предшествующий текущему, и за первое полугодие текущего года и предварительный прогноз поступлений на очередной финансовый год и на плановый период (текущие платежи в пределах нормативов, текущие платежи за сверхнормативные выбросы (сбросы), взыскание задолженности прошлых лет, а также по видам вредного воздействия на окружающую среду, возвраты переплаты по платежам прошлых лет)</w:t>
            </w:r>
          </w:p>
          <w:p w14:paraId="09EB5EA0" w14:textId="77777777" w:rsidR="00256715" w:rsidRPr="00256715" w:rsidRDefault="00256715" w:rsidP="00944417">
            <w:pPr>
              <w:pStyle w:val="ConsPlusNormal"/>
              <w:widowControl/>
              <w:ind w:firstLine="0"/>
              <w:rPr>
                <w:rFonts w:ascii="Times New Roman" w:hAnsi="Times New Roman" w:cs="Times New Roman"/>
              </w:rPr>
            </w:pPr>
          </w:p>
        </w:tc>
        <w:tc>
          <w:tcPr>
            <w:tcW w:w="3060" w:type="dxa"/>
          </w:tcPr>
          <w:p w14:paraId="2599E596"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Северное межрегиональное управление Федеральной службы по надзору в сфере природопользования</w:t>
            </w:r>
          </w:p>
          <w:p w14:paraId="1C096D95" w14:textId="77777777" w:rsidR="00256715" w:rsidRPr="00256715" w:rsidRDefault="00256715" w:rsidP="00944417">
            <w:pPr>
              <w:rPr>
                <w:rFonts w:ascii="Times New Roman" w:hAnsi="Times New Roman" w:cs="Times New Roman"/>
                <w:sz w:val="20"/>
                <w:szCs w:val="20"/>
              </w:rPr>
            </w:pPr>
          </w:p>
        </w:tc>
        <w:tc>
          <w:tcPr>
            <w:tcW w:w="1402" w:type="dxa"/>
          </w:tcPr>
          <w:p w14:paraId="30BDA88C" w14:textId="77777777" w:rsidR="00256715" w:rsidRPr="00256715" w:rsidRDefault="00256715" w:rsidP="00944417">
            <w:pPr>
              <w:jc w:val="center"/>
              <w:rPr>
                <w:rFonts w:ascii="Times New Roman" w:hAnsi="Times New Roman" w:cs="Times New Roman"/>
                <w:bCs/>
                <w:sz w:val="20"/>
                <w:szCs w:val="20"/>
                <w:highlight w:val="yellow"/>
              </w:rPr>
            </w:pPr>
          </w:p>
        </w:tc>
        <w:tc>
          <w:tcPr>
            <w:tcW w:w="2410" w:type="dxa"/>
          </w:tcPr>
          <w:p w14:paraId="76F7DE45" w14:textId="77777777" w:rsidR="00256715" w:rsidRPr="00256715" w:rsidRDefault="00256715" w:rsidP="00944417">
            <w:pPr>
              <w:rPr>
                <w:rFonts w:ascii="Times New Roman" w:hAnsi="Times New Roman" w:cs="Times New Roman"/>
                <w:bCs/>
                <w:sz w:val="20"/>
                <w:szCs w:val="20"/>
              </w:rPr>
            </w:pPr>
          </w:p>
        </w:tc>
        <w:tc>
          <w:tcPr>
            <w:tcW w:w="1417" w:type="dxa"/>
          </w:tcPr>
          <w:p w14:paraId="1E16EDFC" w14:textId="77777777" w:rsidR="00256715" w:rsidRPr="00256715" w:rsidRDefault="00256715" w:rsidP="00944417">
            <w:pPr>
              <w:jc w:val="center"/>
              <w:rPr>
                <w:rFonts w:ascii="Times New Roman" w:hAnsi="Times New Roman" w:cs="Times New Roman"/>
                <w:sz w:val="20"/>
                <w:szCs w:val="20"/>
              </w:rPr>
            </w:pPr>
          </w:p>
        </w:tc>
      </w:tr>
      <w:tr w:rsidR="00256715" w:rsidRPr="00256715" w14:paraId="0B295638"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82"/>
        </w:trPr>
        <w:tc>
          <w:tcPr>
            <w:tcW w:w="7729" w:type="dxa"/>
          </w:tcPr>
          <w:p w14:paraId="5E3ED739" w14:textId="77777777" w:rsidR="00256715" w:rsidRPr="00256715" w:rsidRDefault="00256715" w:rsidP="00944417">
            <w:pPr>
              <w:pStyle w:val="ConsPlusNormal"/>
              <w:widowControl/>
              <w:spacing w:after="240"/>
              <w:ind w:firstLine="0"/>
              <w:rPr>
                <w:rFonts w:ascii="Times New Roman" w:hAnsi="Times New Roman" w:cs="Times New Roman"/>
              </w:rPr>
            </w:pPr>
            <w:r w:rsidRPr="00256715">
              <w:rPr>
                <w:rFonts w:ascii="Times New Roman" w:hAnsi="Times New Roman" w:cs="Times New Roman"/>
              </w:rPr>
              <w:lastRenderedPageBreak/>
              <w:t>5)  показатели, влияющие на прогноз налоговых поступлений:</w:t>
            </w:r>
          </w:p>
          <w:p w14:paraId="2BD396A0" w14:textId="77777777" w:rsidR="00256715" w:rsidRPr="00256715" w:rsidRDefault="00256715" w:rsidP="00944417">
            <w:pPr>
              <w:spacing w:after="240"/>
              <w:ind w:left="74"/>
              <w:rPr>
                <w:rFonts w:ascii="Times New Roman" w:hAnsi="Times New Roman" w:cs="Times New Roman"/>
                <w:sz w:val="20"/>
                <w:szCs w:val="20"/>
              </w:rPr>
            </w:pPr>
            <w:r w:rsidRPr="00256715">
              <w:rPr>
                <w:rFonts w:ascii="Times New Roman" w:hAnsi="Times New Roman" w:cs="Times New Roman"/>
                <w:sz w:val="20"/>
                <w:szCs w:val="20"/>
              </w:rPr>
              <w:t>данные о количестве индивидуальных предпринимателей, применяющих по состоянию на 1 июля текущего года патентную систему налогообложения, на территории Няндомского муниципального округа (в разрезе видов деятельности);</w:t>
            </w:r>
          </w:p>
          <w:p w14:paraId="6F4647B2" w14:textId="77777777" w:rsidR="00256715" w:rsidRPr="00256715" w:rsidRDefault="00256715" w:rsidP="00944417">
            <w:pPr>
              <w:spacing w:after="240"/>
              <w:ind w:left="74"/>
              <w:rPr>
                <w:rFonts w:ascii="Times New Roman" w:hAnsi="Times New Roman" w:cs="Times New Roman"/>
                <w:sz w:val="20"/>
                <w:szCs w:val="20"/>
              </w:rPr>
            </w:pPr>
            <w:r w:rsidRPr="00256715">
              <w:rPr>
                <w:rFonts w:ascii="Times New Roman" w:hAnsi="Times New Roman" w:cs="Times New Roman"/>
                <w:sz w:val="20"/>
                <w:szCs w:val="20"/>
              </w:rPr>
              <w:t>динамика возвратов налога на доходы физических лиц налоговыми агентами (фактически за год, предшествующий текущему году, ожидаемая оценка за текущий год и прогноз на очередной финансовый год) по Няндомскому муниципальному округу, динамика возвратов налога на доходы физических лиц по декларациям физических лиц (фактически за год, предшествующий текущему году, ожидаемая оценка за текущий год и прогноз на очередной финансовый год)                    по Няндомскому муниципальному округу;</w:t>
            </w:r>
          </w:p>
          <w:p w14:paraId="7639741E" w14:textId="77777777" w:rsidR="00256715" w:rsidRPr="00256715" w:rsidRDefault="00256715" w:rsidP="00944417">
            <w:pPr>
              <w:spacing w:after="240"/>
              <w:ind w:left="74"/>
              <w:rPr>
                <w:rFonts w:ascii="Times New Roman" w:hAnsi="Times New Roman" w:cs="Times New Roman"/>
                <w:sz w:val="20"/>
                <w:szCs w:val="20"/>
              </w:rPr>
            </w:pPr>
            <w:r w:rsidRPr="00256715">
              <w:rPr>
                <w:rFonts w:ascii="Times New Roman" w:hAnsi="Times New Roman" w:cs="Times New Roman"/>
                <w:sz w:val="20"/>
                <w:szCs w:val="20"/>
              </w:rPr>
              <w:t>показатели соотношения объемов налоговых вычетов к налогооблагаемой базе по налогу на доходы физических лиц за два года, предшествующих текущему году, оценка за текущий год и прогноз на плановый период;</w:t>
            </w:r>
          </w:p>
          <w:p w14:paraId="152897DD" w14:textId="77777777" w:rsidR="00256715" w:rsidRPr="00256715" w:rsidRDefault="00256715" w:rsidP="00944417">
            <w:pPr>
              <w:spacing w:after="240"/>
              <w:ind w:left="74"/>
              <w:rPr>
                <w:rFonts w:ascii="Times New Roman" w:hAnsi="Times New Roman" w:cs="Times New Roman"/>
                <w:sz w:val="20"/>
                <w:szCs w:val="20"/>
              </w:rPr>
            </w:pPr>
            <w:r w:rsidRPr="00256715">
              <w:rPr>
                <w:rFonts w:ascii="Times New Roman" w:hAnsi="Times New Roman" w:cs="Times New Roman"/>
                <w:sz w:val="20"/>
                <w:szCs w:val="20"/>
              </w:rPr>
              <w:t>объемы потерь бюджета Няндомского муниципального округа в связи с предоставленными областными законами и муниципальными правовыми актами налоговыми льготами (по видам налогов и основаниям предоставления льгот) за год, предшествующий текущему году, и ожидаемые оценки потерь за текущий год и прогноз на очередной финансовый год и на плановый период;</w:t>
            </w:r>
          </w:p>
          <w:p w14:paraId="5156C197" w14:textId="77777777" w:rsidR="00256715" w:rsidRPr="00256715" w:rsidRDefault="00256715" w:rsidP="00944417">
            <w:pPr>
              <w:spacing w:after="240"/>
              <w:ind w:left="74"/>
              <w:rPr>
                <w:rFonts w:ascii="Times New Roman" w:hAnsi="Times New Roman" w:cs="Times New Roman"/>
                <w:sz w:val="20"/>
                <w:szCs w:val="20"/>
              </w:rPr>
            </w:pPr>
            <w:r w:rsidRPr="00256715">
              <w:rPr>
                <w:rFonts w:ascii="Times New Roman" w:hAnsi="Times New Roman" w:cs="Times New Roman"/>
                <w:sz w:val="20"/>
                <w:szCs w:val="20"/>
              </w:rPr>
              <w:t>кадастровая стоимость объектов торгово-офисной недвижимости, облагаемой налогом на имущество физических лиц, за год, предшествующий текущему году, на территории Няндомского муниципального округа</w:t>
            </w:r>
          </w:p>
          <w:p w14:paraId="084DA290" w14:textId="77777777" w:rsidR="00256715" w:rsidRPr="00256715" w:rsidRDefault="00256715" w:rsidP="00944417">
            <w:pPr>
              <w:spacing w:after="240"/>
              <w:ind w:left="74"/>
              <w:rPr>
                <w:rFonts w:ascii="Times New Roman" w:hAnsi="Times New Roman" w:cs="Times New Roman"/>
                <w:sz w:val="20"/>
                <w:szCs w:val="20"/>
              </w:rPr>
            </w:pPr>
            <w:r w:rsidRPr="00256715">
              <w:rPr>
                <w:rFonts w:ascii="Times New Roman" w:hAnsi="Times New Roman" w:cs="Times New Roman"/>
                <w:sz w:val="20"/>
                <w:szCs w:val="20"/>
              </w:rPr>
              <w:t>6) информация о сумме задолженности по администрируемым неналоговым платежам, в том числе задолженности, оформленной судебными исками, по состоянию на 1 января и 1 июля текущего года</w:t>
            </w:r>
          </w:p>
        </w:tc>
        <w:tc>
          <w:tcPr>
            <w:tcW w:w="3060" w:type="dxa"/>
          </w:tcPr>
          <w:p w14:paraId="25622696"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УФНС России по Архангельской области и Ненецкому автономному округу </w:t>
            </w:r>
          </w:p>
          <w:p w14:paraId="416F0BC7" w14:textId="77777777" w:rsidR="00256715" w:rsidRPr="00256715" w:rsidRDefault="00256715" w:rsidP="00944417">
            <w:pPr>
              <w:rPr>
                <w:rFonts w:ascii="Times New Roman" w:hAnsi="Times New Roman" w:cs="Times New Roman"/>
                <w:sz w:val="20"/>
                <w:szCs w:val="20"/>
              </w:rPr>
            </w:pPr>
          </w:p>
          <w:p w14:paraId="5C23AF7A" w14:textId="77777777" w:rsidR="00256715" w:rsidRPr="00256715" w:rsidRDefault="00256715" w:rsidP="00944417">
            <w:pPr>
              <w:rPr>
                <w:rFonts w:ascii="Times New Roman" w:hAnsi="Times New Roman" w:cs="Times New Roman"/>
                <w:sz w:val="20"/>
                <w:szCs w:val="20"/>
              </w:rPr>
            </w:pPr>
          </w:p>
          <w:p w14:paraId="600FC185" w14:textId="77777777" w:rsidR="00256715" w:rsidRPr="00256715" w:rsidRDefault="00256715" w:rsidP="00944417">
            <w:pPr>
              <w:rPr>
                <w:rFonts w:ascii="Times New Roman" w:hAnsi="Times New Roman" w:cs="Times New Roman"/>
                <w:sz w:val="20"/>
                <w:szCs w:val="20"/>
              </w:rPr>
            </w:pPr>
          </w:p>
          <w:p w14:paraId="5780023A" w14:textId="77777777" w:rsidR="00256715" w:rsidRPr="00256715" w:rsidRDefault="00256715" w:rsidP="00944417">
            <w:pPr>
              <w:rPr>
                <w:rFonts w:ascii="Times New Roman" w:hAnsi="Times New Roman" w:cs="Times New Roman"/>
                <w:sz w:val="20"/>
                <w:szCs w:val="20"/>
              </w:rPr>
            </w:pPr>
          </w:p>
          <w:p w14:paraId="64E24F06" w14:textId="77777777" w:rsidR="00256715" w:rsidRPr="00256715" w:rsidRDefault="00256715" w:rsidP="00944417">
            <w:pPr>
              <w:rPr>
                <w:rFonts w:ascii="Times New Roman" w:hAnsi="Times New Roman" w:cs="Times New Roman"/>
                <w:sz w:val="20"/>
                <w:szCs w:val="20"/>
              </w:rPr>
            </w:pPr>
          </w:p>
          <w:p w14:paraId="58FE7EDB" w14:textId="77777777" w:rsidR="00256715" w:rsidRPr="00256715" w:rsidRDefault="00256715" w:rsidP="00944417">
            <w:pPr>
              <w:rPr>
                <w:rFonts w:ascii="Times New Roman" w:hAnsi="Times New Roman" w:cs="Times New Roman"/>
                <w:sz w:val="20"/>
                <w:szCs w:val="20"/>
              </w:rPr>
            </w:pPr>
          </w:p>
          <w:p w14:paraId="3655840E" w14:textId="77777777" w:rsidR="00256715" w:rsidRPr="00256715" w:rsidRDefault="00256715" w:rsidP="00944417">
            <w:pPr>
              <w:rPr>
                <w:rFonts w:ascii="Times New Roman" w:hAnsi="Times New Roman" w:cs="Times New Roman"/>
                <w:sz w:val="20"/>
                <w:szCs w:val="20"/>
              </w:rPr>
            </w:pPr>
          </w:p>
          <w:p w14:paraId="09B7E787" w14:textId="77777777" w:rsidR="00256715" w:rsidRPr="00256715" w:rsidRDefault="00256715" w:rsidP="00944417">
            <w:pPr>
              <w:rPr>
                <w:rFonts w:ascii="Times New Roman" w:hAnsi="Times New Roman" w:cs="Times New Roman"/>
                <w:sz w:val="20"/>
                <w:szCs w:val="20"/>
              </w:rPr>
            </w:pPr>
          </w:p>
          <w:p w14:paraId="6F39E2BB" w14:textId="77777777" w:rsidR="00256715" w:rsidRPr="00256715" w:rsidRDefault="00256715" w:rsidP="00944417">
            <w:pPr>
              <w:rPr>
                <w:rFonts w:ascii="Times New Roman" w:hAnsi="Times New Roman" w:cs="Times New Roman"/>
                <w:sz w:val="20"/>
                <w:szCs w:val="20"/>
              </w:rPr>
            </w:pPr>
          </w:p>
          <w:p w14:paraId="1ABC2515" w14:textId="77777777" w:rsidR="00256715" w:rsidRPr="00256715" w:rsidRDefault="00256715" w:rsidP="00944417">
            <w:pPr>
              <w:rPr>
                <w:rFonts w:ascii="Times New Roman" w:hAnsi="Times New Roman" w:cs="Times New Roman"/>
                <w:sz w:val="20"/>
                <w:szCs w:val="20"/>
              </w:rPr>
            </w:pPr>
          </w:p>
          <w:p w14:paraId="3EE767ED" w14:textId="77777777" w:rsidR="00256715" w:rsidRPr="00256715" w:rsidRDefault="00256715" w:rsidP="00944417">
            <w:pPr>
              <w:rPr>
                <w:rFonts w:ascii="Times New Roman" w:hAnsi="Times New Roman" w:cs="Times New Roman"/>
                <w:sz w:val="20"/>
                <w:szCs w:val="20"/>
              </w:rPr>
            </w:pPr>
          </w:p>
          <w:p w14:paraId="4E8ACC02" w14:textId="77777777" w:rsidR="00256715" w:rsidRPr="00256715" w:rsidRDefault="00256715" w:rsidP="00944417">
            <w:pPr>
              <w:rPr>
                <w:rFonts w:ascii="Times New Roman" w:hAnsi="Times New Roman" w:cs="Times New Roman"/>
                <w:sz w:val="20"/>
                <w:szCs w:val="20"/>
              </w:rPr>
            </w:pPr>
          </w:p>
          <w:p w14:paraId="3DC14B8F" w14:textId="77777777" w:rsidR="00256715" w:rsidRPr="00256715" w:rsidRDefault="00256715" w:rsidP="00944417">
            <w:pPr>
              <w:rPr>
                <w:rFonts w:ascii="Times New Roman" w:hAnsi="Times New Roman" w:cs="Times New Roman"/>
                <w:sz w:val="20"/>
                <w:szCs w:val="20"/>
              </w:rPr>
            </w:pPr>
          </w:p>
          <w:p w14:paraId="3B7C76D4" w14:textId="77777777" w:rsidR="00256715" w:rsidRPr="00256715" w:rsidRDefault="00256715" w:rsidP="00944417">
            <w:pPr>
              <w:rPr>
                <w:rFonts w:ascii="Times New Roman" w:hAnsi="Times New Roman" w:cs="Times New Roman"/>
                <w:sz w:val="20"/>
                <w:szCs w:val="20"/>
              </w:rPr>
            </w:pPr>
          </w:p>
          <w:p w14:paraId="30E7809A" w14:textId="77777777" w:rsidR="00256715" w:rsidRPr="00256715" w:rsidRDefault="00256715" w:rsidP="00944417">
            <w:pPr>
              <w:rPr>
                <w:rFonts w:ascii="Times New Roman" w:hAnsi="Times New Roman" w:cs="Times New Roman"/>
                <w:sz w:val="20"/>
                <w:szCs w:val="20"/>
              </w:rPr>
            </w:pPr>
          </w:p>
          <w:p w14:paraId="3C3D68C4" w14:textId="77777777" w:rsidR="00256715" w:rsidRPr="00256715" w:rsidRDefault="00256715" w:rsidP="00944417">
            <w:pPr>
              <w:rPr>
                <w:rFonts w:ascii="Times New Roman" w:hAnsi="Times New Roman" w:cs="Times New Roman"/>
                <w:sz w:val="20"/>
                <w:szCs w:val="20"/>
              </w:rPr>
            </w:pPr>
          </w:p>
          <w:p w14:paraId="1AE8F25C" w14:textId="77777777" w:rsidR="00256715" w:rsidRPr="00256715" w:rsidRDefault="00256715" w:rsidP="00944417">
            <w:pPr>
              <w:rPr>
                <w:rFonts w:ascii="Times New Roman" w:hAnsi="Times New Roman" w:cs="Times New Roman"/>
                <w:sz w:val="20"/>
                <w:szCs w:val="20"/>
              </w:rPr>
            </w:pPr>
          </w:p>
          <w:p w14:paraId="75A66E03" w14:textId="77777777" w:rsidR="00256715" w:rsidRPr="00256715" w:rsidRDefault="00256715" w:rsidP="00944417">
            <w:pPr>
              <w:rPr>
                <w:rFonts w:ascii="Times New Roman" w:hAnsi="Times New Roman" w:cs="Times New Roman"/>
                <w:sz w:val="20"/>
                <w:szCs w:val="20"/>
              </w:rPr>
            </w:pPr>
          </w:p>
          <w:p w14:paraId="0CD76AF2" w14:textId="77777777" w:rsidR="00256715" w:rsidRPr="00256715" w:rsidRDefault="00256715" w:rsidP="00944417">
            <w:pPr>
              <w:rPr>
                <w:rFonts w:ascii="Times New Roman" w:hAnsi="Times New Roman" w:cs="Times New Roman"/>
                <w:sz w:val="20"/>
                <w:szCs w:val="20"/>
              </w:rPr>
            </w:pPr>
          </w:p>
          <w:p w14:paraId="3F2E7126" w14:textId="77777777" w:rsidR="00256715" w:rsidRPr="00256715" w:rsidRDefault="00256715" w:rsidP="00944417">
            <w:pPr>
              <w:rPr>
                <w:rFonts w:ascii="Times New Roman" w:hAnsi="Times New Roman" w:cs="Times New Roman"/>
                <w:sz w:val="20"/>
                <w:szCs w:val="20"/>
              </w:rPr>
            </w:pPr>
          </w:p>
          <w:p w14:paraId="73B79139" w14:textId="77777777" w:rsidR="00256715" w:rsidRPr="00256715" w:rsidRDefault="00256715" w:rsidP="00944417">
            <w:pPr>
              <w:rPr>
                <w:rFonts w:ascii="Times New Roman" w:hAnsi="Times New Roman" w:cs="Times New Roman"/>
                <w:sz w:val="20"/>
                <w:szCs w:val="20"/>
              </w:rPr>
            </w:pPr>
          </w:p>
          <w:p w14:paraId="644B306A" w14:textId="77777777" w:rsidR="00256715" w:rsidRPr="00256715" w:rsidRDefault="00256715" w:rsidP="00944417">
            <w:pPr>
              <w:rPr>
                <w:rFonts w:ascii="Times New Roman" w:hAnsi="Times New Roman" w:cs="Times New Roman"/>
                <w:sz w:val="20"/>
                <w:szCs w:val="20"/>
              </w:rPr>
            </w:pPr>
          </w:p>
          <w:p w14:paraId="338D4453" w14:textId="77777777" w:rsidR="00256715" w:rsidRPr="00256715" w:rsidRDefault="00256715" w:rsidP="00944417">
            <w:pPr>
              <w:rPr>
                <w:rFonts w:ascii="Times New Roman" w:hAnsi="Times New Roman" w:cs="Times New Roman"/>
                <w:sz w:val="20"/>
                <w:szCs w:val="20"/>
              </w:rPr>
            </w:pPr>
          </w:p>
          <w:p w14:paraId="4D82FA9E" w14:textId="77777777" w:rsidR="00256715" w:rsidRPr="00256715" w:rsidRDefault="00256715" w:rsidP="00944417">
            <w:pPr>
              <w:rPr>
                <w:rFonts w:ascii="Times New Roman" w:hAnsi="Times New Roman" w:cs="Times New Roman"/>
                <w:sz w:val="20"/>
                <w:szCs w:val="20"/>
              </w:rPr>
            </w:pPr>
          </w:p>
          <w:p w14:paraId="34D570C4" w14:textId="77777777" w:rsidR="00256715" w:rsidRPr="00256715" w:rsidRDefault="00256715" w:rsidP="00944417">
            <w:pPr>
              <w:rPr>
                <w:rFonts w:ascii="Times New Roman" w:hAnsi="Times New Roman" w:cs="Times New Roman"/>
                <w:sz w:val="20"/>
                <w:szCs w:val="20"/>
              </w:rPr>
            </w:pPr>
          </w:p>
          <w:p w14:paraId="7B53E238" w14:textId="77777777" w:rsidR="00256715" w:rsidRPr="00256715" w:rsidRDefault="00256715" w:rsidP="00944417">
            <w:pPr>
              <w:rPr>
                <w:rFonts w:ascii="Times New Roman" w:hAnsi="Times New Roman" w:cs="Times New Roman"/>
                <w:sz w:val="20"/>
                <w:szCs w:val="20"/>
              </w:rPr>
            </w:pPr>
          </w:p>
          <w:p w14:paraId="5C1A886F" w14:textId="77777777" w:rsidR="00256715" w:rsidRPr="00256715" w:rsidRDefault="00256715" w:rsidP="00944417">
            <w:pPr>
              <w:rPr>
                <w:rFonts w:ascii="Times New Roman" w:hAnsi="Times New Roman" w:cs="Times New Roman"/>
                <w:sz w:val="20"/>
                <w:szCs w:val="20"/>
              </w:rPr>
            </w:pPr>
          </w:p>
          <w:p w14:paraId="00F1018A" w14:textId="77777777" w:rsidR="00256715" w:rsidRPr="00256715" w:rsidRDefault="00256715" w:rsidP="00944417">
            <w:pPr>
              <w:rPr>
                <w:rFonts w:ascii="Times New Roman" w:hAnsi="Times New Roman" w:cs="Times New Roman"/>
                <w:sz w:val="20"/>
                <w:szCs w:val="20"/>
              </w:rPr>
            </w:pPr>
          </w:p>
          <w:p w14:paraId="38D4BE3C" w14:textId="77777777" w:rsidR="00256715" w:rsidRPr="00256715" w:rsidRDefault="00256715" w:rsidP="00944417">
            <w:pPr>
              <w:rPr>
                <w:rFonts w:ascii="Times New Roman" w:hAnsi="Times New Roman" w:cs="Times New Roman"/>
                <w:sz w:val="20"/>
                <w:szCs w:val="20"/>
              </w:rPr>
            </w:pPr>
          </w:p>
          <w:p w14:paraId="5492D8FE" w14:textId="77777777" w:rsidR="00256715" w:rsidRPr="00256715" w:rsidRDefault="00256715" w:rsidP="00944417">
            <w:pPr>
              <w:rPr>
                <w:rFonts w:ascii="Times New Roman" w:hAnsi="Times New Roman" w:cs="Times New Roman"/>
                <w:sz w:val="20"/>
                <w:szCs w:val="20"/>
              </w:rPr>
            </w:pPr>
          </w:p>
          <w:p w14:paraId="209B5B5F" w14:textId="77777777" w:rsidR="00256715" w:rsidRPr="00256715" w:rsidRDefault="00256715" w:rsidP="00944417">
            <w:pPr>
              <w:rPr>
                <w:rFonts w:ascii="Times New Roman" w:hAnsi="Times New Roman" w:cs="Times New Roman"/>
                <w:sz w:val="20"/>
                <w:szCs w:val="20"/>
              </w:rPr>
            </w:pPr>
          </w:p>
          <w:p w14:paraId="030D0FDA" w14:textId="77777777" w:rsidR="00256715" w:rsidRPr="00256715" w:rsidRDefault="00256715" w:rsidP="00944417">
            <w:pPr>
              <w:rPr>
                <w:rFonts w:ascii="Times New Roman" w:hAnsi="Times New Roman" w:cs="Times New Roman"/>
                <w:sz w:val="20"/>
                <w:szCs w:val="20"/>
              </w:rPr>
            </w:pPr>
          </w:p>
          <w:p w14:paraId="2725C47C" w14:textId="77777777" w:rsidR="00256715" w:rsidRPr="00256715" w:rsidRDefault="00256715" w:rsidP="00944417">
            <w:pPr>
              <w:rPr>
                <w:rFonts w:ascii="Times New Roman" w:hAnsi="Times New Roman" w:cs="Times New Roman"/>
                <w:sz w:val="20"/>
                <w:szCs w:val="20"/>
              </w:rPr>
            </w:pPr>
          </w:p>
          <w:p w14:paraId="6EEF9BEB" w14:textId="77777777" w:rsidR="00256715" w:rsidRPr="00256715" w:rsidRDefault="00256715" w:rsidP="00944417">
            <w:pPr>
              <w:rPr>
                <w:rFonts w:ascii="Times New Roman" w:hAnsi="Times New Roman" w:cs="Times New Roman"/>
                <w:sz w:val="20"/>
                <w:szCs w:val="20"/>
              </w:rPr>
            </w:pPr>
          </w:p>
          <w:p w14:paraId="793D732A" w14:textId="77777777" w:rsidR="00256715" w:rsidRPr="00256715" w:rsidRDefault="00256715" w:rsidP="00944417">
            <w:pPr>
              <w:rPr>
                <w:rFonts w:ascii="Times New Roman" w:hAnsi="Times New Roman" w:cs="Times New Roman"/>
                <w:sz w:val="20"/>
                <w:szCs w:val="20"/>
              </w:rPr>
            </w:pPr>
          </w:p>
          <w:p w14:paraId="45780892" w14:textId="77777777" w:rsidR="00256715" w:rsidRPr="00256715" w:rsidRDefault="00256715" w:rsidP="00944417">
            <w:pPr>
              <w:rPr>
                <w:rFonts w:ascii="Times New Roman" w:hAnsi="Times New Roman" w:cs="Times New Roman"/>
                <w:sz w:val="20"/>
                <w:szCs w:val="20"/>
              </w:rPr>
            </w:pPr>
          </w:p>
          <w:p w14:paraId="28ED9BB0"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КУМИ</w:t>
            </w:r>
          </w:p>
          <w:p w14:paraId="3E7A6FD3" w14:textId="77777777" w:rsidR="00256715" w:rsidRPr="00256715" w:rsidRDefault="00256715" w:rsidP="00944417">
            <w:pPr>
              <w:rPr>
                <w:rFonts w:ascii="Times New Roman" w:hAnsi="Times New Roman" w:cs="Times New Roman"/>
                <w:sz w:val="20"/>
                <w:szCs w:val="20"/>
              </w:rPr>
            </w:pPr>
          </w:p>
          <w:p w14:paraId="7A20D707" w14:textId="77777777" w:rsidR="00256715" w:rsidRPr="00256715" w:rsidRDefault="00256715" w:rsidP="00944417">
            <w:pPr>
              <w:rPr>
                <w:rFonts w:ascii="Times New Roman" w:hAnsi="Times New Roman" w:cs="Times New Roman"/>
                <w:sz w:val="20"/>
                <w:szCs w:val="20"/>
              </w:rPr>
            </w:pPr>
          </w:p>
          <w:p w14:paraId="58E61E87" w14:textId="77777777" w:rsidR="00256715" w:rsidRPr="00256715" w:rsidRDefault="00256715" w:rsidP="00944417">
            <w:pPr>
              <w:rPr>
                <w:rFonts w:ascii="Times New Roman" w:hAnsi="Times New Roman" w:cs="Times New Roman"/>
                <w:sz w:val="20"/>
                <w:szCs w:val="20"/>
              </w:rPr>
            </w:pPr>
          </w:p>
          <w:p w14:paraId="0F2E0BF8" w14:textId="77777777" w:rsidR="00256715" w:rsidRPr="00256715" w:rsidRDefault="00256715" w:rsidP="00944417">
            <w:pPr>
              <w:rPr>
                <w:rFonts w:ascii="Times New Roman" w:hAnsi="Times New Roman" w:cs="Times New Roman"/>
                <w:sz w:val="20"/>
                <w:szCs w:val="20"/>
              </w:rPr>
            </w:pPr>
          </w:p>
          <w:p w14:paraId="748DE449" w14:textId="77777777" w:rsidR="00256715" w:rsidRPr="00256715" w:rsidRDefault="00256715" w:rsidP="00944417">
            <w:pPr>
              <w:rPr>
                <w:rFonts w:ascii="Times New Roman" w:hAnsi="Times New Roman" w:cs="Times New Roman"/>
                <w:sz w:val="20"/>
                <w:szCs w:val="20"/>
              </w:rPr>
            </w:pPr>
          </w:p>
          <w:p w14:paraId="027BB165" w14:textId="77777777" w:rsidR="00256715" w:rsidRPr="00256715" w:rsidRDefault="00256715" w:rsidP="00944417">
            <w:pPr>
              <w:rPr>
                <w:rFonts w:ascii="Times New Roman" w:hAnsi="Times New Roman" w:cs="Times New Roman"/>
                <w:sz w:val="20"/>
                <w:szCs w:val="20"/>
              </w:rPr>
            </w:pPr>
          </w:p>
          <w:p w14:paraId="5E512051"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Главные администраторы (администраторы) доходов бюджета Няндомского муниципального округа</w:t>
            </w:r>
          </w:p>
        </w:tc>
        <w:tc>
          <w:tcPr>
            <w:tcW w:w="1402" w:type="dxa"/>
          </w:tcPr>
          <w:p w14:paraId="6951BF35" w14:textId="77777777" w:rsidR="00256715" w:rsidRPr="00256715" w:rsidRDefault="00256715" w:rsidP="00944417">
            <w:pPr>
              <w:jc w:val="center"/>
              <w:rPr>
                <w:rFonts w:ascii="Times New Roman" w:hAnsi="Times New Roman" w:cs="Times New Roman"/>
                <w:bCs/>
                <w:sz w:val="20"/>
                <w:szCs w:val="20"/>
              </w:rPr>
            </w:pPr>
          </w:p>
        </w:tc>
        <w:tc>
          <w:tcPr>
            <w:tcW w:w="2410" w:type="dxa"/>
          </w:tcPr>
          <w:p w14:paraId="002147CC" w14:textId="77777777" w:rsidR="00256715" w:rsidRPr="00256715" w:rsidRDefault="00256715" w:rsidP="00944417">
            <w:pPr>
              <w:rPr>
                <w:rFonts w:ascii="Times New Roman" w:hAnsi="Times New Roman" w:cs="Times New Roman"/>
                <w:bCs/>
                <w:sz w:val="20"/>
                <w:szCs w:val="20"/>
              </w:rPr>
            </w:pPr>
          </w:p>
        </w:tc>
        <w:tc>
          <w:tcPr>
            <w:tcW w:w="1417" w:type="dxa"/>
          </w:tcPr>
          <w:p w14:paraId="17CC1409" w14:textId="77777777" w:rsidR="00256715" w:rsidRPr="00256715" w:rsidRDefault="00256715" w:rsidP="00944417">
            <w:pPr>
              <w:jc w:val="center"/>
              <w:rPr>
                <w:rFonts w:ascii="Times New Roman" w:hAnsi="Times New Roman" w:cs="Times New Roman"/>
                <w:sz w:val="20"/>
                <w:szCs w:val="20"/>
              </w:rPr>
            </w:pPr>
          </w:p>
        </w:tc>
      </w:tr>
      <w:tr w:rsidR="00256715" w:rsidRPr="00256715" w14:paraId="45FDC45F"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316"/>
        </w:trPr>
        <w:tc>
          <w:tcPr>
            <w:tcW w:w="7729" w:type="dxa"/>
          </w:tcPr>
          <w:p w14:paraId="4BDD65FC" w14:textId="77777777" w:rsidR="00256715" w:rsidRPr="00256715" w:rsidRDefault="00256715" w:rsidP="00944417">
            <w:pPr>
              <w:ind w:right="-113"/>
              <w:rPr>
                <w:rFonts w:ascii="Times New Roman" w:hAnsi="Times New Roman" w:cs="Times New Roman"/>
                <w:spacing w:val="-4"/>
                <w:sz w:val="20"/>
                <w:szCs w:val="20"/>
              </w:rPr>
            </w:pPr>
            <w:r w:rsidRPr="00256715">
              <w:rPr>
                <w:rFonts w:ascii="Times New Roman" w:hAnsi="Times New Roman" w:cs="Times New Roman"/>
                <w:sz w:val="20"/>
                <w:szCs w:val="20"/>
              </w:rPr>
              <w:t xml:space="preserve">6. Согласованные исходные </w:t>
            </w:r>
            <w:r w:rsidRPr="00256715">
              <w:rPr>
                <w:rFonts w:ascii="Times New Roman" w:hAnsi="Times New Roman" w:cs="Times New Roman"/>
                <w:spacing w:val="-4"/>
                <w:sz w:val="20"/>
                <w:szCs w:val="20"/>
              </w:rPr>
              <w:t xml:space="preserve">данные, необходимые для расчетов распределения </w:t>
            </w:r>
            <w:r w:rsidRPr="00256715">
              <w:rPr>
                <w:rFonts w:ascii="Times New Roman" w:hAnsi="Times New Roman" w:cs="Times New Roman"/>
                <w:sz w:val="20"/>
                <w:szCs w:val="20"/>
              </w:rPr>
              <w:t>из бюджета Архангельской области бюджету Няндомского муниципального округа на очередной финансовый год и на плановый период</w:t>
            </w:r>
            <w:r w:rsidRPr="00256715">
              <w:rPr>
                <w:rFonts w:ascii="Times New Roman" w:hAnsi="Times New Roman" w:cs="Times New Roman"/>
                <w:spacing w:val="-4"/>
                <w:sz w:val="20"/>
                <w:szCs w:val="20"/>
              </w:rPr>
              <w:t>:</w:t>
            </w:r>
          </w:p>
          <w:p w14:paraId="079E5710" w14:textId="77777777" w:rsidR="00256715" w:rsidRPr="00256715" w:rsidRDefault="00256715" w:rsidP="00944417">
            <w:pPr>
              <w:ind w:right="-113"/>
              <w:rPr>
                <w:rFonts w:ascii="Times New Roman" w:hAnsi="Times New Roman" w:cs="Times New Roman"/>
                <w:spacing w:val="-4"/>
                <w:sz w:val="20"/>
                <w:szCs w:val="20"/>
              </w:rPr>
            </w:pPr>
            <w:r w:rsidRPr="00256715">
              <w:rPr>
                <w:rFonts w:ascii="Times New Roman" w:hAnsi="Times New Roman" w:cs="Times New Roman"/>
                <w:spacing w:val="-4"/>
                <w:sz w:val="20"/>
                <w:szCs w:val="20"/>
              </w:rPr>
              <w:t>субвенций</w:t>
            </w:r>
          </w:p>
          <w:p w14:paraId="607EB6AF"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 на реализацию образовательных программ; </w:t>
            </w:r>
          </w:p>
          <w:p w14:paraId="7833486A"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на компенсацию родительской платы за присмотр и уход за ребенком</w:t>
            </w:r>
            <w:r w:rsidRPr="00256715">
              <w:rPr>
                <w:rFonts w:ascii="Times New Roman" w:hAnsi="Times New Roman" w:cs="Times New Roman"/>
                <w:sz w:val="20"/>
                <w:szCs w:val="20"/>
              </w:rPr>
              <w:br/>
              <w:t>в образовательных организациях, реализующих образовательную программу дошкольного образования;</w:t>
            </w:r>
          </w:p>
          <w:p w14:paraId="626DF97A" w14:textId="77777777" w:rsidR="00256715" w:rsidRPr="00256715" w:rsidRDefault="00256715" w:rsidP="00944417">
            <w:pPr>
              <w:rPr>
                <w:rFonts w:ascii="Times New Roman" w:hAnsi="Times New Roman" w:cs="Times New Roman"/>
                <w:color w:val="000000"/>
                <w:sz w:val="20"/>
                <w:szCs w:val="20"/>
              </w:rPr>
            </w:pPr>
            <w:r w:rsidRPr="00256715">
              <w:rPr>
                <w:rFonts w:ascii="Times New Roman" w:hAnsi="Times New Roman" w:cs="Times New Roman"/>
                <w:color w:val="000000"/>
                <w:sz w:val="20"/>
                <w:szCs w:val="20"/>
              </w:rPr>
              <w:t>- на возмещение расходов, связанных с реализацией мер социальной поддержки по предоставлению компенсации расходов на оплату жилых помещений, отопления и освещения педагогическим работникам образовательных организаций в сельских населенных пунктах, рабочих поселках (поселках городского типа)</w:t>
            </w:r>
          </w:p>
          <w:p w14:paraId="3008979C" w14:textId="77777777" w:rsidR="00256715" w:rsidRPr="00256715" w:rsidRDefault="00256715" w:rsidP="00944417">
            <w:pPr>
              <w:rPr>
                <w:rFonts w:ascii="Times New Roman" w:hAnsi="Times New Roman" w:cs="Times New Roman"/>
                <w:bCs/>
                <w:color w:val="000000"/>
                <w:sz w:val="20"/>
                <w:szCs w:val="20"/>
              </w:rPr>
            </w:pPr>
          </w:p>
        </w:tc>
        <w:tc>
          <w:tcPr>
            <w:tcW w:w="3060" w:type="dxa"/>
          </w:tcPr>
          <w:p w14:paraId="54AD10CA" w14:textId="77777777" w:rsidR="00256715" w:rsidRPr="00256715" w:rsidRDefault="00256715" w:rsidP="00944417">
            <w:pPr>
              <w:rPr>
                <w:rFonts w:ascii="Times New Roman" w:hAnsi="Times New Roman" w:cs="Times New Roman"/>
                <w:sz w:val="20"/>
                <w:szCs w:val="20"/>
              </w:rPr>
            </w:pPr>
          </w:p>
          <w:p w14:paraId="0E69FC6A" w14:textId="77777777" w:rsidR="00256715" w:rsidRPr="00256715" w:rsidRDefault="00256715" w:rsidP="00944417">
            <w:pPr>
              <w:rPr>
                <w:rFonts w:ascii="Times New Roman" w:hAnsi="Times New Roman" w:cs="Times New Roman"/>
                <w:sz w:val="20"/>
                <w:szCs w:val="20"/>
              </w:rPr>
            </w:pPr>
          </w:p>
          <w:p w14:paraId="1305189F" w14:textId="77777777" w:rsidR="00256715" w:rsidRPr="00256715" w:rsidRDefault="00256715" w:rsidP="00944417">
            <w:pPr>
              <w:rPr>
                <w:rFonts w:ascii="Times New Roman" w:hAnsi="Times New Roman" w:cs="Times New Roman"/>
                <w:sz w:val="20"/>
                <w:szCs w:val="20"/>
              </w:rPr>
            </w:pPr>
          </w:p>
          <w:p w14:paraId="458E4262" w14:textId="77777777" w:rsidR="00256715" w:rsidRPr="00256715" w:rsidRDefault="00256715" w:rsidP="00944417">
            <w:pPr>
              <w:rPr>
                <w:rFonts w:ascii="Times New Roman" w:hAnsi="Times New Roman" w:cs="Times New Roman"/>
                <w:sz w:val="20"/>
                <w:szCs w:val="20"/>
              </w:rPr>
            </w:pPr>
          </w:p>
          <w:p w14:paraId="7D959366"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Управление образования</w:t>
            </w:r>
          </w:p>
          <w:p w14:paraId="6E449C2C" w14:textId="77777777" w:rsidR="00256715" w:rsidRPr="00256715" w:rsidRDefault="00256715" w:rsidP="00944417">
            <w:pPr>
              <w:ind w:left="72"/>
              <w:rPr>
                <w:rFonts w:ascii="Times New Roman" w:hAnsi="Times New Roman" w:cs="Times New Roman"/>
                <w:bCs/>
                <w:sz w:val="20"/>
                <w:szCs w:val="20"/>
              </w:rPr>
            </w:pPr>
          </w:p>
        </w:tc>
        <w:tc>
          <w:tcPr>
            <w:tcW w:w="1402" w:type="dxa"/>
          </w:tcPr>
          <w:p w14:paraId="59284862"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в срок, установленный для разработки проекта областного бюджета</w:t>
            </w:r>
          </w:p>
        </w:tc>
        <w:tc>
          <w:tcPr>
            <w:tcW w:w="2410" w:type="dxa"/>
          </w:tcPr>
          <w:p w14:paraId="796DAFF0" w14:textId="77777777" w:rsidR="00256715" w:rsidRPr="00256715" w:rsidRDefault="00256715" w:rsidP="00944417">
            <w:pPr>
              <w:rPr>
                <w:rFonts w:ascii="Times New Roman" w:hAnsi="Times New Roman" w:cs="Times New Roman"/>
                <w:sz w:val="20"/>
                <w:szCs w:val="20"/>
              </w:rPr>
            </w:pPr>
          </w:p>
          <w:p w14:paraId="00039050" w14:textId="77777777" w:rsidR="00256715" w:rsidRPr="00256715" w:rsidRDefault="00256715" w:rsidP="00944417">
            <w:pPr>
              <w:rPr>
                <w:rFonts w:ascii="Times New Roman" w:hAnsi="Times New Roman" w:cs="Times New Roman"/>
                <w:sz w:val="20"/>
                <w:szCs w:val="20"/>
              </w:rPr>
            </w:pPr>
          </w:p>
          <w:p w14:paraId="23C405EF" w14:textId="77777777" w:rsidR="00256715" w:rsidRPr="00256715" w:rsidRDefault="00256715" w:rsidP="00944417">
            <w:pPr>
              <w:rPr>
                <w:rFonts w:ascii="Times New Roman" w:hAnsi="Times New Roman" w:cs="Times New Roman"/>
                <w:sz w:val="20"/>
                <w:szCs w:val="20"/>
              </w:rPr>
            </w:pPr>
          </w:p>
          <w:p w14:paraId="3224767F" w14:textId="77777777" w:rsidR="00256715" w:rsidRPr="00256715" w:rsidRDefault="00256715" w:rsidP="00944417">
            <w:pPr>
              <w:rPr>
                <w:rFonts w:ascii="Times New Roman" w:hAnsi="Times New Roman" w:cs="Times New Roman"/>
                <w:sz w:val="20"/>
                <w:szCs w:val="20"/>
              </w:rPr>
            </w:pPr>
          </w:p>
          <w:p w14:paraId="3BE2B12E"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Министерство образования </w:t>
            </w:r>
          </w:p>
          <w:p w14:paraId="02B3F50A"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и науки Архангельской области, Управление финансов</w:t>
            </w:r>
          </w:p>
          <w:p w14:paraId="4CCC28CB" w14:textId="77777777" w:rsidR="00256715" w:rsidRPr="00256715" w:rsidRDefault="00256715" w:rsidP="00944417">
            <w:pPr>
              <w:rPr>
                <w:rFonts w:ascii="Times New Roman" w:hAnsi="Times New Roman" w:cs="Times New Roman"/>
                <w:sz w:val="20"/>
                <w:szCs w:val="20"/>
              </w:rPr>
            </w:pPr>
          </w:p>
        </w:tc>
        <w:tc>
          <w:tcPr>
            <w:tcW w:w="1417" w:type="dxa"/>
          </w:tcPr>
          <w:p w14:paraId="4F45DB60" w14:textId="77777777" w:rsidR="00256715" w:rsidRPr="00256715" w:rsidRDefault="00256715" w:rsidP="00944417">
            <w:pPr>
              <w:jc w:val="center"/>
              <w:rPr>
                <w:rFonts w:ascii="Times New Roman" w:hAnsi="Times New Roman" w:cs="Times New Roman"/>
                <w:sz w:val="20"/>
                <w:szCs w:val="20"/>
              </w:rPr>
            </w:pPr>
          </w:p>
        </w:tc>
      </w:tr>
      <w:tr w:rsidR="00256715" w:rsidRPr="00256715" w14:paraId="10BCB793"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897"/>
        </w:trPr>
        <w:tc>
          <w:tcPr>
            <w:tcW w:w="7729" w:type="dxa"/>
          </w:tcPr>
          <w:p w14:paraId="336349D4"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прочих межбюджетных трансфертов </w:t>
            </w:r>
          </w:p>
          <w:p w14:paraId="03141147" w14:textId="77777777" w:rsidR="00256715" w:rsidRPr="00256715" w:rsidRDefault="00256715" w:rsidP="00944417">
            <w:pPr>
              <w:rPr>
                <w:rFonts w:ascii="Times New Roman" w:hAnsi="Times New Roman" w:cs="Times New Roman"/>
                <w:sz w:val="20"/>
                <w:szCs w:val="20"/>
              </w:rPr>
            </w:pPr>
          </w:p>
          <w:p w14:paraId="33E77A4E" w14:textId="77777777" w:rsidR="00256715" w:rsidRPr="00256715" w:rsidRDefault="00256715" w:rsidP="00944417">
            <w:pPr>
              <w:rPr>
                <w:rFonts w:ascii="Times New Roman" w:hAnsi="Times New Roman" w:cs="Times New Roman"/>
                <w:sz w:val="20"/>
                <w:szCs w:val="20"/>
              </w:rPr>
            </w:pPr>
          </w:p>
        </w:tc>
        <w:tc>
          <w:tcPr>
            <w:tcW w:w="3060" w:type="dxa"/>
          </w:tcPr>
          <w:p w14:paraId="524BCDF1"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Управление финансов</w:t>
            </w:r>
          </w:p>
          <w:p w14:paraId="41286B98" w14:textId="77777777" w:rsidR="00256715" w:rsidRPr="00256715" w:rsidRDefault="00256715" w:rsidP="00944417">
            <w:pPr>
              <w:rPr>
                <w:rFonts w:ascii="Times New Roman" w:hAnsi="Times New Roman" w:cs="Times New Roman"/>
                <w:sz w:val="20"/>
                <w:szCs w:val="20"/>
              </w:rPr>
            </w:pPr>
          </w:p>
        </w:tc>
        <w:tc>
          <w:tcPr>
            <w:tcW w:w="1402" w:type="dxa"/>
          </w:tcPr>
          <w:p w14:paraId="46B48647" w14:textId="77777777" w:rsidR="00256715" w:rsidRPr="00256715" w:rsidRDefault="00256715" w:rsidP="00944417">
            <w:pPr>
              <w:jc w:val="center"/>
              <w:rPr>
                <w:rFonts w:ascii="Times New Roman" w:hAnsi="Times New Roman" w:cs="Times New Roman"/>
                <w:bCs/>
                <w:sz w:val="20"/>
                <w:szCs w:val="20"/>
              </w:rPr>
            </w:pPr>
          </w:p>
        </w:tc>
        <w:tc>
          <w:tcPr>
            <w:tcW w:w="2410" w:type="dxa"/>
          </w:tcPr>
          <w:p w14:paraId="16902664"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bCs/>
                <w:sz w:val="20"/>
                <w:szCs w:val="20"/>
              </w:rPr>
              <w:t>Министерство финансов Архангельской области</w:t>
            </w:r>
            <w:r w:rsidRPr="00256715">
              <w:rPr>
                <w:rFonts w:ascii="Times New Roman" w:hAnsi="Times New Roman" w:cs="Times New Roman"/>
                <w:sz w:val="20"/>
                <w:szCs w:val="20"/>
              </w:rPr>
              <w:t>,</w:t>
            </w:r>
          </w:p>
          <w:p w14:paraId="331D8094" w14:textId="77777777" w:rsidR="00256715" w:rsidRPr="00256715" w:rsidRDefault="00256715" w:rsidP="00944417">
            <w:pPr>
              <w:spacing w:after="240"/>
              <w:rPr>
                <w:rFonts w:ascii="Times New Roman" w:hAnsi="Times New Roman" w:cs="Times New Roman"/>
                <w:sz w:val="20"/>
                <w:szCs w:val="20"/>
              </w:rPr>
            </w:pPr>
            <w:r w:rsidRPr="00256715">
              <w:rPr>
                <w:rFonts w:ascii="Times New Roman" w:hAnsi="Times New Roman" w:cs="Times New Roman"/>
                <w:sz w:val="20"/>
                <w:szCs w:val="20"/>
              </w:rPr>
              <w:t xml:space="preserve">Министерство труда, занятости и социального </w:t>
            </w:r>
            <w:r w:rsidRPr="00256715">
              <w:rPr>
                <w:rFonts w:ascii="Times New Roman" w:hAnsi="Times New Roman" w:cs="Times New Roman"/>
                <w:sz w:val="20"/>
                <w:szCs w:val="20"/>
              </w:rPr>
              <w:lastRenderedPageBreak/>
              <w:t>развития Архангельской области</w:t>
            </w:r>
          </w:p>
        </w:tc>
        <w:tc>
          <w:tcPr>
            <w:tcW w:w="1417" w:type="dxa"/>
          </w:tcPr>
          <w:p w14:paraId="0DDA74BA" w14:textId="77777777" w:rsidR="00256715" w:rsidRPr="00256715" w:rsidRDefault="00256715" w:rsidP="00944417">
            <w:pPr>
              <w:jc w:val="center"/>
              <w:rPr>
                <w:rFonts w:ascii="Times New Roman" w:hAnsi="Times New Roman" w:cs="Times New Roman"/>
                <w:sz w:val="20"/>
                <w:szCs w:val="20"/>
              </w:rPr>
            </w:pPr>
          </w:p>
        </w:tc>
      </w:tr>
      <w:tr w:rsidR="00256715" w:rsidRPr="00256715" w14:paraId="37C5BD24"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495"/>
        </w:trPr>
        <w:tc>
          <w:tcPr>
            <w:tcW w:w="7729" w:type="dxa"/>
          </w:tcPr>
          <w:p w14:paraId="32DB3821" w14:textId="77777777" w:rsidR="00256715" w:rsidRPr="00256715" w:rsidRDefault="00256715" w:rsidP="00944417">
            <w:pPr>
              <w:pStyle w:val="a7"/>
              <w:tabs>
                <w:tab w:val="clear" w:pos="4677"/>
                <w:tab w:val="clear" w:pos="9355"/>
                <w:tab w:val="left" w:pos="252"/>
                <w:tab w:val="num" w:pos="432"/>
              </w:tabs>
              <w:rPr>
                <w:rFonts w:ascii="Times New Roman" w:hAnsi="Times New Roman" w:cs="Times New Roman"/>
                <w:sz w:val="20"/>
                <w:szCs w:val="20"/>
              </w:rPr>
            </w:pPr>
            <w:r w:rsidRPr="00256715">
              <w:rPr>
                <w:rFonts w:ascii="Times New Roman" w:hAnsi="Times New Roman" w:cs="Times New Roman"/>
                <w:sz w:val="20"/>
                <w:szCs w:val="20"/>
              </w:rPr>
              <w:t xml:space="preserve">7. Сценарные условия для расчетов расходов бюджета </w:t>
            </w:r>
          </w:p>
          <w:p w14:paraId="1F050688" w14:textId="77777777" w:rsidR="00256715" w:rsidRPr="00256715" w:rsidRDefault="00256715" w:rsidP="00944417">
            <w:pPr>
              <w:pStyle w:val="a7"/>
              <w:tabs>
                <w:tab w:val="clear" w:pos="4677"/>
                <w:tab w:val="clear" w:pos="9355"/>
                <w:tab w:val="left" w:pos="252"/>
                <w:tab w:val="num" w:pos="432"/>
              </w:tabs>
              <w:rPr>
                <w:rFonts w:ascii="Times New Roman" w:hAnsi="Times New Roman" w:cs="Times New Roman"/>
                <w:sz w:val="20"/>
                <w:szCs w:val="20"/>
              </w:rPr>
            </w:pPr>
            <w:r w:rsidRPr="00256715">
              <w:rPr>
                <w:rFonts w:ascii="Times New Roman" w:hAnsi="Times New Roman" w:cs="Times New Roman"/>
                <w:sz w:val="20"/>
                <w:szCs w:val="20"/>
              </w:rPr>
              <w:t>Няндомского муниципального округа на очередной финансовый год            и на плановый период</w:t>
            </w:r>
          </w:p>
        </w:tc>
        <w:tc>
          <w:tcPr>
            <w:tcW w:w="3060" w:type="dxa"/>
          </w:tcPr>
          <w:p w14:paraId="1ED86042" w14:textId="77777777" w:rsidR="00256715" w:rsidRPr="00256715" w:rsidRDefault="00256715" w:rsidP="00944417">
            <w:pPr>
              <w:ind w:left="72"/>
              <w:rPr>
                <w:rFonts w:ascii="Times New Roman" w:hAnsi="Times New Roman" w:cs="Times New Roman"/>
                <w:sz w:val="20"/>
                <w:szCs w:val="20"/>
              </w:rPr>
            </w:pPr>
            <w:r w:rsidRPr="00256715">
              <w:rPr>
                <w:rFonts w:ascii="Times New Roman" w:hAnsi="Times New Roman" w:cs="Times New Roman"/>
                <w:sz w:val="20"/>
                <w:szCs w:val="20"/>
              </w:rPr>
              <w:t xml:space="preserve">Управление финансов </w:t>
            </w:r>
          </w:p>
          <w:p w14:paraId="6DF17713"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 </w:t>
            </w:r>
          </w:p>
        </w:tc>
        <w:tc>
          <w:tcPr>
            <w:tcW w:w="1402" w:type="dxa"/>
          </w:tcPr>
          <w:p w14:paraId="63720F75"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 1 августа</w:t>
            </w:r>
          </w:p>
        </w:tc>
        <w:tc>
          <w:tcPr>
            <w:tcW w:w="2410" w:type="dxa"/>
          </w:tcPr>
          <w:p w14:paraId="29C7E993" w14:textId="77777777" w:rsidR="00256715" w:rsidRPr="00256715" w:rsidRDefault="00256715" w:rsidP="00944417">
            <w:pPr>
              <w:ind w:right="-108"/>
              <w:rPr>
                <w:rFonts w:ascii="Times New Roman" w:hAnsi="Times New Roman" w:cs="Times New Roman"/>
                <w:sz w:val="20"/>
                <w:szCs w:val="20"/>
              </w:rPr>
            </w:pPr>
            <w:r w:rsidRPr="00256715">
              <w:rPr>
                <w:rFonts w:ascii="Times New Roman" w:hAnsi="Times New Roman" w:cs="Times New Roman"/>
                <w:sz w:val="20"/>
                <w:szCs w:val="20"/>
              </w:rPr>
              <w:t>Главные распорядители средств местного бюджета</w:t>
            </w:r>
          </w:p>
          <w:p w14:paraId="75587FB8" w14:textId="77777777" w:rsidR="00256715" w:rsidRPr="00256715" w:rsidRDefault="00256715" w:rsidP="00944417">
            <w:pPr>
              <w:ind w:right="-108"/>
              <w:rPr>
                <w:rFonts w:ascii="Times New Roman" w:hAnsi="Times New Roman" w:cs="Times New Roman"/>
                <w:sz w:val="20"/>
                <w:szCs w:val="20"/>
              </w:rPr>
            </w:pPr>
          </w:p>
        </w:tc>
        <w:tc>
          <w:tcPr>
            <w:tcW w:w="1417" w:type="dxa"/>
          </w:tcPr>
          <w:p w14:paraId="5F28B572" w14:textId="77777777" w:rsidR="00256715" w:rsidRPr="00256715" w:rsidRDefault="00256715" w:rsidP="00944417">
            <w:pPr>
              <w:jc w:val="center"/>
              <w:rPr>
                <w:rFonts w:ascii="Times New Roman" w:hAnsi="Times New Roman" w:cs="Times New Roman"/>
                <w:sz w:val="20"/>
                <w:szCs w:val="20"/>
              </w:rPr>
            </w:pPr>
          </w:p>
        </w:tc>
      </w:tr>
      <w:tr w:rsidR="00256715" w:rsidRPr="00256715" w14:paraId="4D0C2929"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210"/>
        </w:trPr>
        <w:tc>
          <w:tcPr>
            <w:tcW w:w="7729" w:type="dxa"/>
          </w:tcPr>
          <w:p w14:paraId="37F5E90B" w14:textId="77777777" w:rsidR="00256715" w:rsidRPr="00256715" w:rsidRDefault="00256715" w:rsidP="00944417">
            <w:pPr>
              <w:tabs>
                <w:tab w:val="left" w:pos="1080"/>
              </w:tabs>
              <w:rPr>
                <w:rFonts w:ascii="Times New Roman" w:hAnsi="Times New Roman" w:cs="Times New Roman"/>
                <w:sz w:val="20"/>
                <w:szCs w:val="20"/>
              </w:rPr>
            </w:pPr>
            <w:r w:rsidRPr="00256715">
              <w:rPr>
                <w:rFonts w:ascii="Times New Roman" w:hAnsi="Times New Roman" w:cs="Times New Roman"/>
                <w:sz w:val="20"/>
                <w:szCs w:val="20"/>
              </w:rPr>
              <w:t>8. Проект Перечня муниципальных программ Няндомского муниципального округа, предлагаемых к разработке и реализации начиная с очередного финансового года</w:t>
            </w:r>
          </w:p>
        </w:tc>
        <w:tc>
          <w:tcPr>
            <w:tcW w:w="3060" w:type="dxa"/>
          </w:tcPr>
          <w:p w14:paraId="6FFA121A" w14:textId="77777777" w:rsidR="00256715" w:rsidRPr="00256715" w:rsidRDefault="00256715" w:rsidP="00944417">
            <w:pPr>
              <w:ind w:left="72"/>
              <w:rPr>
                <w:rFonts w:ascii="Times New Roman" w:hAnsi="Times New Roman" w:cs="Times New Roman"/>
                <w:sz w:val="20"/>
                <w:szCs w:val="20"/>
              </w:rPr>
            </w:pPr>
            <w:r w:rsidRPr="00256715">
              <w:rPr>
                <w:rFonts w:ascii="Times New Roman" w:hAnsi="Times New Roman" w:cs="Times New Roman"/>
                <w:sz w:val="20"/>
                <w:szCs w:val="20"/>
              </w:rPr>
              <w:t>Отдел экономики</w:t>
            </w:r>
          </w:p>
        </w:tc>
        <w:tc>
          <w:tcPr>
            <w:tcW w:w="1402" w:type="dxa"/>
          </w:tcPr>
          <w:p w14:paraId="679557BE"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 1 августа</w:t>
            </w:r>
          </w:p>
        </w:tc>
        <w:tc>
          <w:tcPr>
            <w:tcW w:w="2410" w:type="dxa"/>
          </w:tcPr>
          <w:p w14:paraId="67540E3B" w14:textId="77777777" w:rsidR="00256715" w:rsidRPr="00256715" w:rsidRDefault="00256715" w:rsidP="00944417">
            <w:pPr>
              <w:ind w:right="-108"/>
              <w:rPr>
                <w:rFonts w:ascii="Times New Roman" w:hAnsi="Times New Roman" w:cs="Times New Roman"/>
                <w:sz w:val="20"/>
                <w:szCs w:val="20"/>
              </w:rPr>
            </w:pPr>
            <w:r w:rsidRPr="00256715">
              <w:rPr>
                <w:rFonts w:ascii="Times New Roman" w:hAnsi="Times New Roman" w:cs="Times New Roman"/>
                <w:sz w:val="20"/>
                <w:szCs w:val="20"/>
              </w:rPr>
              <w:t>Бюджетная комиссия</w:t>
            </w:r>
          </w:p>
        </w:tc>
        <w:tc>
          <w:tcPr>
            <w:tcW w:w="1417" w:type="dxa"/>
          </w:tcPr>
          <w:p w14:paraId="1EB2D117" w14:textId="77777777" w:rsidR="00256715" w:rsidRPr="00256715" w:rsidRDefault="00256715" w:rsidP="00944417">
            <w:pPr>
              <w:jc w:val="center"/>
              <w:rPr>
                <w:rFonts w:ascii="Times New Roman" w:hAnsi="Times New Roman" w:cs="Times New Roman"/>
                <w:sz w:val="20"/>
                <w:szCs w:val="20"/>
              </w:rPr>
            </w:pPr>
            <w:r w:rsidRPr="00256715">
              <w:rPr>
                <w:rFonts w:ascii="Times New Roman" w:hAnsi="Times New Roman" w:cs="Times New Roman"/>
                <w:sz w:val="20"/>
                <w:szCs w:val="20"/>
              </w:rPr>
              <w:t>не позднее 1 августа</w:t>
            </w:r>
          </w:p>
        </w:tc>
      </w:tr>
      <w:tr w:rsidR="00256715" w:rsidRPr="00256715" w14:paraId="45B6D422"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654"/>
        </w:trPr>
        <w:tc>
          <w:tcPr>
            <w:tcW w:w="7729" w:type="dxa"/>
          </w:tcPr>
          <w:p w14:paraId="6693E082" w14:textId="77777777" w:rsidR="00256715" w:rsidRPr="00256715" w:rsidRDefault="00256715" w:rsidP="00944417">
            <w:pPr>
              <w:ind w:left="72"/>
              <w:rPr>
                <w:rFonts w:ascii="Times New Roman" w:hAnsi="Times New Roman" w:cs="Times New Roman"/>
                <w:sz w:val="20"/>
                <w:szCs w:val="20"/>
              </w:rPr>
            </w:pPr>
            <w:r w:rsidRPr="00256715">
              <w:rPr>
                <w:rFonts w:ascii="Times New Roman" w:hAnsi="Times New Roman" w:cs="Times New Roman"/>
                <w:sz w:val="20"/>
                <w:szCs w:val="20"/>
              </w:rPr>
              <w:t>9. Информация о фактических поступлениях по налогам и неналоговым платежам за год, предшествующий текущему году, ожидаемая оценка поступлений по налогам и неналоговым платежам за текущий год, прогнозы поступлений по налогам и неналоговым платежам на очередной финансовый год и на плановый период по налогам и сборам, являющимся источниками доходов бюджета  Няндомского муниципального округа по установленной министерством финансов Архангельской области форме с расчетами и обоснованиями</w:t>
            </w:r>
          </w:p>
          <w:p w14:paraId="5218DA87" w14:textId="77777777" w:rsidR="00256715" w:rsidRPr="00256715" w:rsidRDefault="00256715" w:rsidP="00944417">
            <w:pPr>
              <w:ind w:left="72"/>
              <w:rPr>
                <w:rFonts w:ascii="Times New Roman" w:hAnsi="Times New Roman" w:cs="Times New Roman"/>
                <w:sz w:val="20"/>
                <w:szCs w:val="20"/>
              </w:rPr>
            </w:pPr>
          </w:p>
        </w:tc>
        <w:tc>
          <w:tcPr>
            <w:tcW w:w="3060" w:type="dxa"/>
          </w:tcPr>
          <w:p w14:paraId="1E845E30"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Управление финансов</w:t>
            </w:r>
          </w:p>
        </w:tc>
        <w:tc>
          <w:tcPr>
            <w:tcW w:w="1402" w:type="dxa"/>
          </w:tcPr>
          <w:p w14:paraId="571E158D"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в срок, установленный для разработки проекта областного бюджета</w:t>
            </w:r>
          </w:p>
        </w:tc>
        <w:tc>
          <w:tcPr>
            <w:tcW w:w="2410" w:type="dxa"/>
          </w:tcPr>
          <w:p w14:paraId="382DB251"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Министерство финансов </w:t>
            </w:r>
            <w:r w:rsidRPr="00256715">
              <w:rPr>
                <w:rFonts w:ascii="Times New Roman" w:hAnsi="Times New Roman" w:cs="Times New Roman"/>
                <w:sz w:val="20"/>
                <w:szCs w:val="20"/>
              </w:rPr>
              <w:br/>
              <w:t>Архангельской области</w:t>
            </w:r>
          </w:p>
          <w:p w14:paraId="4C1E9D13" w14:textId="77777777" w:rsidR="00256715" w:rsidRPr="00256715" w:rsidRDefault="00256715" w:rsidP="00944417">
            <w:pPr>
              <w:rPr>
                <w:rFonts w:ascii="Times New Roman" w:hAnsi="Times New Roman" w:cs="Times New Roman"/>
                <w:bCs/>
                <w:sz w:val="20"/>
                <w:szCs w:val="20"/>
              </w:rPr>
            </w:pPr>
          </w:p>
        </w:tc>
        <w:tc>
          <w:tcPr>
            <w:tcW w:w="1417" w:type="dxa"/>
          </w:tcPr>
          <w:p w14:paraId="4D7CBEF6" w14:textId="77777777" w:rsidR="00256715" w:rsidRPr="00256715" w:rsidRDefault="00256715" w:rsidP="00944417">
            <w:pPr>
              <w:jc w:val="center"/>
              <w:rPr>
                <w:rFonts w:ascii="Times New Roman" w:hAnsi="Times New Roman" w:cs="Times New Roman"/>
                <w:sz w:val="20"/>
                <w:szCs w:val="20"/>
              </w:rPr>
            </w:pPr>
          </w:p>
        </w:tc>
      </w:tr>
      <w:tr w:rsidR="00256715" w:rsidRPr="00256715" w14:paraId="5455D7A1"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
        </w:trPr>
        <w:tc>
          <w:tcPr>
            <w:tcW w:w="7729" w:type="dxa"/>
          </w:tcPr>
          <w:p w14:paraId="11F5045B"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10. Прогноз роста тарифов на коммунальные услуги для бюджетных потребителей Няндомского муниципального округа на очередной финансовый год и на плановый период </w:t>
            </w:r>
          </w:p>
          <w:p w14:paraId="7FB4CF07" w14:textId="77777777" w:rsidR="00256715" w:rsidRPr="00256715" w:rsidRDefault="00256715" w:rsidP="00944417">
            <w:pPr>
              <w:rPr>
                <w:rFonts w:ascii="Times New Roman" w:hAnsi="Times New Roman" w:cs="Times New Roman"/>
                <w:sz w:val="20"/>
                <w:szCs w:val="20"/>
              </w:rPr>
            </w:pPr>
          </w:p>
        </w:tc>
        <w:tc>
          <w:tcPr>
            <w:tcW w:w="3060" w:type="dxa"/>
          </w:tcPr>
          <w:p w14:paraId="567733AE"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Управление строительства, архитектуры и ЖКХ</w:t>
            </w:r>
          </w:p>
        </w:tc>
        <w:tc>
          <w:tcPr>
            <w:tcW w:w="1402" w:type="dxa"/>
          </w:tcPr>
          <w:p w14:paraId="36068908"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 5 августа</w:t>
            </w:r>
          </w:p>
        </w:tc>
        <w:tc>
          <w:tcPr>
            <w:tcW w:w="2410" w:type="dxa"/>
          </w:tcPr>
          <w:p w14:paraId="33C3C42F"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Управление финансов</w:t>
            </w:r>
          </w:p>
          <w:p w14:paraId="784A1577" w14:textId="77777777" w:rsidR="00256715" w:rsidRPr="00256715" w:rsidRDefault="00256715" w:rsidP="00944417">
            <w:pPr>
              <w:rPr>
                <w:rFonts w:ascii="Times New Roman" w:hAnsi="Times New Roman" w:cs="Times New Roman"/>
                <w:bCs/>
                <w:sz w:val="20"/>
                <w:szCs w:val="20"/>
              </w:rPr>
            </w:pPr>
          </w:p>
        </w:tc>
        <w:tc>
          <w:tcPr>
            <w:tcW w:w="1417" w:type="dxa"/>
          </w:tcPr>
          <w:p w14:paraId="4D2660A1" w14:textId="77777777" w:rsidR="00256715" w:rsidRPr="00256715" w:rsidRDefault="00256715" w:rsidP="00944417">
            <w:pPr>
              <w:jc w:val="center"/>
              <w:rPr>
                <w:rFonts w:ascii="Times New Roman" w:hAnsi="Times New Roman" w:cs="Times New Roman"/>
                <w:sz w:val="20"/>
                <w:szCs w:val="20"/>
              </w:rPr>
            </w:pPr>
          </w:p>
        </w:tc>
      </w:tr>
      <w:tr w:rsidR="00256715" w:rsidRPr="00256715" w14:paraId="4B5D2279"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
        </w:trPr>
        <w:tc>
          <w:tcPr>
            <w:tcW w:w="7729" w:type="dxa"/>
          </w:tcPr>
          <w:p w14:paraId="7C3E1ED7" w14:textId="77777777" w:rsidR="00256715" w:rsidRPr="00256715" w:rsidRDefault="00256715" w:rsidP="00944417">
            <w:pPr>
              <w:tabs>
                <w:tab w:val="left" w:pos="252"/>
              </w:tabs>
              <w:rPr>
                <w:rFonts w:ascii="Times New Roman" w:hAnsi="Times New Roman" w:cs="Times New Roman"/>
                <w:sz w:val="20"/>
                <w:szCs w:val="20"/>
              </w:rPr>
            </w:pPr>
            <w:r w:rsidRPr="00256715">
              <w:rPr>
                <w:rFonts w:ascii="Times New Roman" w:hAnsi="Times New Roman" w:cs="Times New Roman"/>
                <w:sz w:val="20"/>
                <w:szCs w:val="20"/>
              </w:rPr>
              <w:t xml:space="preserve">11. Согласование с министерством финансов Архангельской области доходного потенциала Няндомского муниципального округа на очередной финансовый год </w:t>
            </w:r>
          </w:p>
          <w:p w14:paraId="763218C3" w14:textId="77777777" w:rsidR="00256715" w:rsidRPr="00256715" w:rsidRDefault="00256715" w:rsidP="00944417">
            <w:pPr>
              <w:tabs>
                <w:tab w:val="left" w:pos="252"/>
              </w:tabs>
              <w:rPr>
                <w:rFonts w:ascii="Times New Roman" w:hAnsi="Times New Roman" w:cs="Times New Roman"/>
                <w:sz w:val="20"/>
                <w:szCs w:val="20"/>
              </w:rPr>
            </w:pPr>
          </w:p>
        </w:tc>
        <w:tc>
          <w:tcPr>
            <w:tcW w:w="3060" w:type="dxa"/>
          </w:tcPr>
          <w:p w14:paraId="7AECD803"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Управление финансов</w:t>
            </w:r>
          </w:p>
        </w:tc>
        <w:tc>
          <w:tcPr>
            <w:tcW w:w="1402" w:type="dxa"/>
          </w:tcPr>
          <w:p w14:paraId="6B27EFEF"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в срок, установленный для разработки проекта областного бюджета</w:t>
            </w:r>
          </w:p>
        </w:tc>
        <w:tc>
          <w:tcPr>
            <w:tcW w:w="2410" w:type="dxa"/>
          </w:tcPr>
          <w:p w14:paraId="762CA5F9" w14:textId="77777777" w:rsidR="00256715" w:rsidRPr="00256715" w:rsidRDefault="00256715" w:rsidP="00944417">
            <w:pPr>
              <w:rPr>
                <w:rFonts w:ascii="Times New Roman" w:hAnsi="Times New Roman" w:cs="Times New Roman"/>
                <w:sz w:val="20"/>
                <w:szCs w:val="20"/>
              </w:rPr>
            </w:pPr>
          </w:p>
        </w:tc>
        <w:tc>
          <w:tcPr>
            <w:tcW w:w="1417" w:type="dxa"/>
          </w:tcPr>
          <w:p w14:paraId="29E82EEE" w14:textId="77777777" w:rsidR="00256715" w:rsidRPr="00256715" w:rsidRDefault="00256715" w:rsidP="00944417">
            <w:pPr>
              <w:jc w:val="center"/>
              <w:rPr>
                <w:rFonts w:ascii="Times New Roman" w:hAnsi="Times New Roman" w:cs="Times New Roman"/>
                <w:sz w:val="20"/>
                <w:szCs w:val="20"/>
              </w:rPr>
            </w:pPr>
          </w:p>
        </w:tc>
      </w:tr>
      <w:tr w:rsidR="00256715" w:rsidRPr="00256715" w14:paraId="2A488518"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
        </w:trPr>
        <w:tc>
          <w:tcPr>
            <w:tcW w:w="7729" w:type="dxa"/>
          </w:tcPr>
          <w:p w14:paraId="4F0056C5" w14:textId="77777777" w:rsidR="00256715" w:rsidRPr="00256715" w:rsidRDefault="00256715" w:rsidP="00944417">
            <w:pPr>
              <w:tabs>
                <w:tab w:val="left" w:pos="252"/>
              </w:tabs>
              <w:rPr>
                <w:rFonts w:ascii="Times New Roman" w:hAnsi="Times New Roman" w:cs="Times New Roman"/>
                <w:sz w:val="20"/>
                <w:szCs w:val="20"/>
              </w:rPr>
            </w:pPr>
            <w:r w:rsidRPr="00256715">
              <w:rPr>
                <w:rFonts w:ascii="Times New Roman" w:hAnsi="Times New Roman" w:cs="Times New Roman"/>
                <w:sz w:val="20"/>
                <w:szCs w:val="20"/>
              </w:rPr>
              <w:lastRenderedPageBreak/>
              <w:t>12.Расчеты потребности средств на обеспечение деятельности органов местного самоуправления, муниципальных учреждений, а также по другим расходам бюджета Няндомского муниципального округа на очередной финансовый год и на плановый период с обоснованиями</w:t>
            </w:r>
          </w:p>
          <w:p w14:paraId="5B0DA319" w14:textId="77777777" w:rsidR="00256715" w:rsidRPr="00256715" w:rsidRDefault="00256715" w:rsidP="00944417">
            <w:pPr>
              <w:tabs>
                <w:tab w:val="left" w:pos="252"/>
              </w:tabs>
              <w:rPr>
                <w:rFonts w:ascii="Times New Roman" w:hAnsi="Times New Roman" w:cs="Times New Roman"/>
                <w:sz w:val="20"/>
                <w:szCs w:val="20"/>
              </w:rPr>
            </w:pPr>
          </w:p>
        </w:tc>
        <w:tc>
          <w:tcPr>
            <w:tcW w:w="3060" w:type="dxa"/>
          </w:tcPr>
          <w:p w14:paraId="3536E6A0"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Главные распорядители средств бюджета Няндомского муниципального округа (далее - Главные распорядители)</w:t>
            </w:r>
          </w:p>
          <w:p w14:paraId="163A5B39" w14:textId="77777777" w:rsidR="00256715" w:rsidRPr="00256715" w:rsidRDefault="00256715" w:rsidP="00944417">
            <w:pPr>
              <w:rPr>
                <w:rFonts w:ascii="Times New Roman" w:hAnsi="Times New Roman" w:cs="Times New Roman"/>
                <w:sz w:val="20"/>
                <w:szCs w:val="20"/>
              </w:rPr>
            </w:pPr>
          </w:p>
        </w:tc>
        <w:tc>
          <w:tcPr>
            <w:tcW w:w="1402" w:type="dxa"/>
          </w:tcPr>
          <w:p w14:paraId="57CA5E0A"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w:t>
            </w:r>
          </w:p>
          <w:p w14:paraId="098698A7"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15 сентября</w:t>
            </w:r>
          </w:p>
        </w:tc>
        <w:tc>
          <w:tcPr>
            <w:tcW w:w="2410" w:type="dxa"/>
          </w:tcPr>
          <w:p w14:paraId="0B9AEB2E" w14:textId="77777777" w:rsidR="00256715" w:rsidRPr="00256715" w:rsidRDefault="00256715" w:rsidP="00944417">
            <w:pPr>
              <w:rPr>
                <w:rFonts w:ascii="Times New Roman" w:hAnsi="Times New Roman" w:cs="Times New Roman"/>
                <w:bCs/>
                <w:sz w:val="20"/>
                <w:szCs w:val="20"/>
              </w:rPr>
            </w:pPr>
            <w:r w:rsidRPr="00256715">
              <w:rPr>
                <w:rFonts w:ascii="Times New Roman" w:hAnsi="Times New Roman" w:cs="Times New Roman"/>
                <w:sz w:val="20"/>
                <w:szCs w:val="20"/>
              </w:rPr>
              <w:t>Управление финансов</w:t>
            </w:r>
          </w:p>
        </w:tc>
        <w:tc>
          <w:tcPr>
            <w:tcW w:w="1417" w:type="dxa"/>
          </w:tcPr>
          <w:p w14:paraId="513CF324" w14:textId="77777777" w:rsidR="00256715" w:rsidRPr="00256715" w:rsidRDefault="00256715" w:rsidP="00944417">
            <w:pPr>
              <w:jc w:val="center"/>
              <w:rPr>
                <w:rFonts w:ascii="Times New Roman" w:hAnsi="Times New Roman" w:cs="Times New Roman"/>
                <w:sz w:val="20"/>
                <w:szCs w:val="20"/>
              </w:rPr>
            </w:pPr>
          </w:p>
        </w:tc>
      </w:tr>
      <w:tr w:rsidR="00256715" w:rsidRPr="00256715" w14:paraId="2E5A6571"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
        </w:trPr>
        <w:tc>
          <w:tcPr>
            <w:tcW w:w="7729" w:type="dxa"/>
          </w:tcPr>
          <w:p w14:paraId="3B26BB77" w14:textId="77777777" w:rsidR="00256715" w:rsidRPr="00256715" w:rsidRDefault="00256715" w:rsidP="00944417">
            <w:pPr>
              <w:tabs>
                <w:tab w:val="left" w:pos="1080"/>
              </w:tabs>
              <w:rPr>
                <w:rFonts w:ascii="Times New Roman" w:hAnsi="Times New Roman" w:cs="Times New Roman"/>
                <w:sz w:val="20"/>
                <w:szCs w:val="20"/>
              </w:rPr>
            </w:pPr>
            <w:r w:rsidRPr="00256715">
              <w:rPr>
                <w:rFonts w:ascii="Times New Roman" w:hAnsi="Times New Roman" w:cs="Times New Roman"/>
                <w:sz w:val="20"/>
                <w:szCs w:val="20"/>
              </w:rPr>
              <w:t xml:space="preserve">13. Информация о наличии судебных решений, исполнительных документов по исполнению требований решений судов в отношении администрации Няндомского муниципального округа Архангельской области, их предмету </w:t>
            </w:r>
          </w:p>
          <w:p w14:paraId="57F2A496" w14:textId="77777777" w:rsidR="00256715" w:rsidRPr="00256715" w:rsidRDefault="00256715" w:rsidP="00944417">
            <w:pPr>
              <w:tabs>
                <w:tab w:val="left" w:pos="1080"/>
              </w:tabs>
              <w:rPr>
                <w:rFonts w:ascii="Times New Roman" w:hAnsi="Times New Roman" w:cs="Times New Roman"/>
                <w:sz w:val="20"/>
                <w:szCs w:val="20"/>
              </w:rPr>
            </w:pPr>
          </w:p>
        </w:tc>
        <w:tc>
          <w:tcPr>
            <w:tcW w:w="3060" w:type="dxa"/>
          </w:tcPr>
          <w:p w14:paraId="12A0FEF6"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Правовое управление администрации </w:t>
            </w:r>
          </w:p>
        </w:tc>
        <w:tc>
          <w:tcPr>
            <w:tcW w:w="1402" w:type="dxa"/>
          </w:tcPr>
          <w:p w14:paraId="4561EF7F"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w:t>
            </w:r>
          </w:p>
          <w:p w14:paraId="592DA397"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15 сентября</w:t>
            </w:r>
          </w:p>
        </w:tc>
        <w:tc>
          <w:tcPr>
            <w:tcW w:w="2410" w:type="dxa"/>
          </w:tcPr>
          <w:p w14:paraId="46E9CA7F" w14:textId="77777777" w:rsidR="00256715" w:rsidRPr="00256715" w:rsidRDefault="00256715" w:rsidP="00944417">
            <w:pPr>
              <w:rPr>
                <w:rFonts w:ascii="Times New Roman" w:hAnsi="Times New Roman" w:cs="Times New Roman"/>
                <w:bCs/>
                <w:sz w:val="20"/>
                <w:szCs w:val="20"/>
              </w:rPr>
            </w:pPr>
            <w:r w:rsidRPr="00256715">
              <w:rPr>
                <w:rFonts w:ascii="Times New Roman" w:hAnsi="Times New Roman" w:cs="Times New Roman"/>
                <w:sz w:val="20"/>
                <w:szCs w:val="20"/>
              </w:rPr>
              <w:t>Управление финансов</w:t>
            </w:r>
          </w:p>
        </w:tc>
        <w:tc>
          <w:tcPr>
            <w:tcW w:w="1417" w:type="dxa"/>
          </w:tcPr>
          <w:p w14:paraId="120A4088" w14:textId="77777777" w:rsidR="00256715" w:rsidRPr="00256715" w:rsidRDefault="00256715" w:rsidP="00944417">
            <w:pPr>
              <w:jc w:val="center"/>
              <w:rPr>
                <w:rFonts w:ascii="Times New Roman" w:hAnsi="Times New Roman" w:cs="Times New Roman"/>
                <w:bCs/>
                <w:sz w:val="20"/>
                <w:szCs w:val="20"/>
              </w:rPr>
            </w:pPr>
          </w:p>
        </w:tc>
      </w:tr>
      <w:tr w:rsidR="00256715" w:rsidRPr="00256715" w14:paraId="69C677E3"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
        </w:trPr>
        <w:tc>
          <w:tcPr>
            <w:tcW w:w="7729" w:type="dxa"/>
          </w:tcPr>
          <w:p w14:paraId="5CF27731" w14:textId="77777777" w:rsidR="00256715" w:rsidRPr="00256715" w:rsidRDefault="00256715" w:rsidP="00944417">
            <w:pPr>
              <w:tabs>
                <w:tab w:val="left" w:pos="1080"/>
              </w:tabs>
              <w:rPr>
                <w:rFonts w:ascii="Times New Roman" w:hAnsi="Times New Roman" w:cs="Times New Roman"/>
                <w:sz w:val="20"/>
                <w:szCs w:val="20"/>
              </w:rPr>
            </w:pPr>
            <w:r w:rsidRPr="00256715">
              <w:rPr>
                <w:rFonts w:ascii="Times New Roman" w:hAnsi="Times New Roman" w:cs="Times New Roman"/>
                <w:sz w:val="20"/>
                <w:szCs w:val="20"/>
              </w:rPr>
              <w:t>14. Основные направления бюджетной и налоговой политики Няндомского муниципального округа на очередной финансовый год и на плановый период</w:t>
            </w:r>
          </w:p>
          <w:p w14:paraId="5CD37627" w14:textId="77777777" w:rsidR="00256715" w:rsidRPr="00256715" w:rsidRDefault="00256715" w:rsidP="00944417">
            <w:pPr>
              <w:tabs>
                <w:tab w:val="left" w:pos="1080"/>
              </w:tabs>
              <w:rPr>
                <w:rFonts w:ascii="Times New Roman" w:hAnsi="Times New Roman" w:cs="Times New Roman"/>
                <w:sz w:val="20"/>
                <w:szCs w:val="20"/>
              </w:rPr>
            </w:pPr>
          </w:p>
        </w:tc>
        <w:tc>
          <w:tcPr>
            <w:tcW w:w="3060" w:type="dxa"/>
          </w:tcPr>
          <w:p w14:paraId="3768B0D4"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Управление финансов</w:t>
            </w:r>
          </w:p>
        </w:tc>
        <w:tc>
          <w:tcPr>
            <w:tcW w:w="1402" w:type="dxa"/>
          </w:tcPr>
          <w:p w14:paraId="465475C1" w14:textId="77777777" w:rsidR="00256715" w:rsidRPr="00256715" w:rsidRDefault="00256715" w:rsidP="00944417">
            <w:pPr>
              <w:jc w:val="center"/>
              <w:rPr>
                <w:rFonts w:ascii="Times New Roman" w:hAnsi="Times New Roman" w:cs="Times New Roman"/>
                <w:sz w:val="20"/>
                <w:szCs w:val="20"/>
              </w:rPr>
            </w:pPr>
            <w:r w:rsidRPr="00256715">
              <w:rPr>
                <w:rFonts w:ascii="Times New Roman" w:hAnsi="Times New Roman" w:cs="Times New Roman"/>
                <w:sz w:val="20"/>
                <w:szCs w:val="20"/>
              </w:rPr>
              <w:t>не позднее</w:t>
            </w:r>
          </w:p>
          <w:p w14:paraId="3136448E" w14:textId="77777777" w:rsidR="00256715" w:rsidRPr="00256715" w:rsidRDefault="00256715" w:rsidP="00944417">
            <w:pPr>
              <w:jc w:val="center"/>
              <w:rPr>
                <w:rFonts w:ascii="Times New Roman" w:hAnsi="Times New Roman" w:cs="Times New Roman"/>
                <w:sz w:val="20"/>
                <w:szCs w:val="20"/>
              </w:rPr>
            </w:pPr>
            <w:r w:rsidRPr="00256715">
              <w:rPr>
                <w:rFonts w:ascii="Times New Roman" w:hAnsi="Times New Roman" w:cs="Times New Roman"/>
                <w:sz w:val="20"/>
                <w:szCs w:val="20"/>
              </w:rPr>
              <w:t>30 сентября</w:t>
            </w:r>
          </w:p>
          <w:p w14:paraId="09F0D474" w14:textId="77777777" w:rsidR="00256715" w:rsidRPr="00256715" w:rsidRDefault="00256715" w:rsidP="00944417">
            <w:pPr>
              <w:jc w:val="center"/>
              <w:rPr>
                <w:rFonts w:ascii="Times New Roman" w:hAnsi="Times New Roman" w:cs="Times New Roman"/>
                <w:sz w:val="20"/>
                <w:szCs w:val="20"/>
              </w:rPr>
            </w:pPr>
          </w:p>
        </w:tc>
        <w:tc>
          <w:tcPr>
            <w:tcW w:w="2410" w:type="dxa"/>
          </w:tcPr>
          <w:p w14:paraId="771329F3" w14:textId="77777777" w:rsidR="00256715" w:rsidRPr="00256715" w:rsidRDefault="00256715" w:rsidP="00944417">
            <w:pPr>
              <w:ind w:left="176"/>
              <w:rPr>
                <w:rFonts w:ascii="Times New Roman" w:hAnsi="Times New Roman" w:cs="Times New Roman"/>
                <w:sz w:val="20"/>
                <w:szCs w:val="20"/>
              </w:rPr>
            </w:pPr>
            <w:r w:rsidRPr="00256715">
              <w:rPr>
                <w:rFonts w:ascii="Times New Roman" w:hAnsi="Times New Roman" w:cs="Times New Roman"/>
                <w:sz w:val="20"/>
                <w:szCs w:val="20"/>
              </w:rPr>
              <w:t>Администрация</w:t>
            </w:r>
          </w:p>
        </w:tc>
        <w:tc>
          <w:tcPr>
            <w:tcW w:w="1417" w:type="dxa"/>
          </w:tcPr>
          <w:p w14:paraId="353D37E1"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w:t>
            </w:r>
          </w:p>
          <w:p w14:paraId="08957C19"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10 октября</w:t>
            </w:r>
          </w:p>
        </w:tc>
      </w:tr>
      <w:tr w:rsidR="00256715" w:rsidRPr="00256715" w14:paraId="5E5391FB"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
        </w:trPr>
        <w:tc>
          <w:tcPr>
            <w:tcW w:w="7729" w:type="dxa"/>
          </w:tcPr>
          <w:p w14:paraId="7DF23121" w14:textId="77777777" w:rsidR="00256715" w:rsidRPr="00256715" w:rsidRDefault="00256715" w:rsidP="00944417">
            <w:pPr>
              <w:tabs>
                <w:tab w:val="left" w:pos="1080"/>
              </w:tabs>
              <w:rPr>
                <w:rFonts w:ascii="Times New Roman" w:hAnsi="Times New Roman" w:cs="Times New Roman"/>
                <w:sz w:val="20"/>
                <w:szCs w:val="20"/>
              </w:rPr>
            </w:pPr>
            <w:r w:rsidRPr="00256715">
              <w:rPr>
                <w:rFonts w:ascii="Times New Roman" w:hAnsi="Times New Roman" w:cs="Times New Roman"/>
                <w:sz w:val="20"/>
                <w:szCs w:val="20"/>
              </w:rPr>
              <w:t>15. Проекты постановлений Администрации об утверждении муниципальных программ Няндомского муниципального округа, предлагаемых к реализации начиная с очередного финансового года,</w:t>
            </w:r>
          </w:p>
          <w:p w14:paraId="4F53ADE2" w14:textId="77777777" w:rsidR="00256715" w:rsidRPr="00256715" w:rsidRDefault="00256715" w:rsidP="00944417">
            <w:pPr>
              <w:tabs>
                <w:tab w:val="left" w:pos="1080"/>
              </w:tabs>
              <w:rPr>
                <w:rFonts w:ascii="Times New Roman" w:hAnsi="Times New Roman" w:cs="Times New Roman"/>
                <w:sz w:val="20"/>
                <w:szCs w:val="20"/>
              </w:rPr>
            </w:pPr>
            <w:r w:rsidRPr="00256715">
              <w:rPr>
                <w:rFonts w:ascii="Times New Roman" w:hAnsi="Times New Roman" w:cs="Times New Roman"/>
                <w:sz w:val="20"/>
                <w:szCs w:val="20"/>
              </w:rPr>
              <w:t>и предварительная информация о включении предложений Няндомского муниципального округа в объемы финансирования государственных программ Российской Федерации и Архангельской области в очередном финансовом году и в плановом периоде за счет средств федерального и областного бюджетов</w:t>
            </w:r>
          </w:p>
        </w:tc>
        <w:tc>
          <w:tcPr>
            <w:tcW w:w="3060" w:type="dxa"/>
          </w:tcPr>
          <w:p w14:paraId="58428A59"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Администрация и ее органы</w:t>
            </w:r>
          </w:p>
        </w:tc>
        <w:tc>
          <w:tcPr>
            <w:tcW w:w="1402" w:type="dxa"/>
          </w:tcPr>
          <w:p w14:paraId="0BC24A9B" w14:textId="77777777" w:rsidR="00256715" w:rsidRPr="00256715" w:rsidRDefault="00256715" w:rsidP="00944417">
            <w:pPr>
              <w:jc w:val="center"/>
              <w:rPr>
                <w:rFonts w:ascii="Times New Roman" w:hAnsi="Times New Roman" w:cs="Times New Roman"/>
                <w:sz w:val="20"/>
                <w:szCs w:val="20"/>
              </w:rPr>
            </w:pPr>
            <w:r w:rsidRPr="00256715">
              <w:rPr>
                <w:rFonts w:ascii="Times New Roman" w:hAnsi="Times New Roman" w:cs="Times New Roman"/>
                <w:sz w:val="20"/>
                <w:szCs w:val="20"/>
              </w:rPr>
              <w:t>не позднее 14 октября</w:t>
            </w:r>
          </w:p>
        </w:tc>
        <w:tc>
          <w:tcPr>
            <w:tcW w:w="2410" w:type="dxa"/>
          </w:tcPr>
          <w:p w14:paraId="37B4E0B8" w14:textId="77777777" w:rsidR="00256715" w:rsidRPr="00256715" w:rsidRDefault="00256715" w:rsidP="00944417">
            <w:pPr>
              <w:ind w:left="176"/>
              <w:rPr>
                <w:rFonts w:ascii="Times New Roman" w:hAnsi="Times New Roman" w:cs="Times New Roman"/>
                <w:sz w:val="20"/>
                <w:szCs w:val="20"/>
              </w:rPr>
            </w:pPr>
            <w:r w:rsidRPr="00256715">
              <w:rPr>
                <w:rFonts w:ascii="Times New Roman" w:hAnsi="Times New Roman" w:cs="Times New Roman"/>
                <w:sz w:val="20"/>
                <w:szCs w:val="20"/>
              </w:rPr>
              <w:t>Отдел экономики</w:t>
            </w:r>
          </w:p>
        </w:tc>
        <w:tc>
          <w:tcPr>
            <w:tcW w:w="1417" w:type="dxa"/>
          </w:tcPr>
          <w:p w14:paraId="311DC677" w14:textId="77777777" w:rsidR="00256715" w:rsidRPr="00256715" w:rsidRDefault="00256715" w:rsidP="00944417">
            <w:pPr>
              <w:jc w:val="center"/>
              <w:rPr>
                <w:rFonts w:ascii="Times New Roman" w:hAnsi="Times New Roman" w:cs="Times New Roman"/>
                <w:bCs/>
                <w:sz w:val="20"/>
                <w:szCs w:val="20"/>
              </w:rPr>
            </w:pPr>
          </w:p>
        </w:tc>
      </w:tr>
      <w:tr w:rsidR="00256715" w:rsidRPr="00256715" w14:paraId="00B4E2AC"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70"/>
        </w:trPr>
        <w:tc>
          <w:tcPr>
            <w:tcW w:w="7729" w:type="dxa"/>
          </w:tcPr>
          <w:p w14:paraId="4714205A"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16.  Оценка ожидаемого исполнения бюджета за текущий год с пояснениями отклонений от плановых значений </w:t>
            </w:r>
          </w:p>
        </w:tc>
        <w:tc>
          <w:tcPr>
            <w:tcW w:w="3060" w:type="dxa"/>
          </w:tcPr>
          <w:p w14:paraId="6A29F230"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Главные распорядители</w:t>
            </w:r>
          </w:p>
          <w:p w14:paraId="663CFEF1" w14:textId="77777777" w:rsidR="00256715" w:rsidRPr="00256715" w:rsidRDefault="00256715" w:rsidP="00944417">
            <w:pPr>
              <w:rPr>
                <w:rFonts w:ascii="Times New Roman" w:hAnsi="Times New Roman" w:cs="Times New Roman"/>
                <w:sz w:val="20"/>
                <w:szCs w:val="20"/>
              </w:rPr>
            </w:pPr>
          </w:p>
        </w:tc>
        <w:tc>
          <w:tcPr>
            <w:tcW w:w="1402" w:type="dxa"/>
          </w:tcPr>
          <w:p w14:paraId="4D0D45C8" w14:textId="77777777" w:rsidR="00256715" w:rsidRPr="00256715" w:rsidRDefault="00256715" w:rsidP="00944417">
            <w:pPr>
              <w:ind w:left="-57" w:right="-57"/>
              <w:jc w:val="center"/>
              <w:rPr>
                <w:rFonts w:ascii="Times New Roman" w:hAnsi="Times New Roman" w:cs="Times New Roman"/>
                <w:sz w:val="20"/>
                <w:szCs w:val="20"/>
              </w:rPr>
            </w:pPr>
            <w:r w:rsidRPr="00256715">
              <w:rPr>
                <w:rFonts w:ascii="Times New Roman" w:hAnsi="Times New Roman" w:cs="Times New Roman"/>
                <w:bCs/>
                <w:sz w:val="20"/>
                <w:szCs w:val="20"/>
              </w:rPr>
              <w:t>не позднее 14 октября</w:t>
            </w:r>
          </w:p>
        </w:tc>
        <w:tc>
          <w:tcPr>
            <w:tcW w:w="2410" w:type="dxa"/>
          </w:tcPr>
          <w:p w14:paraId="113AE885" w14:textId="77777777" w:rsidR="00256715" w:rsidRPr="00256715" w:rsidRDefault="00256715" w:rsidP="00944417">
            <w:pPr>
              <w:ind w:left="72"/>
              <w:rPr>
                <w:rFonts w:ascii="Times New Roman" w:hAnsi="Times New Roman" w:cs="Times New Roman"/>
                <w:sz w:val="20"/>
                <w:szCs w:val="20"/>
              </w:rPr>
            </w:pPr>
            <w:r w:rsidRPr="00256715">
              <w:rPr>
                <w:rFonts w:ascii="Times New Roman" w:hAnsi="Times New Roman" w:cs="Times New Roman"/>
                <w:sz w:val="20"/>
                <w:szCs w:val="20"/>
              </w:rPr>
              <w:t>Управление финансов</w:t>
            </w:r>
          </w:p>
          <w:p w14:paraId="1BF6E825" w14:textId="77777777" w:rsidR="00256715" w:rsidRPr="00256715" w:rsidRDefault="00256715" w:rsidP="00944417">
            <w:pPr>
              <w:ind w:left="72"/>
              <w:rPr>
                <w:rFonts w:ascii="Times New Roman" w:hAnsi="Times New Roman" w:cs="Times New Roman"/>
                <w:sz w:val="20"/>
                <w:szCs w:val="20"/>
              </w:rPr>
            </w:pPr>
          </w:p>
        </w:tc>
        <w:tc>
          <w:tcPr>
            <w:tcW w:w="1417" w:type="dxa"/>
          </w:tcPr>
          <w:p w14:paraId="6A34A543" w14:textId="77777777" w:rsidR="00256715" w:rsidRPr="00256715" w:rsidRDefault="00256715" w:rsidP="00944417">
            <w:pPr>
              <w:ind w:right="-288"/>
              <w:jc w:val="center"/>
              <w:rPr>
                <w:rFonts w:ascii="Times New Roman" w:hAnsi="Times New Roman" w:cs="Times New Roman"/>
                <w:bCs/>
                <w:sz w:val="20"/>
                <w:szCs w:val="20"/>
              </w:rPr>
            </w:pPr>
          </w:p>
        </w:tc>
      </w:tr>
      <w:tr w:rsidR="00256715" w:rsidRPr="00256715" w14:paraId="68B529CB"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
        </w:trPr>
        <w:tc>
          <w:tcPr>
            <w:tcW w:w="7729" w:type="dxa"/>
          </w:tcPr>
          <w:p w14:paraId="3668801B" w14:textId="77777777" w:rsidR="00256715" w:rsidRPr="00256715" w:rsidRDefault="00256715" w:rsidP="00944417">
            <w:pPr>
              <w:tabs>
                <w:tab w:val="left" w:pos="1080"/>
              </w:tabs>
              <w:rPr>
                <w:rFonts w:ascii="Times New Roman" w:hAnsi="Times New Roman" w:cs="Times New Roman"/>
                <w:sz w:val="20"/>
                <w:szCs w:val="20"/>
              </w:rPr>
            </w:pPr>
            <w:r w:rsidRPr="00256715">
              <w:rPr>
                <w:rFonts w:ascii="Times New Roman" w:hAnsi="Times New Roman" w:cs="Times New Roman"/>
                <w:sz w:val="20"/>
                <w:szCs w:val="20"/>
              </w:rPr>
              <w:t xml:space="preserve">17. Перечень муниципальных программ Няндомского муниципального округа, подлежащих разработке и реализации, начиная с очередного финансового года </w:t>
            </w:r>
          </w:p>
          <w:p w14:paraId="6207584F" w14:textId="77777777" w:rsidR="00256715" w:rsidRPr="00256715" w:rsidRDefault="00256715" w:rsidP="00944417">
            <w:pPr>
              <w:tabs>
                <w:tab w:val="left" w:pos="1080"/>
              </w:tabs>
              <w:rPr>
                <w:rFonts w:ascii="Times New Roman" w:hAnsi="Times New Roman" w:cs="Times New Roman"/>
                <w:sz w:val="20"/>
                <w:szCs w:val="20"/>
              </w:rPr>
            </w:pPr>
          </w:p>
        </w:tc>
        <w:tc>
          <w:tcPr>
            <w:tcW w:w="3060" w:type="dxa"/>
          </w:tcPr>
          <w:p w14:paraId="4ED3C576"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Отдел экономики</w:t>
            </w:r>
          </w:p>
        </w:tc>
        <w:tc>
          <w:tcPr>
            <w:tcW w:w="1402" w:type="dxa"/>
          </w:tcPr>
          <w:p w14:paraId="2D4B15E3" w14:textId="77777777" w:rsidR="00256715" w:rsidRPr="00256715" w:rsidRDefault="00256715" w:rsidP="00944417">
            <w:pPr>
              <w:jc w:val="center"/>
              <w:rPr>
                <w:rFonts w:ascii="Times New Roman" w:hAnsi="Times New Roman" w:cs="Times New Roman"/>
                <w:sz w:val="20"/>
                <w:szCs w:val="20"/>
              </w:rPr>
            </w:pPr>
            <w:r w:rsidRPr="00256715">
              <w:rPr>
                <w:rFonts w:ascii="Times New Roman" w:hAnsi="Times New Roman" w:cs="Times New Roman"/>
                <w:sz w:val="20"/>
                <w:szCs w:val="20"/>
              </w:rPr>
              <w:t>не позднее 25 октября</w:t>
            </w:r>
          </w:p>
        </w:tc>
        <w:tc>
          <w:tcPr>
            <w:tcW w:w="2410" w:type="dxa"/>
          </w:tcPr>
          <w:p w14:paraId="34936D06" w14:textId="77777777" w:rsidR="00256715" w:rsidRPr="00256715" w:rsidRDefault="00256715" w:rsidP="00944417">
            <w:pPr>
              <w:ind w:left="176"/>
              <w:rPr>
                <w:rFonts w:ascii="Times New Roman" w:hAnsi="Times New Roman" w:cs="Times New Roman"/>
                <w:sz w:val="20"/>
                <w:szCs w:val="20"/>
              </w:rPr>
            </w:pPr>
            <w:r w:rsidRPr="00256715">
              <w:rPr>
                <w:rFonts w:ascii="Times New Roman" w:hAnsi="Times New Roman" w:cs="Times New Roman"/>
                <w:sz w:val="20"/>
                <w:szCs w:val="20"/>
              </w:rPr>
              <w:t>Администрация</w:t>
            </w:r>
          </w:p>
        </w:tc>
        <w:tc>
          <w:tcPr>
            <w:tcW w:w="1417" w:type="dxa"/>
          </w:tcPr>
          <w:p w14:paraId="16CA4491"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 1 ноября</w:t>
            </w:r>
          </w:p>
        </w:tc>
      </w:tr>
      <w:tr w:rsidR="00256715" w:rsidRPr="00256715" w14:paraId="7B2048EA"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
        </w:trPr>
        <w:tc>
          <w:tcPr>
            <w:tcW w:w="7729" w:type="dxa"/>
          </w:tcPr>
          <w:p w14:paraId="091136A7"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18. Предельные объемы бюджетных ассигнований по муниципальным программам Няндомского муниципального округа и непрограммным направлениям деятельности (с разбивкой по Главным распорядителям) на очередной финансовый год и на плановый период (далее - предельные объемы бюджетных ассигнований)</w:t>
            </w:r>
          </w:p>
          <w:p w14:paraId="746A5957" w14:textId="77777777" w:rsidR="00256715" w:rsidRPr="00256715" w:rsidRDefault="00256715" w:rsidP="00944417">
            <w:pPr>
              <w:rPr>
                <w:rFonts w:ascii="Times New Roman" w:hAnsi="Times New Roman" w:cs="Times New Roman"/>
                <w:sz w:val="20"/>
                <w:szCs w:val="20"/>
              </w:rPr>
            </w:pPr>
          </w:p>
        </w:tc>
        <w:tc>
          <w:tcPr>
            <w:tcW w:w="3060" w:type="dxa"/>
          </w:tcPr>
          <w:p w14:paraId="2EF2530C"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Управление финансов</w:t>
            </w:r>
          </w:p>
          <w:p w14:paraId="2168B154" w14:textId="77777777" w:rsidR="00256715" w:rsidRPr="00256715" w:rsidRDefault="00256715" w:rsidP="00944417">
            <w:pPr>
              <w:rPr>
                <w:rFonts w:ascii="Times New Roman" w:hAnsi="Times New Roman" w:cs="Times New Roman"/>
                <w:sz w:val="20"/>
                <w:szCs w:val="20"/>
              </w:rPr>
            </w:pPr>
          </w:p>
        </w:tc>
        <w:tc>
          <w:tcPr>
            <w:tcW w:w="1402" w:type="dxa"/>
          </w:tcPr>
          <w:p w14:paraId="48679F4F" w14:textId="77777777" w:rsidR="00256715" w:rsidRPr="00256715" w:rsidRDefault="00256715" w:rsidP="00944417">
            <w:pPr>
              <w:ind w:left="-57" w:right="-57"/>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w:t>
            </w:r>
          </w:p>
          <w:p w14:paraId="4A577197" w14:textId="77777777" w:rsidR="00256715" w:rsidRPr="00256715" w:rsidRDefault="00256715" w:rsidP="00944417">
            <w:pPr>
              <w:ind w:left="-57" w:right="-57"/>
              <w:jc w:val="center"/>
              <w:rPr>
                <w:rFonts w:ascii="Times New Roman" w:hAnsi="Times New Roman" w:cs="Times New Roman"/>
                <w:bCs/>
                <w:sz w:val="20"/>
                <w:szCs w:val="20"/>
              </w:rPr>
            </w:pPr>
            <w:r w:rsidRPr="00256715">
              <w:rPr>
                <w:rFonts w:ascii="Times New Roman" w:hAnsi="Times New Roman" w:cs="Times New Roman"/>
                <w:bCs/>
                <w:sz w:val="20"/>
                <w:szCs w:val="20"/>
              </w:rPr>
              <w:t>3 ноября</w:t>
            </w:r>
          </w:p>
        </w:tc>
        <w:tc>
          <w:tcPr>
            <w:tcW w:w="2410" w:type="dxa"/>
          </w:tcPr>
          <w:p w14:paraId="17AD8A2B" w14:textId="77777777" w:rsidR="00256715" w:rsidRPr="00256715" w:rsidRDefault="00256715" w:rsidP="00944417">
            <w:pPr>
              <w:ind w:left="176"/>
              <w:rPr>
                <w:rFonts w:ascii="Times New Roman" w:hAnsi="Times New Roman" w:cs="Times New Roman"/>
                <w:sz w:val="20"/>
                <w:szCs w:val="20"/>
              </w:rPr>
            </w:pPr>
            <w:r w:rsidRPr="00256715">
              <w:rPr>
                <w:rFonts w:ascii="Times New Roman" w:hAnsi="Times New Roman" w:cs="Times New Roman"/>
                <w:sz w:val="20"/>
                <w:szCs w:val="20"/>
              </w:rPr>
              <w:t>Главные распорядители Отдел экономики</w:t>
            </w:r>
          </w:p>
          <w:p w14:paraId="779A6511" w14:textId="77777777" w:rsidR="00256715" w:rsidRPr="00256715" w:rsidRDefault="00256715" w:rsidP="00944417">
            <w:pPr>
              <w:ind w:left="176"/>
              <w:rPr>
                <w:rFonts w:ascii="Times New Roman" w:hAnsi="Times New Roman" w:cs="Times New Roman"/>
                <w:sz w:val="20"/>
                <w:szCs w:val="20"/>
              </w:rPr>
            </w:pPr>
          </w:p>
        </w:tc>
        <w:tc>
          <w:tcPr>
            <w:tcW w:w="1417" w:type="dxa"/>
          </w:tcPr>
          <w:p w14:paraId="79242805" w14:textId="77777777" w:rsidR="00256715" w:rsidRPr="00256715" w:rsidRDefault="00256715" w:rsidP="00944417">
            <w:pPr>
              <w:jc w:val="center"/>
              <w:rPr>
                <w:rFonts w:ascii="Times New Roman" w:hAnsi="Times New Roman" w:cs="Times New Roman"/>
                <w:bCs/>
                <w:sz w:val="20"/>
                <w:szCs w:val="20"/>
              </w:rPr>
            </w:pPr>
          </w:p>
        </w:tc>
      </w:tr>
      <w:tr w:rsidR="00256715" w:rsidRPr="00256715" w14:paraId="64A27C8C"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171"/>
        </w:trPr>
        <w:tc>
          <w:tcPr>
            <w:tcW w:w="7729" w:type="dxa"/>
          </w:tcPr>
          <w:p w14:paraId="209A3803"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19. Информация о распределении предельных объемов бюджетных ассигнований по видам расходов бюджетной классификации Российской Федерации</w:t>
            </w:r>
          </w:p>
          <w:p w14:paraId="5763A06F" w14:textId="77777777" w:rsidR="00256715" w:rsidRPr="00256715" w:rsidRDefault="00256715" w:rsidP="00944417">
            <w:pPr>
              <w:tabs>
                <w:tab w:val="left" w:pos="252"/>
              </w:tabs>
              <w:rPr>
                <w:rFonts w:ascii="Times New Roman" w:hAnsi="Times New Roman" w:cs="Times New Roman"/>
                <w:sz w:val="20"/>
                <w:szCs w:val="20"/>
              </w:rPr>
            </w:pPr>
          </w:p>
        </w:tc>
        <w:tc>
          <w:tcPr>
            <w:tcW w:w="3060" w:type="dxa"/>
          </w:tcPr>
          <w:p w14:paraId="240E97E5"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Главные распорядители </w:t>
            </w:r>
          </w:p>
          <w:p w14:paraId="5EE5F04D" w14:textId="77777777" w:rsidR="00256715" w:rsidRPr="00256715" w:rsidRDefault="00256715" w:rsidP="00944417">
            <w:pPr>
              <w:rPr>
                <w:rFonts w:ascii="Times New Roman" w:hAnsi="Times New Roman" w:cs="Times New Roman"/>
                <w:sz w:val="20"/>
                <w:szCs w:val="20"/>
              </w:rPr>
            </w:pPr>
          </w:p>
          <w:p w14:paraId="36409815" w14:textId="77777777" w:rsidR="00256715" w:rsidRPr="00256715" w:rsidRDefault="00256715" w:rsidP="00944417">
            <w:pPr>
              <w:rPr>
                <w:rFonts w:ascii="Times New Roman" w:hAnsi="Times New Roman" w:cs="Times New Roman"/>
                <w:sz w:val="20"/>
                <w:szCs w:val="20"/>
              </w:rPr>
            </w:pPr>
          </w:p>
        </w:tc>
        <w:tc>
          <w:tcPr>
            <w:tcW w:w="1402" w:type="dxa"/>
          </w:tcPr>
          <w:p w14:paraId="67173CDC" w14:textId="77777777" w:rsidR="00256715" w:rsidRPr="00256715" w:rsidRDefault="00256715" w:rsidP="00944417">
            <w:pPr>
              <w:ind w:left="-57" w:right="-57"/>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w:t>
            </w:r>
          </w:p>
          <w:p w14:paraId="0186BEF5" w14:textId="77777777" w:rsidR="00256715" w:rsidRPr="00256715" w:rsidRDefault="00256715" w:rsidP="00944417">
            <w:pPr>
              <w:ind w:left="-57" w:right="-57"/>
              <w:jc w:val="center"/>
              <w:rPr>
                <w:rFonts w:ascii="Times New Roman" w:hAnsi="Times New Roman" w:cs="Times New Roman"/>
                <w:bCs/>
                <w:sz w:val="20"/>
                <w:szCs w:val="20"/>
              </w:rPr>
            </w:pPr>
            <w:r w:rsidRPr="00256715">
              <w:rPr>
                <w:rFonts w:ascii="Times New Roman" w:hAnsi="Times New Roman" w:cs="Times New Roman"/>
                <w:bCs/>
                <w:sz w:val="20"/>
                <w:szCs w:val="20"/>
              </w:rPr>
              <w:t>7 ноября</w:t>
            </w:r>
          </w:p>
        </w:tc>
        <w:tc>
          <w:tcPr>
            <w:tcW w:w="2410" w:type="dxa"/>
          </w:tcPr>
          <w:p w14:paraId="29587A39"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Управление финансов</w:t>
            </w:r>
          </w:p>
          <w:p w14:paraId="42559F8B" w14:textId="77777777" w:rsidR="00256715" w:rsidRPr="00256715" w:rsidRDefault="00256715" w:rsidP="00944417">
            <w:pPr>
              <w:rPr>
                <w:rFonts w:ascii="Times New Roman" w:hAnsi="Times New Roman" w:cs="Times New Roman"/>
                <w:sz w:val="20"/>
                <w:szCs w:val="20"/>
              </w:rPr>
            </w:pPr>
          </w:p>
        </w:tc>
        <w:tc>
          <w:tcPr>
            <w:tcW w:w="1417" w:type="dxa"/>
          </w:tcPr>
          <w:p w14:paraId="69D67DBC" w14:textId="77777777" w:rsidR="00256715" w:rsidRPr="00256715" w:rsidRDefault="00256715" w:rsidP="00944417">
            <w:pPr>
              <w:jc w:val="center"/>
              <w:rPr>
                <w:rFonts w:ascii="Times New Roman" w:hAnsi="Times New Roman" w:cs="Times New Roman"/>
                <w:bCs/>
                <w:sz w:val="20"/>
                <w:szCs w:val="20"/>
              </w:rPr>
            </w:pPr>
          </w:p>
        </w:tc>
      </w:tr>
      <w:tr w:rsidR="00256715" w:rsidRPr="00256715" w14:paraId="38851572"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
        </w:trPr>
        <w:tc>
          <w:tcPr>
            <w:tcW w:w="7729" w:type="dxa"/>
          </w:tcPr>
          <w:p w14:paraId="4890EC3D" w14:textId="77777777" w:rsidR="00256715" w:rsidRPr="00256715" w:rsidRDefault="00256715" w:rsidP="00944417">
            <w:pPr>
              <w:autoSpaceDE w:val="0"/>
              <w:autoSpaceDN w:val="0"/>
              <w:adjustRightInd w:val="0"/>
              <w:rPr>
                <w:rFonts w:ascii="Times New Roman" w:hAnsi="Times New Roman" w:cs="Times New Roman"/>
                <w:sz w:val="20"/>
                <w:szCs w:val="20"/>
              </w:rPr>
            </w:pPr>
            <w:r w:rsidRPr="00256715">
              <w:rPr>
                <w:rFonts w:ascii="Times New Roman" w:hAnsi="Times New Roman" w:cs="Times New Roman"/>
                <w:sz w:val="20"/>
                <w:szCs w:val="20"/>
              </w:rPr>
              <w:lastRenderedPageBreak/>
              <w:t xml:space="preserve">20. Проекты постановлений Администрации </w:t>
            </w:r>
            <w:r w:rsidRPr="00256715">
              <w:rPr>
                <w:rFonts w:ascii="Times New Roman" w:hAnsi="Times New Roman" w:cs="Times New Roman"/>
                <w:bCs/>
                <w:sz w:val="20"/>
                <w:szCs w:val="20"/>
              </w:rPr>
              <w:t>об утверждении муниципальных программ</w:t>
            </w:r>
            <w:r w:rsidRPr="00256715">
              <w:rPr>
                <w:rFonts w:ascii="Times New Roman" w:hAnsi="Times New Roman" w:cs="Times New Roman"/>
                <w:sz w:val="20"/>
                <w:szCs w:val="20"/>
              </w:rPr>
              <w:t xml:space="preserve"> Няндомского муниципального округа</w:t>
            </w:r>
            <w:r w:rsidRPr="00256715">
              <w:rPr>
                <w:rFonts w:ascii="Times New Roman" w:hAnsi="Times New Roman" w:cs="Times New Roman"/>
                <w:bCs/>
                <w:sz w:val="20"/>
                <w:szCs w:val="20"/>
              </w:rPr>
              <w:t>,</w:t>
            </w:r>
            <w:r w:rsidRPr="00256715">
              <w:rPr>
                <w:rFonts w:ascii="Times New Roman" w:eastAsia="Calibri" w:hAnsi="Times New Roman" w:cs="Times New Roman"/>
                <w:sz w:val="20"/>
                <w:szCs w:val="20"/>
              </w:rPr>
              <w:t xml:space="preserve"> </w:t>
            </w:r>
            <w:r w:rsidRPr="00256715">
              <w:rPr>
                <w:rFonts w:ascii="Times New Roman" w:hAnsi="Times New Roman" w:cs="Times New Roman"/>
                <w:bCs/>
                <w:sz w:val="20"/>
                <w:szCs w:val="20"/>
              </w:rPr>
              <w:t xml:space="preserve">о внесении изменений в муниципальные программы </w:t>
            </w:r>
            <w:r w:rsidRPr="00256715">
              <w:rPr>
                <w:rFonts w:ascii="Times New Roman" w:hAnsi="Times New Roman" w:cs="Times New Roman"/>
                <w:sz w:val="20"/>
                <w:szCs w:val="20"/>
              </w:rPr>
              <w:t xml:space="preserve">Няндомского муниципального округа </w:t>
            </w:r>
            <w:r w:rsidRPr="00256715">
              <w:rPr>
                <w:rFonts w:ascii="Times New Roman" w:hAnsi="Times New Roman" w:cs="Times New Roman"/>
                <w:bCs/>
                <w:sz w:val="20"/>
                <w:szCs w:val="20"/>
              </w:rPr>
              <w:t>и пояснительные записки к ним</w:t>
            </w:r>
          </w:p>
          <w:p w14:paraId="7AC3B0C8" w14:textId="77777777" w:rsidR="00256715" w:rsidRPr="00256715" w:rsidRDefault="00256715" w:rsidP="00944417">
            <w:pPr>
              <w:rPr>
                <w:rFonts w:ascii="Times New Roman" w:hAnsi="Times New Roman" w:cs="Times New Roman"/>
                <w:sz w:val="20"/>
                <w:szCs w:val="20"/>
              </w:rPr>
            </w:pPr>
          </w:p>
        </w:tc>
        <w:tc>
          <w:tcPr>
            <w:tcW w:w="3060" w:type="dxa"/>
          </w:tcPr>
          <w:p w14:paraId="4061D394" w14:textId="77777777" w:rsidR="00256715" w:rsidRPr="00256715" w:rsidRDefault="00256715" w:rsidP="00944417">
            <w:pPr>
              <w:spacing w:line="228" w:lineRule="auto"/>
              <w:rPr>
                <w:rFonts w:ascii="Times New Roman" w:hAnsi="Times New Roman" w:cs="Times New Roman"/>
                <w:sz w:val="20"/>
                <w:szCs w:val="20"/>
              </w:rPr>
            </w:pPr>
            <w:r w:rsidRPr="00256715">
              <w:rPr>
                <w:rFonts w:ascii="Times New Roman" w:hAnsi="Times New Roman" w:cs="Times New Roman"/>
                <w:sz w:val="20"/>
                <w:szCs w:val="20"/>
              </w:rPr>
              <w:t>Администрация и ее органы</w:t>
            </w:r>
          </w:p>
        </w:tc>
        <w:tc>
          <w:tcPr>
            <w:tcW w:w="1402" w:type="dxa"/>
          </w:tcPr>
          <w:p w14:paraId="03FEB667" w14:textId="77777777" w:rsidR="00256715" w:rsidRPr="00256715" w:rsidRDefault="00256715" w:rsidP="00944417">
            <w:pPr>
              <w:spacing w:line="228" w:lineRule="auto"/>
              <w:ind w:left="72" w:hanging="72"/>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 7 ноября</w:t>
            </w:r>
          </w:p>
        </w:tc>
        <w:tc>
          <w:tcPr>
            <w:tcW w:w="2410" w:type="dxa"/>
          </w:tcPr>
          <w:p w14:paraId="5DA83487" w14:textId="77777777" w:rsidR="00256715" w:rsidRPr="00256715" w:rsidRDefault="00256715" w:rsidP="00944417">
            <w:pPr>
              <w:spacing w:line="228" w:lineRule="auto"/>
              <w:ind w:left="176"/>
              <w:rPr>
                <w:rFonts w:ascii="Times New Roman" w:hAnsi="Times New Roman" w:cs="Times New Roman"/>
                <w:sz w:val="20"/>
                <w:szCs w:val="20"/>
              </w:rPr>
            </w:pPr>
            <w:r w:rsidRPr="00256715">
              <w:rPr>
                <w:rFonts w:ascii="Times New Roman" w:hAnsi="Times New Roman" w:cs="Times New Roman"/>
                <w:sz w:val="20"/>
                <w:szCs w:val="20"/>
              </w:rPr>
              <w:t>Администрация</w:t>
            </w:r>
          </w:p>
          <w:p w14:paraId="18F41834" w14:textId="77777777" w:rsidR="00256715" w:rsidRPr="00256715" w:rsidRDefault="00256715" w:rsidP="00944417">
            <w:pPr>
              <w:spacing w:line="228" w:lineRule="auto"/>
              <w:ind w:left="176"/>
              <w:rPr>
                <w:rFonts w:ascii="Times New Roman" w:hAnsi="Times New Roman" w:cs="Times New Roman"/>
                <w:sz w:val="20"/>
                <w:szCs w:val="20"/>
              </w:rPr>
            </w:pPr>
          </w:p>
          <w:p w14:paraId="675151B7" w14:textId="77777777" w:rsidR="00256715" w:rsidRPr="00256715" w:rsidRDefault="00256715" w:rsidP="00944417">
            <w:pPr>
              <w:spacing w:line="228" w:lineRule="auto"/>
              <w:ind w:left="176"/>
              <w:rPr>
                <w:rFonts w:ascii="Times New Roman" w:hAnsi="Times New Roman" w:cs="Times New Roman"/>
                <w:sz w:val="20"/>
                <w:szCs w:val="20"/>
              </w:rPr>
            </w:pPr>
          </w:p>
        </w:tc>
        <w:tc>
          <w:tcPr>
            <w:tcW w:w="1417" w:type="dxa"/>
          </w:tcPr>
          <w:p w14:paraId="35B8B69E" w14:textId="77777777" w:rsidR="00256715" w:rsidRPr="00256715" w:rsidRDefault="00256715" w:rsidP="00944417">
            <w:pPr>
              <w:jc w:val="center"/>
              <w:rPr>
                <w:rFonts w:ascii="Times New Roman" w:hAnsi="Times New Roman" w:cs="Times New Roman"/>
                <w:sz w:val="20"/>
                <w:szCs w:val="20"/>
              </w:rPr>
            </w:pPr>
            <w:r w:rsidRPr="00256715">
              <w:rPr>
                <w:rFonts w:ascii="Times New Roman" w:hAnsi="Times New Roman" w:cs="Times New Roman"/>
                <w:sz w:val="20"/>
                <w:szCs w:val="20"/>
              </w:rPr>
              <w:t>не позднее</w:t>
            </w:r>
          </w:p>
          <w:p w14:paraId="0A429CC6"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sz w:val="20"/>
                <w:szCs w:val="20"/>
              </w:rPr>
              <w:t>10 ноября</w:t>
            </w:r>
          </w:p>
        </w:tc>
      </w:tr>
      <w:tr w:rsidR="00256715" w:rsidRPr="00256715" w14:paraId="3193B8B6"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682"/>
        </w:trPr>
        <w:tc>
          <w:tcPr>
            <w:tcW w:w="7729" w:type="dxa"/>
          </w:tcPr>
          <w:p w14:paraId="6494951F"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21. Документы для включения в состав материалов к проекту бюджета Няндомского муниципального округа </w:t>
            </w:r>
          </w:p>
        </w:tc>
        <w:tc>
          <w:tcPr>
            <w:tcW w:w="3060" w:type="dxa"/>
          </w:tcPr>
          <w:p w14:paraId="3329B6E1" w14:textId="77777777" w:rsidR="00256715" w:rsidRPr="00256715" w:rsidRDefault="00256715" w:rsidP="00944417">
            <w:pPr>
              <w:rPr>
                <w:rFonts w:ascii="Times New Roman" w:hAnsi="Times New Roman" w:cs="Times New Roman"/>
                <w:sz w:val="20"/>
                <w:szCs w:val="20"/>
              </w:rPr>
            </w:pPr>
          </w:p>
        </w:tc>
        <w:tc>
          <w:tcPr>
            <w:tcW w:w="1402" w:type="dxa"/>
          </w:tcPr>
          <w:p w14:paraId="6259AFCD" w14:textId="77777777" w:rsidR="00256715" w:rsidRPr="00256715" w:rsidRDefault="00256715" w:rsidP="00944417">
            <w:pPr>
              <w:ind w:left="-57" w:right="-57"/>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w:t>
            </w:r>
          </w:p>
          <w:p w14:paraId="25BA320D" w14:textId="77777777" w:rsidR="00256715" w:rsidRPr="00256715" w:rsidRDefault="00256715" w:rsidP="00944417">
            <w:pPr>
              <w:ind w:left="-57" w:right="-57"/>
              <w:jc w:val="center"/>
              <w:rPr>
                <w:rFonts w:ascii="Times New Roman" w:hAnsi="Times New Roman" w:cs="Times New Roman"/>
                <w:bCs/>
                <w:sz w:val="20"/>
                <w:szCs w:val="20"/>
              </w:rPr>
            </w:pPr>
            <w:r w:rsidRPr="00256715">
              <w:rPr>
                <w:rFonts w:ascii="Times New Roman" w:hAnsi="Times New Roman" w:cs="Times New Roman"/>
                <w:bCs/>
                <w:sz w:val="20"/>
                <w:szCs w:val="20"/>
                <w:lang w:val="en-US"/>
              </w:rPr>
              <w:t>7</w:t>
            </w:r>
            <w:r w:rsidRPr="00256715">
              <w:rPr>
                <w:rFonts w:ascii="Times New Roman" w:hAnsi="Times New Roman" w:cs="Times New Roman"/>
                <w:bCs/>
                <w:sz w:val="20"/>
                <w:szCs w:val="20"/>
              </w:rPr>
              <w:t xml:space="preserve"> ноября</w:t>
            </w:r>
          </w:p>
        </w:tc>
        <w:tc>
          <w:tcPr>
            <w:tcW w:w="2410" w:type="dxa"/>
          </w:tcPr>
          <w:p w14:paraId="731EE9BF" w14:textId="77777777" w:rsidR="00256715" w:rsidRPr="00256715" w:rsidRDefault="00256715" w:rsidP="00944417">
            <w:pPr>
              <w:ind w:left="72"/>
              <w:rPr>
                <w:rFonts w:ascii="Times New Roman" w:hAnsi="Times New Roman" w:cs="Times New Roman"/>
                <w:sz w:val="20"/>
                <w:szCs w:val="20"/>
                <w:lang w:val="en-US"/>
              </w:rPr>
            </w:pPr>
            <w:r w:rsidRPr="00256715">
              <w:rPr>
                <w:rFonts w:ascii="Times New Roman" w:hAnsi="Times New Roman" w:cs="Times New Roman"/>
                <w:sz w:val="20"/>
                <w:szCs w:val="20"/>
              </w:rPr>
              <w:t>Управление финансов</w:t>
            </w:r>
          </w:p>
        </w:tc>
        <w:tc>
          <w:tcPr>
            <w:tcW w:w="1417" w:type="dxa"/>
          </w:tcPr>
          <w:p w14:paraId="03FA3A1A" w14:textId="77777777" w:rsidR="00256715" w:rsidRPr="00256715" w:rsidRDefault="00256715" w:rsidP="00944417">
            <w:pPr>
              <w:ind w:right="-288"/>
              <w:jc w:val="center"/>
              <w:rPr>
                <w:rFonts w:ascii="Times New Roman" w:hAnsi="Times New Roman" w:cs="Times New Roman"/>
                <w:bCs/>
                <w:sz w:val="20"/>
                <w:szCs w:val="20"/>
              </w:rPr>
            </w:pPr>
          </w:p>
        </w:tc>
      </w:tr>
      <w:tr w:rsidR="00256715" w:rsidRPr="00256715" w14:paraId="2056BA82"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695"/>
        </w:trPr>
        <w:tc>
          <w:tcPr>
            <w:tcW w:w="7729" w:type="dxa"/>
          </w:tcPr>
          <w:p w14:paraId="0B21D99D" w14:textId="77777777" w:rsidR="00256715" w:rsidRPr="00256715" w:rsidRDefault="00256715" w:rsidP="00944417">
            <w:pPr>
              <w:ind w:left="72"/>
              <w:rPr>
                <w:rFonts w:ascii="Times New Roman" w:hAnsi="Times New Roman" w:cs="Times New Roman"/>
                <w:sz w:val="20"/>
                <w:szCs w:val="20"/>
              </w:rPr>
            </w:pPr>
            <w:r w:rsidRPr="00256715">
              <w:rPr>
                <w:rFonts w:ascii="Times New Roman" w:hAnsi="Times New Roman" w:cs="Times New Roman"/>
                <w:sz w:val="20"/>
                <w:szCs w:val="20"/>
              </w:rPr>
              <w:t>1) перечень объектов незавершенного строительства, финансируемых полностью или частично за счет средств бюджета Няндомского муниципального округа в текущем году и предлагаемых к финансированию полностью или частично за счет средств бюджета Няндомского муниципального округа в очередном финансовом году и в плановом периоде</w:t>
            </w:r>
          </w:p>
          <w:p w14:paraId="2CA6180E" w14:textId="77777777" w:rsidR="00256715" w:rsidRPr="00256715" w:rsidRDefault="00256715" w:rsidP="00944417">
            <w:pPr>
              <w:ind w:left="72"/>
              <w:rPr>
                <w:rFonts w:ascii="Times New Roman" w:hAnsi="Times New Roman" w:cs="Times New Roman"/>
                <w:sz w:val="20"/>
                <w:szCs w:val="20"/>
              </w:rPr>
            </w:pPr>
          </w:p>
        </w:tc>
        <w:tc>
          <w:tcPr>
            <w:tcW w:w="3060" w:type="dxa"/>
          </w:tcPr>
          <w:p w14:paraId="7AF59784"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Управление строительства, архитектуры и ЖКХ</w:t>
            </w:r>
          </w:p>
        </w:tc>
        <w:tc>
          <w:tcPr>
            <w:tcW w:w="1402" w:type="dxa"/>
          </w:tcPr>
          <w:p w14:paraId="3AC29944" w14:textId="77777777" w:rsidR="00256715" w:rsidRPr="00256715" w:rsidRDefault="00256715" w:rsidP="00944417">
            <w:pPr>
              <w:ind w:left="-57" w:right="-57"/>
              <w:jc w:val="center"/>
              <w:rPr>
                <w:rFonts w:ascii="Times New Roman" w:hAnsi="Times New Roman" w:cs="Times New Roman"/>
                <w:bCs/>
                <w:sz w:val="20"/>
                <w:szCs w:val="20"/>
              </w:rPr>
            </w:pPr>
          </w:p>
        </w:tc>
        <w:tc>
          <w:tcPr>
            <w:tcW w:w="2410" w:type="dxa"/>
          </w:tcPr>
          <w:p w14:paraId="567E9859" w14:textId="77777777" w:rsidR="00256715" w:rsidRPr="00256715" w:rsidRDefault="00256715" w:rsidP="00944417">
            <w:pPr>
              <w:ind w:left="72"/>
              <w:rPr>
                <w:rFonts w:ascii="Times New Roman" w:hAnsi="Times New Roman" w:cs="Times New Roman"/>
                <w:sz w:val="20"/>
                <w:szCs w:val="20"/>
              </w:rPr>
            </w:pPr>
          </w:p>
        </w:tc>
        <w:tc>
          <w:tcPr>
            <w:tcW w:w="1417" w:type="dxa"/>
          </w:tcPr>
          <w:p w14:paraId="51A77595" w14:textId="77777777" w:rsidR="00256715" w:rsidRPr="00256715" w:rsidRDefault="00256715" w:rsidP="00944417">
            <w:pPr>
              <w:ind w:right="-288"/>
              <w:jc w:val="center"/>
              <w:rPr>
                <w:rFonts w:ascii="Times New Roman" w:hAnsi="Times New Roman" w:cs="Times New Roman"/>
                <w:bCs/>
                <w:sz w:val="20"/>
                <w:szCs w:val="20"/>
              </w:rPr>
            </w:pPr>
          </w:p>
        </w:tc>
      </w:tr>
      <w:tr w:rsidR="00256715" w:rsidRPr="00256715" w14:paraId="26870E7C"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624"/>
        </w:trPr>
        <w:tc>
          <w:tcPr>
            <w:tcW w:w="7729" w:type="dxa"/>
          </w:tcPr>
          <w:p w14:paraId="3A3DDDDA" w14:textId="77777777" w:rsidR="00256715" w:rsidRPr="00256715" w:rsidRDefault="00256715" w:rsidP="00944417">
            <w:pPr>
              <w:ind w:left="72"/>
              <w:rPr>
                <w:rFonts w:ascii="Times New Roman" w:hAnsi="Times New Roman" w:cs="Times New Roman"/>
                <w:sz w:val="20"/>
                <w:szCs w:val="20"/>
              </w:rPr>
            </w:pPr>
            <w:r w:rsidRPr="00256715">
              <w:rPr>
                <w:rFonts w:ascii="Times New Roman" w:hAnsi="Times New Roman" w:cs="Times New Roman"/>
                <w:sz w:val="20"/>
                <w:szCs w:val="20"/>
              </w:rPr>
              <w:t xml:space="preserve">2) сведения о сводных показателях и финансовом обеспечении проектов муниципальных заданий на оказание муниципальных услуг (выполнение работ) муниципальными учреждениями Няндомского муниципального округа на очередной финансовый год и на плановый период </w:t>
            </w:r>
          </w:p>
          <w:p w14:paraId="7274B8C0" w14:textId="77777777" w:rsidR="00256715" w:rsidRPr="00256715" w:rsidRDefault="00256715" w:rsidP="00944417">
            <w:pPr>
              <w:rPr>
                <w:rFonts w:ascii="Times New Roman" w:hAnsi="Times New Roman" w:cs="Times New Roman"/>
                <w:sz w:val="20"/>
                <w:szCs w:val="20"/>
              </w:rPr>
            </w:pPr>
          </w:p>
        </w:tc>
        <w:tc>
          <w:tcPr>
            <w:tcW w:w="3060" w:type="dxa"/>
          </w:tcPr>
          <w:p w14:paraId="02E0A5AD"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 xml:space="preserve">Главные распорядители </w:t>
            </w:r>
          </w:p>
        </w:tc>
        <w:tc>
          <w:tcPr>
            <w:tcW w:w="1402" w:type="dxa"/>
          </w:tcPr>
          <w:p w14:paraId="7F407E23" w14:textId="77777777" w:rsidR="00256715" w:rsidRPr="00256715" w:rsidRDefault="00256715" w:rsidP="00944417">
            <w:pPr>
              <w:jc w:val="center"/>
              <w:rPr>
                <w:rFonts w:ascii="Times New Roman" w:hAnsi="Times New Roman" w:cs="Times New Roman"/>
                <w:bCs/>
                <w:sz w:val="20"/>
                <w:szCs w:val="20"/>
              </w:rPr>
            </w:pPr>
          </w:p>
        </w:tc>
        <w:tc>
          <w:tcPr>
            <w:tcW w:w="2410" w:type="dxa"/>
          </w:tcPr>
          <w:p w14:paraId="68340FEF" w14:textId="77777777" w:rsidR="00256715" w:rsidRPr="00256715" w:rsidRDefault="00256715" w:rsidP="00944417">
            <w:pPr>
              <w:ind w:left="72"/>
              <w:rPr>
                <w:rFonts w:ascii="Times New Roman" w:hAnsi="Times New Roman" w:cs="Times New Roman"/>
                <w:sz w:val="20"/>
                <w:szCs w:val="20"/>
              </w:rPr>
            </w:pPr>
          </w:p>
        </w:tc>
        <w:tc>
          <w:tcPr>
            <w:tcW w:w="1417" w:type="dxa"/>
          </w:tcPr>
          <w:p w14:paraId="3054211C" w14:textId="77777777" w:rsidR="00256715" w:rsidRPr="00256715" w:rsidRDefault="00256715" w:rsidP="00944417">
            <w:pPr>
              <w:ind w:right="-288"/>
              <w:jc w:val="center"/>
              <w:rPr>
                <w:rFonts w:ascii="Times New Roman" w:hAnsi="Times New Roman" w:cs="Times New Roman"/>
                <w:bCs/>
                <w:sz w:val="20"/>
                <w:szCs w:val="20"/>
              </w:rPr>
            </w:pPr>
          </w:p>
        </w:tc>
      </w:tr>
      <w:tr w:rsidR="00256715" w:rsidRPr="00256715" w14:paraId="0559E08E"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
        </w:trPr>
        <w:tc>
          <w:tcPr>
            <w:tcW w:w="7729" w:type="dxa"/>
          </w:tcPr>
          <w:p w14:paraId="26436053" w14:textId="77777777" w:rsidR="00256715" w:rsidRPr="00256715" w:rsidRDefault="00256715" w:rsidP="00944417">
            <w:pPr>
              <w:ind w:left="72"/>
              <w:rPr>
                <w:rFonts w:ascii="Times New Roman" w:hAnsi="Times New Roman" w:cs="Times New Roman"/>
                <w:sz w:val="20"/>
                <w:szCs w:val="20"/>
              </w:rPr>
            </w:pPr>
            <w:r w:rsidRPr="00256715">
              <w:rPr>
                <w:rFonts w:ascii="Times New Roman" w:hAnsi="Times New Roman" w:cs="Times New Roman"/>
                <w:sz w:val="20"/>
                <w:szCs w:val="20"/>
              </w:rPr>
              <w:t>3) предварительные итоги социально-экономического развития Няндомского муниципального округа за январь – август текущего года и ожидаемые итоги социально-экономического развития Няндомского муниципального округа за текущий год</w:t>
            </w:r>
          </w:p>
          <w:p w14:paraId="01D30940" w14:textId="77777777" w:rsidR="00256715" w:rsidRPr="00256715" w:rsidRDefault="00256715" w:rsidP="00944417">
            <w:pPr>
              <w:ind w:left="72"/>
              <w:rPr>
                <w:rFonts w:ascii="Times New Roman" w:hAnsi="Times New Roman" w:cs="Times New Roman"/>
                <w:sz w:val="20"/>
                <w:szCs w:val="20"/>
              </w:rPr>
            </w:pPr>
          </w:p>
          <w:p w14:paraId="18169F77" w14:textId="77777777" w:rsidR="00256715" w:rsidRPr="00256715" w:rsidRDefault="00256715" w:rsidP="00944417">
            <w:pPr>
              <w:ind w:left="72"/>
              <w:rPr>
                <w:rFonts w:ascii="Times New Roman" w:hAnsi="Times New Roman" w:cs="Times New Roman"/>
                <w:sz w:val="20"/>
                <w:szCs w:val="20"/>
              </w:rPr>
            </w:pPr>
            <w:r w:rsidRPr="00256715">
              <w:rPr>
                <w:rFonts w:ascii="Times New Roman" w:hAnsi="Times New Roman" w:cs="Times New Roman"/>
                <w:sz w:val="20"/>
                <w:szCs w:val="20"/>
              </w:rPr>
              <w:t xml:space="preserve">4) проект адресной инвестиционной программы Няндомского </w:t>
            </w:r>
            <w:proofErr w:type="spellStart"/>
            <w:r w:rsidRPr="00256715">
              <w:rPr>
                <w:rFonts w:ascii="Times New Roman" w:hAnsi="Times New Roman" w:cs="Times New Roman"/>
                <w:sz w:val="20"/>
                <w:szCs w:val="20"/>
              </w:rPr>
              <w:t>муници-пального</w:t>
            </w:r>
            <w:proofErr w:type="spellEnd"/>
            <w:r w:rsidRPr="00256715">
              <w:rPr>
                <w:rFonts w:ascii="Times New Roman" w:hAnsi="Times New Roman" w:cs="Times New Roman"/>
                <w:sz w:val="20"/>
                <w:szCs w:val="20"/>
              </w:rPr>
              <w:t xml:space="preserve"> округа на очередной финансовый год и на плановый период</w:t>
            </w:r>
          </w:p>
          <w:p w14:paraId="36F04916" w14:textId="77777777" w:rsidR="00256715" w:rsidRPr="00256715" w:rsidRDefault="00256715" w:rsidP="00944417">
            <w:pPr>
              <w:ind w:left="72"/>
              <w:rPr>
                <w:rFonts w:ascii="Times New Roman" w:hAnsi="Times New Roman" w:cs="Times New Roman"/>
                <w:sz w:val="20"/>
                <w:szCs w:val="20"/>
              </w:rPr>
            </w:pPr>
          </w:p>
        </w:tc>
        <w:tc>
          <w:tcPr>
            <w:tcW w:w="3060" w:type="dxa"/>
          </w:tcPr>
          <w:p w14:paraId="3B30ABF5"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Отдел экономики</w:t>
            </w:r>
          </w:p>
          <w:p w14:paraId="55419D1C" w14:textId="77777777" w:rsidR="00256715" w:rsidRPr="00256715" w:rsidRDefault="00256715" w:rsidP="00944417">
            <w:pPr>
              <w:rPr>
                <w:rFonts w:ascii="Times New Roman" w:hAnsi="Times New Roman" w:cs="Times New Roman"/>
                <w:sz w:val="20"/>
                <w:szCs w:val="20"/>
              </w:rPr>
            </w:pPr>
          </w:p>
          <w:p w14:paraId="51352379" w14:textId="77777777" w:rsidR="00256715" w:rsidRPr="00256715" w:rsidRDefault="00256715" w:rsidP="00944417">
            <w:pPr>
              <w:rPr>
                <w:rFonts w:ascii="Times New Roman" w:hAnsi="Times New Roman" w:cs="Times New Roman"/>
                <w:sz w:val="20"/>
                <w:szCs w:val="20"/>
              </w:rPr>
            </w:pPr>
          </w:p>
          <w:p w14:paraId="7E9EACCC" w14:textId="77777777" w:rsidR="00256715" w:rsidRPr="00256715" w:rsidRDefault="00256715" w:rsidP="00944417">
            <w:pPr>
              <w:rPr>
                <w:rFonts w:ascii="Times New Roman" w:hAnsi="Times New Roman" w:cs="Times New Roman"/>
                <w:sz w:val="20"/>
                <w:szCs w:val="20"/>
              </w:rPr>
            </w:pPr>
          </w:p>
          <w:p w14:paraId="28581821" w14:textId="77777777" w:rsidR="00256715" w:rsidRPr="00256715" w:rsidRDefault="00256715" w:rsidP="00944417">
            <w:pPr>
              <w:rPr>
                <w:rFonts w:ascii="Times New Roman" w:hAnsi="Times New Roman" w:cs="Times New Roman"/>
                <w:sz w:val="20"/>
                <w:szCs w:val="20"/>
              </w:rPr>
            </w:pPr>
          </w:p>
          <w:p w14:paraId="56A273F1"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Управление строительства, архитектуры и ЖКХ</w:t>
            </w:r>
          </w:p>
        </w:tc>
        <w:tc>
          <w:tcPr>
            <w:tcW w:w="1402" w:type="dxa"/>
          </w:tcPr>
          <w:p w14:paraId="3146C91B" w14:textId="77777777" w:rsidR="00256715" w:rsidRPr="00256715" w:rsidRDefault="00256715" w:rsidP="00944417">
            <w:pPr>
              <w:jc w:val="center"/>
              <w:rPr>
                <w:rFonts w:ascii="Times New Roman" w:hAnsi="Times New Roman" w:cs="Times New Roman"/>
                <w:bCs/>
                <w:sz w:val="20"/>
                <w:szCs w:val="20"/>
              </w:rPr>
            </w:pPr>
          </w:p>
        </w:tc>
        <w:tc>
          <w:tcPr>
            <w:tcW w:w="2410" w:type="dxa"/>
          </w:tcPr>
          <w:p w14:paraId="039DE183" w14:textId="77777777" w:rsidR="00256715" w:rsidRPr="00256715" w:rsidRDefault="00256715" w:rsidP="00944417">
            <w:pPr>
              <w:rPr>
                <w:rFonts w:ascii="Times New Roman" w:hAnsi="Times New Roman" w:cs="Times New Roman"/>
                <w:sz w:val="20"/>
                <w:szCs w:val="20"/>
              </w:rPr>
            </w:pPr>
          </w:p>
        </w:tc>
        <w:tc>
          <w:tcPr>
            <w:tcW w:w="1417" w:type="dxa"/>
          </w:tcPr>
          <w:p w14:paraId="5AE103C1" w14:textId="77777777" w:rsidR="00256715" w:rsidRPr="00256715" w:rsidRDefault="00256715" w:rsidP="00944417">
            <w:pPr>
              <w:jc w:val="center"/>
              <w:rPr>
                <w:rFonts w:ascii="Times New Roman" w:hAnsi="Times New Roman" w:cs="Times New Roman"/>
                <w:sz w:val="20"/>
                <w:szCs w:val="20"/>
              </w:rPr>
            </w:pPr>
          </w:p>
        </w:tc>
      </w:tr>
      <w:tr w:rsidR="00256715" w:rsidRPr="00256715" w14:paraId="0C3BB02D"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
        </w:trPr>
        <w:tc>
          <w:tcPr>
            <w:tcW w:w="7729" w:type="dxa"/>
          </w:tcPr>
          <w:p w14:paraId="6408481A" w14:textId="77777777" w:rsidR="00256715" w:rsidRPr="00256715" w:rsidRDefault="00256715" w:rsidP="00944417">
            <w:pPr>
              <w:ind w:left="72"/>
              <w:rPr>
                <w:rFonts w:ascii="Times New Roman" w:hAnsi="Times New Roman" w:cs="Times New Roman"/>
                <w:sz w:val="20"/>
                <w:szCs w:val="20"/>
              </w:rPr>
            </w:pPr>
            <w:r w:rsidRPr="00256715">
              <w:rPr>
                <w:rFonts w:ascii="Times New Roman" w:hAnsi="Times New Roman" w:cs="Times New Roman"/>
                <w:sz w:val="20"/>
                <w:szCs w:val="20"/>
              </w:rPr>
              <w:t xml:space="preserve">5) постановления Администрации </w:t>
            </w:r>
            <w:r w:rsidRPr="00256715">
              <w:rPr>
                <w:rFonts w:ascii="Times New Roman" w:hAnsi="Times New Roman" w:cs="Times New Roman"/>
                <w:bCs/>
                <w:sz w:val="20"/>
                <w:szCs w:val="20"/>
              </w:rPr>
              <w:t>об утверждении муниципальных программ,</w:t>
            </w:r>
            <w:r w:rsidRPr="00256715">
              <w:rPr>
                <w:rFonts w:ascii="Times New Roman" w:eastAsia="Calibri" w:hAnsi="Times New Roman" w:cs="Times New Roman"/>
                <w:sz w:val="20"/>
                <w:szCs w:val="20"/>
              </w:rPr>
              <w:t xml:space="preserve"> </w:t>
            </w:r>
            <w:r w:rsidRPr="00256715">
              <w:rPr>
                <w:rFonts w:ascii="Times New Roman" w:hAnsi="Times New Roman" w:cs="Times New Roman"/>
                <w:bCs/>
                <w:sz w:val="20"/>
                <w:szCs w:val="20"/>
              </w:rPr>
              <w:t>о внесении изменений в муниципальные программы</w:t>
            </w:r>
          </w:p>
          <w:p w14:paraId="2CC30735" w14:textId="77777777" w:rsidR="00256715" w:rsidRPr="00256715" w:rsidRDefault="00256715" w:rsidP="00944417">
            <w:pPr>
              <w:ind w:left="72"/>
              <w:rPr>
                <w:rFonts w:ascii="Times New Roman" w:hAnsi="Times New Roman" w:cs="Times New Roman"/>
                <w:sz w:val="20"/>
                <w:szCs w:val="20"/>
              </w:rPr>
            </w:pPr>
          </w:p>
        </w:tc>
        <w:tc>
          <w:tcPr>
            <w:tcW w:w="3060" w:type="dxa"/>
          </w:tcPr>
          <w:p w14:paraId="50F83619" w14:textId="77777777" w:rsidR="00256715" w:rsidRPr="00256715" w:rsidRDefault="00256715" w:rsidP="00944417">
            <w:pPr>
              <w:spacing w:line="228" w:lineRule="auto"/>
              <w:rPr>
                <w:rFonts w:ascii="Times New Roman" w:hAnsi="Times New Roman" w:cs="Times New Roman"/>
                <w:sz w:val="20"/>
                <w:szCs w:val="20"/>
              </w:rPr>
            </w:pPr>
            <w:r w:rsidRPr="00256715">
              <w:rPr>
                <w:rFonts w:ascii="Times New Roman" w:hAnsi="Times New Roman" w:cs="Times New Roman"/>
                <w:sz w:val="20"/>
                <w:szCs w:val="20"/>
              </w:rPr>
              <w:t>Отдел экономики</w:t>
            </w:r>
          </w:p>
        </w:tc>
        <w:tc>
          <w:tcPr>
            <w:tcW w:w="1402" w:type="dxa"/>
          </w:tcPr>
          <w:p w14:paraId="5D403F9C" w14:textId="77777777" w:rsidR="00256715" w:rsidRPr="00256715" w:rsidRDefault="00256715" w:rsidP="00944417">
            <w:pPr>
              <w:spacing w:line="228" w:lineRule="auto"/>
              <w:ind w:left="72" w:hanging="72"/>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w:t>
            </w:r>
          </w:p>
          <w:p w14:paraId="04D53E69" w14:textId="77777777" w:rsidR="00256715" w:rsidRPr="00256715" w:rsidRDefault="00256715" w:rsidP="00944417">
            <w:pPr>
              <w:spacing w:line="228" w:lineRule="auto"/>
              <w:ind w:left="72" w:hanging="72"/>
              <w:jc w:val="center"/>
              <w:rPr>
                <w:rFonts w:ascii="Times New Roman" w:hAnsi="Times New Roman" w:cs="Times New Roman"/>
                <w:bCs/>
                <w:sz w:val="20"/>
                <w:szCs w:val="20"/>
              </w:rPr>
            </w:pPr>
            <w:r w:rsidRPr="00256715">
              <w:rPr>
                <w:rFonts w:ascii="Times New Roman" w:hAnsi="Times New Roman" w:cs="Times New Roman"/>
                <w:bCs/>
                <w:sz w:val="20"/>
                <w:szCs w:val="20"/>
              </w:rPr>
              <w:t>10 ноября</w:t>
            </w:r>
          </w:p>
        </w:tc>
        <w:tc>
          <w:tcPr>
            <w:tcW w:w="2410" w:type="dxa"/>
          </w:tcPr>
          <w:p w14:paraId="03C7E37E" w14:textId="77777777" w:rsidR="00256715" w:rsidRPr="00256715" w:rsidRDefault="00256715" w:rsidP="00944417">
            <w:pPr>
              <w:spacing w:line="228" w:lineRule="auto"/>
              <w:ind w:left="176"/>
              <w:rPr>
                <w:rFonts w:ascii="Times New Roman" w:hAnsi="Times New Roman" w:cs="Times New Roman"/>
                <w:sz w:val="20"/>
                <w:szCs w:val="20"/>
              </w:rPr>
            </w:pPr>
          </w:p>
        </w:tc>
        <w:tc>
          <w:tcPr>
            <w:tcW w:w="1417" w:type="dxa"/>
          </w:tcPr>
          <w:p w14:paraId="266F05BB" w14:textId="77777777" w:rsidR="00256715" w:rsidRPr="00256715" w:rsidRDefault="00256715" w:rsidP="00944417">
            <w:pPr>
              <w:jc w:val="center"/>
              <w:rPr>
                <w:rFonts w:ascii="Times New Roman" w:hAnsi="Times New Roman" w:cs="Times New Roman"/>
                <w:bCs/>
                <w:sz w:val="20"/>
                <w:szCs w:val="20"/>
              </w:rPr>
            </w:pPr>
          </w:p>
        </w:tc>
      </w:tr>
      <w:tr w:rsidR="00256715" w:rsidRPr="00256715" w14:paraId="0537A65A"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756"/>
        </w:trPr>
        <w:tc>
          <w:tcPr>
            <w:tcW w:w="7729" w:type="dxa"/>
          </w:tcPr>
          <w:p w14:paraId="68E26EA2"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22. Проект решения о бюджете Няндомского муниципального округа на очередной финансовый год и на плановый период,</w:t>
            </w:r>
            <w:r w:rsidRPr="00256715">
              <w:rPr>
                <w:rFonts w:ascii="Times New Roman" w:hAnsi="Times New Roman" w:cs="Times New Roman"/>
                <w:bCs/>
                <w:sz w:val="20"/>
                <w:szCs w:val="20"/>
              </w:rPr>
              <w:t xml:space="preserve"> а также документы и материалы, представляемые в Собрание депутатов Няндомского муниципального округа одновременно с указанным проектом</w:t>
            </w:r>
          </w:p>
          <w:p w14:paraId="51BB3735" w14:textId="77777777" w:rsidR="00256715" w:rsidRPr="00256715" w:rsidRDefault="00256715" w:rsidP="00944417">
            <w:pPr>
              <w:rPr>
                <w:rFonts w:ascii="Times New Roman" w:hAnsi="Times New Roman" w:cs="Times New Roman"/>
                <w:sz w:val="20"/>
                <w:szCs w:val="20"/>
              </w:rPr>
            </w:pPr>
          </w:p>
        </w:tc>
        <w:tc>
          <w:tcPr>
            <w:tcW w:w="3060" w:type="dxa"/>
          </w:tcPr>
          <w:p w14:paraId="1641DDD9"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lastRenderedPageBreak/>
              <w:t>Управление финансов</w:t>
            </w:r>
          </w:p>
        </w:tc>
        <w:tc>
          <w:tcPr>
            <w:tcW w:w="1402" w:type="dxa"/>
          </w:tcPr>
          <w:p w14:paraId="77E88F64"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w:t>
            </w:r>
          </w:p>
          <w:p w14:paraId="2FD1ED0F"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14 ноября</w:t>
            </w:r>
          </w:p>
        </w:tc>
        <w:tc>
          <w:tcPr>
            <w:tcW w:w="2410" w:type="dxa"/>
          </w:tcPr>
          <w:p w14:paraId="23802A7F" w14:textId="77777777" w:rsidR="00256715" w:rsidRPr="00256715" w:rsidRDefault="00256715" w:rsidP="00944417">
            <w:pPr>
              <w:spacing w:line="228" w:lineRule="auto"/>
              <w:ind w:left="176"/>
              <w:rPr>
                <w:rFonts w:ascii="Times New Roman" w:hAnsi="Times New Roman" w:cs="Times New Roman"/>
                <w:sz w:val="20"/>
                <w:szCs w:val="20"/>
              </w:rPr>
            </w:pPr>
            <w:r w:rsidRPr="00256715">
              <w:rPr>
                <w:rFonts w:ascii="Times New Roman" w:hAnsi="Times New Roman" w:cs="Times New Roman"/>
                <w:sz w:val="20"/>
                <w:szCs w:val="20"/>
              </w:rPr>
              <w:t>Глава Няндомского муниципального округа</w:t>
            </w:r>
          </w:p>
        </w:tc>
        <w:tc>
          <w:tcPr>
            <w:tcW w:w="1417" w:type="dxa"/>
          </w:tcPr>
          <w:p w14:paraId="06EB2002" w14:textId="77777777" w:rsidR="00256715" w:rsidRPr="00256715" w:rsidRDefault="00256715" w:rsidP="00944417">
            <w:pPr>
              <w:ind w:right="-108"/>
              <w:jc w:val="center"/>
              <w:rPr>
                <w:rFonts w:ascii="Times New Roman" w:hAnsi="Times New Roman" w:cs="Times New Roman"/>
                <w:sz w:val="20"/>
                <w:szCs w:val="20"/>
              </w:rPr>
            </w:pPr>
          </w:p>
        </w:tc>
      </w:tr>
      <w:tr w:rsidR="00256715" w:rsidRPr="00256715" w14:paraId="593C2B41" w14:textId="77777777" w:rsidTr="00944417">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756"/>
        </w:trPr>
        <w:tc>
          <w:tcPr>
            <w:tcW w:w="7729" w:type="dxa"/>
          </w:tcPr>
          <w:p w14:paraId="42F571F5"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23. Проект решения о бюджете Няндомского муниципального округа на очередной финансовый год и на плановый период,</w:t>
            </w:r>
            <w:r w:rsidRPr="00256715">
              <w:rPr>
                <w:rFonts w:ascii="Times New Roman" w:hAnsi="Times New Roman" w:cs="Times New Roman"/>
                <w:bCs/>
                <w:sz w:val="20"/>
                <w:szCs w:val="20"/>
              </w:rPr>
              <w:t xml:space="preserve"> а также документы и материалы, представляемые в Собрание депутатов Няндомского муниципального округа одновременно с указанным проектом</w:t>
            </w:r>
          </w:p>
          <w:p w14:paraId="5D21A4BC" w14:textId="77777777" w:rsidR="00256715" w:rsidRPr="00256715" w:rsidRDefault="00256715" w:rsidP="00944417">
            <w:pPr>
              <w:rPr>
                <w:rFonts w:ascii="Times New Roman" w:hAnsi="Times New Roman" w:cs="Times New Roman"/>
                <w:sz w:val="20"/>
                <w:szCs w:val="20"/>
              </w:rPr>
            </w:pPr>
          </w:p>
        </w:tc>
        <w:tc>
          <w:tcPr>
            <w:tcW w:w="3060" w:type="dxa"/>
          </w:tcPr>
          <w:p w14:paraId="6EB9AD3D" w14:textId="77777777" w:rsidR="00256715" w:rsidRPr="00256715" w:rsidRDefault="00256715" w:rsidP="00944417">
            <w:pPr>
              <w:rPr>
                <w:rFonts w:ascii="Times New Roman" w:hAnsi="Times New Roman" w:cs="Times New Roman"/>
                <w:sz w:val="20"/>
                <w:szCs w:val="20"/>
              </w:rPr>
            </w:pPr>
            <w:r w:rsidRPr="00256715">
              <w:rPr>
                <w:rFonts w:ascii="Times New Roman" w:hAnsi="Times New Roman" w:cs="Times New Roman"/>
                <w:sz w:val="20"/>
                <w:szCs w:val="20"/>
              </w:rPr>
              <w:t>Администрация</w:t>
            </w:r>
          </w:p>
        </w:tc>
        <w:tc>
          <w:tcPr>
            <w:tcW w:w="1402" w:type="dxa"/>
          </w:tcPr>
          <w:p w14:paraId="64380168" w14:textId="77777777" w:rsidR="00256715" w:rsidRPr="00256715" w:rsidRDefault="00256715" w:rsidP="00944417">
            <w:pPr>
              <w:jc w:val="center"/>
              <w:rPr>
                <w:rFonts w:ascii="Times New Roman" w:hAnsi="Times New Roman" w:cs="Times New Roman"/>
                <w:bCs/>
                <w:sz w:val="20"/>
                <w:szCs w:val="20"/>
              </w:rPr>
            </w:pPr>
            <w:r w:rsidRPr="00256715">
              <w:rPr>
                <w:rFonts w:ascii="Times New Roman" w:hAnsi="Times New Roman" w:cs="Times New Roman"/>
                <w:bCs/>
                <w:sz w:val="20"/>
                <w:szCs w:val="20"/>
              </w:rPr>
              <w:t>не позднее 15 ноября</w:t>
            </w:r>
          </w:p>
        </w:tc>
        <w:tc>
          <w:tcPr>
            <w:tcW w:w="2410" w:type="dxa"/>
          </w:tcPr>
          <w:p w14:paraId="539AE38C" w14:textId="77777777" w:rsidR="00256715" w:rsidRPr="00256715" w:rsidRDefault="00256715" w:rsidP="00944417">
            <w:pPr>
              <w:spacing w:line="228" w:lineRule="auto"/>
              <w:ind w:left="176"/>
              <w:rPr>
                <w:rFonts w:ascii="Times New Roman" w:hAnsi="Times New Roman" w:cs="Times New Roman"/>
                <w:sz w:val="20"/>
                <w:szCs w:val="20"/>
              </w:rPr>
            </w:pPr>
            <w:r w:rsidRPr="00256715">
              <w:rPr>
                <w:rFonts w:ascii="Times New Roman" w:hAnsi="Times New Roman" w:cs="Times New Roman"/>
                <w:sz w:val="20"/>
                <w:szCs w:val="20"/>
              </w:rPr>
              <w:t>Собрание депутатов Няндомского муниципального округа</w:t>
            </w:r>
          </w:p>
        </w:tc>
        <w:tc>
          <w:tcPr>
            <w:tcW w:w="1417" w:type="dxa"/>
          </w:tcPr>
          <w:p w14:paraId="781859DB" w14:textId="77777777" w:rsidR="00256715" w:rsidRPr="00256715" w:rsidRDefault="00256715" w:rsidP="00944417">
            <w:pPr>
              <w:ind w:right="-108"/>
              <w:jc w:val="center"/>
              <w:rPr>
                <w:rFonts w:ascii="Times New Roman" w:hAnsi="Times New Roman" w:cs="Times New Roman"/>
                <w:sz w:val="20"/>
                <w:szCs w:val="20"/>
              </w:rPr>
            </w:pPr>
          </w:p>
        </w:tc>
      </w:tr>
    </w:tbl>
    <w:p w14:paraId="745450D3" w14:textId="77777777" w:rsidR="00256715" w:rsidRPr="00256715" w:rsidRDefault="00256715" w:rsidP="00256715">
      <w:pPr>
        <w:jc w:val="center"/>
        <w:rPr>
          <w:rFonts w:ascii="Times New Roman" w:hAnsi="Times New Roman" w:cs="Times New Roman"/>
          <w:sz w:val="20"/>
          <w:szCs w:val="20"/>
        </w:rPr>
      </w:pPr>
      <w:r w:rsidRPr="00256715">
        <w:rPr>
          <w:rFonts w:ascii="Times New Roman" w:hAnsi="Times New Roman" w:cs="Times New Roman"/>
          <w:sz w:val="20"/>
          <w:szCs w:val="20"/>
        </w:rPr>
        <w:t>________________</w:t>
      </w:r>
    </w:p>
    <w:p w14:paraId="74C96979" w14:textId="77777777" w:rsidR="00BA56E6" w:rsidRPr="00256715" w:rsidRDefault="00BA56E6" w:rsidP="00BA56E6">
      <w:pPr>
        <w:autoSpaceDE w:val="0"/>
        <w:autoSpaceDN w:val="0"/>
        <w:adjustRightInd w:val="0"/>
        <w:ind w:firstLine="709"/>
        <w:jc w:val="center"/>
        <w:rPr>
          <w:rFonts w:ascii="Times New Roman" w:hAnsi="Times New Roman" w:cs="Times New Roman"/>
        </w:rPr>
      </w:pPr>
    </w:p>
    <w:sectPr w:rsidR="00BA56E6" w:rsidRPr="00256715" w:rsidSect="00256715">
      <w:pgSz w:w="16838" w:h="11906" w:orient="landscape"/>
      <w:pgMar w:top="1701" w:right="567" w:bottom="851" w:left="1134" w:header="56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2F270" w14:textId="77777777" w:rsidR="00D4264A" w:rsidRDefault="00D4264A" w:rsidP="00D729AA">
      <w:pPr>
        <w:spacing w:line="240" w:lineRule="auto"/>
      </w:pPr>
      <w:r>
        <w:separator/>
      </w:r>
    </w:p>
  </w:endnote>
  <w:endnote w:type="continuationSeparator" w:id="0">
    <w:p w14:paraId="18A3D30C" w14:textId="77777777" w:rsidR="00D4264A" w:rsidRDefault="00D4264A" w:rsidP="00D729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30753" w14:textId="77777777" w:rsidR="00D4264A" w:rsidRDefault="00D4264A" w:rsidP="00D729AA">
      <w:pPr>
        <w:spacing w:line="240" w:lineRule="auto"/>
      </w:pPr>
      <w:r>
        <w:separator/>
      </w:r>
    </w:p>
  </w:footnote>
  <w:footnote w:type="continuationSeparator" w:id="0">
    <w:p w14:paraId="12E7BA53" w14:textId="77777777" w:rsidR="00D4264A" w:rsidRDefault="00D4264A" w:rsidP="00D729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0199438"/>
      <w:docPartObj>
        <w:docPartGallery w:val="Page Numbers (Top of Page)"/>
        <w:docPartUnique/>
      </w:docPartObj>
    </w:sdtPr>
    <w:sdtEndPr/>
    <w:sdtContent>
      <w:p w14:paraId="66C0EDE5" w14:textId="77777777" w:rsidR="00D729AA" w:rsidRDefault="00AF602C">
        <w:pPr>
          <w:pStyle w:val="a7"/>
          <w:jc w:val="center"/>
        </w:pPr>
        <w:r w:rsidRPr="00B51BE5">
          <w:rPr>
            <w:rFonts w:ascii="Times New Roman" w:hAnsi="Times New Roman" w:cs="Times New Roman"/>
          </w:rPr>
          <w:fldChar w:fldCharType="begin"/>
        </w:r>
        <w:r w:rsidR="00030339" w:rsidRPr="00B51BE5">
          <w:rPr>
            <w:rFonts w:ascii="Times New Roman" w:hAnsi="Times New Roman" w:cs="Times New Roman"/>
          </w:rPr>
          <w:instrText xml:space="preserve"> PAGE   \* MERGEFORMAT </w:instrText>
        </w:r>
        <w:r w:rsidRPr="00B51BE5">
          <w:rPr>
            <w:rFonts w:ascii="Times New Roman" w:hAnsi="Times New Roman" w:cs="Times New Roman"/>
          </w:rPr>
          <w:fldChar w:fldCharType="separate"/>
        </w:r>
        <w:r w:rsidR="00E81F21">
          <w:rPr>
            <w:rFonts w:ascii="Times New Roman" w:hAnsi="Times New Roman" w:cs="Times New Roman"/>
            <w:noProof/>
          </w:rPr>
          <w:t>3</w:t>
        </w:r>
        <w:r w:rsidRPr="00B51BE5">
          <w:rPr>
            <w:rFonts w:ascii="Times New Roman" w:hAnsi="Times New Roman" w:cs="Times New Roman"/>
          </w:rPr>
          <w:fldChar w:fldCharType="end"/>
        </w:r>
      </w:p>
    </w:sdtContent>
  </w:sdt>
  <w:p w14:paraId="12735DBC" w14:textId="77777777" w:rsidR="00D729AA" w:rsidRDefault="00D729AA">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6"/>
      <w:tblpPr w:leftFromText="180" w:rightFromText="180" w:vertAnchor="text" w:horzAnchor="margin" w:tblpY="12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D729AA" w14:paraId="374EA0CC" w14:textId="77777777" w:rsidTr="00DA7B86">
      <w:tc>
        <w:tcPr>
          <w:tcW w:w="9354" w:type="dxa"/>
        </w:tcPr>
        <w:p w14:paraId="15DEBFA8" w14:textId="77777777" w:rsidR="00D729AA" w:rsidRDefault="00CE7739" w:rsidP="00811B52">
          <w:pPr>
            <w:jc w:val="center"/>
            <w:rPr>
              <w:rFonts w:ascii="Times New Roman" w:hAnsi="Times New Roman" w:cs="Times New Roman"/>
              <w:b/>
              <w:sz w:val="36"/>
              <w:szCs w:val="36"/>
            </w:rPr>
          </w:pPr>
          <w:r w:rsidRPr="00CE7739">
            <w:rPr>
              <w:rFonts w:ascii="Times New Roman" w:hAnsi="Times New Roman" w:cs="Times New Roman"/>
              <w:b/>
              <w:noProof/>
              <w:sz w:val="36"/>
              <w:szCs w:val="36"/>
              <w:lang w:eastAsia="ru-RU"/>
            </w:rPr>
            <w:drawing>
              <wp:inline distT="0" distB="0" distL="0" distR="0" wp14:anchorId="521FD8E2" wp14:editId="2AD028E6">
                <wp:extent cx="564996" cy="680265"/>
                <wp:effectExtent l="19050" t="0" r="6504" b="0"/>
                <wp:docPr id="1" name="Рисунок 1" descr="Няндомский район-Г одноцветный"/>
                <wp:cNvGraphicFramePr/>
                <a:graphic xmlns:a="http://schemas.openxmlformats.org/drawingml/2006/main">
                  <a:graphicData uri="http://schemas.openxmlformats.org/drawingml/2006/picture">
                    <pic:pic xmlns:pic="http://schemas.openxmlformats.org/drawingml/2006/picture">
                      <pic:nvPicPr>
                        <pic:cNvPr id="0" name="Рисунок 7" descr="Няндомский район-Г одноцветный"/>
                        <pic:cNvPicPr>
                          <a:picLocks noChangeAspect="1" noChangeArrowheads="1"/>
                        </pic:cNvPicPr>
                      </pic:nvPicPr>
                      <pic:blipFill>
                        <a:blip r:embed="rId1" cstate="print"/>
                        <a:srcRect/>
                        <a:stretch>
                          <a:fillRect/>
                        </a:stretch>
                      </pic:blipFill>
                      <pic:spPr bwMode="auto">
                        <a:xfrm>
                          <a:off x="0" y="0"/>
                          <a:ext cx="564996" cy="680265"/>
                        </a:xfrm>
                        <a:prstGeom prst="rect">
                          <a:avLst/>
                        </a:prstGeom>
                        <a:noFill/>
                        <a:ln w="9525">
                          <a:noFill/>
                          <a:miter lim="800000"/>
                          <a:headEnd/>
                          <a:tailEnd/>
                        </a:ln>
                      </pic:spPr>
                    </pic:pic>
                  </a:graphicData>
                </a:graphic>
              </wp:inline>
            </w:drawing>
          </w:r>
        </w:p>
        <w:p w14:paraId="1D6B454F" w14:textId="77777777" w:rsidR="00D729AA" w:rsidRPr="0037724A" w:rsidRDefault="00D729AA" w:rsidP="00811B52">
          <w:pPr>
            <w:jc w:val="center"/>
            <w:rPr>
              <w:rFonts w:ascii="Times New Roman" w:hAnsi="Times New Roman" w:cs="Times New Roman"/>
              <w:b/>
              <w:sz w:val="28"/>
              <w:szCs w:val="28"/>
            </w:rPr>
          </w:pPr>
        </w:p>
      </w:tc>
    </w:tr>
    <w:tr w:rsidR="00D729AA" w14:paraId="66A243A5" w14:textId="77777777" w:rsidTr="00DA7B86">
      <w:tc>
        <w:tcPr>
          <w:tcW w:w="9354" w:type="dxa"/>
        </w:tcPr>
        <w:p w14:paraId="5E7B7552" w14:textId="77777777" w:rsidR="00D729AA" w:rsidRPr="00680A52" w:rsidRDefault="004B0217" w:rsidP="00811B52">
          <w:pPr>
            <w:jc w:val="center"/>
            <w:rPr>
              <w:rFonts w:ascii="Times New Roman" w:hAnsi="Times New Roman" w:cs="Times New Roman"/>
              <w:b/>
              <w:sz w:val="28"/>
              <w:szCs w:val="28"/>
            </w:rPr>
          </w:pPr>
          <w:r>
            <w:rPr>
              <w:rFonts w:ascii="Times New Roman" w:hAnsi="Times New Roman" w:cs="Times New Roman"/>
              <w:b/>
              <w:sz w:val="28"/>
              <w:szCs w:val="28"/>
            </w:rPr>
            <w:t>АДМИНИСТРАЦИЯ</w:t>
          </w:r>
        </w:p>
        <w:p w14:paraId="4150A201" w14:textId="77777777" w:rsidR="00D729AA" w:rsidRPr="00680A52" w:rsidRDefault="00D729AA" w:rsidP="00811B52">
          <w:pPr>
            <w:jc w:val="center"/>
            <w:rPr>
              <w:rFonts w:ascii="Times New Roman" w:hAnsi="Times New Roman" w:cs="Times New Roman"/>
              <w:b/>
              <w:sz w:val="28"/>
              <w:szCs w:val="28"/>
            </w:rPr>
          </w:pPr>
          <w:r w:rsidRPr="00680A52">
            <w:rPr>
              <w:rFonts w:ascii="Times New Roman" w:hAnsi="Times New Roman" w:cs="Times New Roman"/>
              <w:b/>
              <w:sz w:val="28"/>
              <w:szCs w:val="28"/>
            </w:rPr>
            <w:t>Н</w:t>
          </w:r>
          <w:r w:rsidR="009211CB">
            <w:rPr>
              <w:rFonts w:ascii="Times New Roman" w:hAnsi="Times New Roman" w:cs="Times New Roman"/>
              <w:b/>
              <w:sz w:val="28"/>
              <w:szCs w:val="28"/>
            </w:rPr>
            <w:t>ЯНДОМСКОГО МУНИЦИПАЛЬНОГО ОКРУГА</w:t>
          </w:r>
        </w:p>
        <w:p w14:paraId="4D63EAB0" w14:textId="77777777" w:rsidR="00D729AA" w:rsidRDefault="00D729AA" w:rsidP="00811B52">
          <w:pPr>
            <w:jc w:val="center"/>
            <w:rPr>
              <w:rFonts w:ascii="Times New Roman" w:hAnsi="Times New Roman" w:cs="Times New Roman"/>
              <w:b/>
              <w:sz w:val="28"/>
              <w:szCs w:val="28"/>
            </w:rPr>
          </w:pPr>
          <w:r w:rsidRPr="00680A52">
            <w:rPr>
              <w:rFonts w:ascii="Times New Roman" w:hAnsi="Times New Roman" w:cs="Times New Roman"/>
              <w:b/>
              <w:sz w:val="28"/>
              <w:szCs w:val="28"/>
            </w:rPr>
            <w:t>АРХАНГЕЛЬСКОЙ ОБЛАСТИ</w:t>
          </w:r>
        </w:p>
        <w:p w14:paraId="0D2F321D" w14:textId="77777777" w:rsidR="00D729AA" w:rsidRPr="0037724A" w:rsidRDefault="00D729AA" w:rsidP="00811B52">
          <w:pPr>
            <w:jc w:val="center"/>
            <w:rPr>
              <w:rFonts w:ascii="Times New Roman" w:hAnsi="Times New Roman" w:cs="Times New Roman"/>
              <w:b/>
              <w:sz w:val="36"/>
              <w:szCs w:val="36"/>
            </w:rPr>
          </w:pPr>
        </w:p>
      </w:tc>
    </w:tr>
    <w:tr w:rsidR="00D729AA" w14:paraId="6E5D7454" w14:textId="77777777" w:rsidTr="00DA7B86">
      <w:tc>
        <w:tcPr>
          <w:tcW w:w="9354" w:type="dxa"/>
        </w:tcPr>
        <w:p w14:paraId="7A0A0B39" w14:textId="77777777" w:rsidR="00D729AA" w:rsidRPr="0037724A" w:rsidRDefault="009211CB" w:rsidP="00811B52">
          <w:pPr>
            <w:jc w:val="center"/>
            <w:rPr>
              <w:rFonts w:ascii="Georgia" w:hAnsi="Georgia" w:cs="Times New Roman"/>
              <w:b/>
              <w:sz w:val="36"/>
              <w:szCs w:val="36"/>
            </w:rPr>
          </w:pPr>
          <w:r>
            <w:rPr>
              <w:rFonts w:ascii="Georgia" w:hAnsi="Georgia" w:cs="Times New Roman"/>
              <w:b/>
              <w:sz w:val="36"/>
              <w:szCs w:val="36"/>
            </w:rPr>
            <w:t>П О С Т А Н О В Л</w:t>
          </w:r>
          <w:r w:rsidR="00AF644D">
            <w:rPr>
              <w:rFonts w:ascii="Georgia" w:hAnsi="Georgia" w:cs="Times New Roman"/>
              <w:b/>
              <w:sz w:val="36"/>
              <w:szCs w:val="36"/>
            </w:rPr>
            <w:t xml:space="preserve"> Е Н И Е</w:t>
          </w:r>
        </w:p>
      </w:tc>
    </w:tr>
    <w:tr w:rsidR="00D729AA" w14:paraId="6EB9993F" w14:textId="77777777" w:rsidTr="00DA7B86">
      <w:tc>
        <w:tcPr>
          <w:tcW w:w="9354" w:type="dxa"/>
        </w:tcPr>
        <w:p w14:paraId="1244A6A4" w14:textId="77777777" w:rsidR="00D729AA" w:rsidRDefault="00D729AA" w:rsidP="00811B52">
          <w:pPr>
            <w:jc w:val="center"/>
            <w:rPr>
              <w:rFonts w:ascii="Times New Roman" w:hAnsi="Times New Roman" w:cs="Times New Roman"/>
              <w:b/>
              <w:sz w:val="28"/>
              <w:szCs w:val="28"/>
            </w:rPr>
          </w:pPr>
        </w:p>
      </w:tc>
    </w:tr>
    <w:tr w:rsidR="00D729AA" w14:paraId="636F14E4" w14:textId="77777777" w:rsidTr="00DA7B86">
      <w:tc>
        <w:tcPr>
          <w:tcW w:w="9354" w:type="dxa"/>
        </w:tcPr>
        <w:p w14:paraId="61390484" w14:textId="7CF43DEE" w:rsidR="00D729AA" w:rsidRPr="00C7038B" w:rsidRDefault="00DF392A" w:rsidP="000E56CE">
          <w:pPr>
            <w:jc w:val="center"/>
            <w:rPr>
              <w:rFonts w:ascii="Times New Roman" w:hAnsi="Times New Roman" w:cs="Times New Roman"/>
              <w:sz w:val="28"/>
              <w:szCs w:val="28"/>
            </w:rPr>
          </w:pPr>
          <w:r>
            <w:rPr>
              <w:rFonts w:ascii="Times New Roman" w:hAnsi="Times New Roman" w:cs="Times New Roman"/>
              <w:sz w:val="28"/>
              <w:szCs w:val="28"/>
            </w:rPr>
            <w:t xml:space="preserve">от </w:t>
          </w:r>
          <w:r w:rsidR="00E81F21">
            <w:rPr>
              <w:rFonts w:ascii="Times New Roman" w:hAnsi="Times New Roman" w:cs="Times New Roman"/>
              <w:sz w:val="28"/>
              <w:szCs w:val="28"/>
            </w:rPr>
            <w:t>«17» июля</w:t>
          </w:r>
          <w:r w:rsidR="009211CB">
            <w:rPr>
              <w:rFonts w:ascii="Times New Roman" w:hAnsi="Times New Roman" w:cs="Times New Roman"/>
              <w:sz w:val="28"/>
              <w:szCs w:val="28"/>
            </w:rPr>
            <w:t xml:space="preserve"> 2023</w:t>
          </w:r>
          <w:r w:rsidR="00D729AA" w:rsidRPr="00C7038B">
            <w:rPr>
              <w:rFonts w:ascii="Times New Roman" w:hAnsi="Times New Roman" w:cs="Times New Roman"/>
              <w:sz w:val="28"/>
              <w:szCs w:val="28"/>
            </w:rPr>
            <w:t xml:space="preserve"> г. № </w:t>
          </w:r>
          <w:r w:rsidR="00E81F21">
            <w:rPr>
              <w:rFonts w:ascii="Times New Roman" w:hAnsi="Times New Roman" w:cs="Times New Roman"/>
              <w:sz w:val="28"/>
              <w:szCs w:val="28"/>
            </w:rPr>
            <w:t>293</w:t>
          </w:r>
          <w:r w:rsidR="00A87867">
            <w:rPr>
              <w:rFonts w:ascii="Times New Roman" w:hAnsi="Times New Roman" w:cs="Times New Roman"/>
              <w:sz w:val="28"/>
              <w:szCs w:val="28"/>
            </w:rPr>
            <w:t xml:space="preserve"> </w:t>
          </w:r>
          <w:r w:rsidR="009211CB">
            <w:rPr>
              <w:rFonts w:ascii="Times New Roman" w:hAnsi="Times New Roman" w:cs="Times New Roman"/>
              <w:sz w:val="28"/>
              <w:szCs w:val="28"/>
            </w:rPr>
            <w:t>-п</w:t>
          </w:r>
          <w:r w:rsidR="004B0217">
            <w:rPr>
              <w:rFonts w:ascii="Times New Roman" w:hAnsi="Times New Roman" w:cs="Times New Roman"/>
              <w:sz w:val="28"/>
              <w:szCs w:val="28"/>
            </w:rPr>
            <w:t>а</w:t>
          </w:r>
          <w:r>
            <w:rPr>
              <w:rFonts w:ascii="Times New Roman" w:hAnsi="Times New Roman" w:cs="Times New Roman"/>
              <w:sz w:val="28"/>
              <w:szCs w:val="28"/>
            </w:rPr>
            <w:t xml:space="preserve">    </w:t>
          </w:r>
        </w:p>
      </w:tc>
    </w:tr>
    <w:tr w:rsidR="00D729AA" w14:paraId="794B9192" w14:textId="77777777" w:rsidTr="00DA7B86">
      <w:tc>
        <w:tcPr>
          <w:tcW w:w="9354" w:type="dxa"/>
        </w:tcPr>
        <w:p w14:paraId="37815FF8" w14:textId="77777777" w:rsidR="00D729AA" w:rsidRPr="0037724A" w:rsidRDefault="00D729AA" w:rsidP="00811B52">
          <w:pPr>
            <w:jc w:val="center"/>
            <w:rPr>
              <w:rFonts w:ascii="Times New Roman" w:hAnsi="Times New Roman" w:cs="Times New Roman"/>
              <w:sz w:val="28"/>
              <w:szCs w:val="28"/>
            </w:rPr>
          </w:pPr>
        </w:p>
      </w:tc>
    </w:tr>
    <w:tr w:rsidR="00D729AA" w14:paraId="571FAE00" w14:textId="77777777" w:rsidTr="00DA7B86">
      <w:tc>
        <w:tcPr>
          <w:tcW w:w="9354" w:type="dxa"/>
        </w:tcPr>
        <w:p w14:paraId="631C7E21" w14:textId="77777777" w:rsidR="00D729AA" w:rsidRPr="0037724A" w:rsidRDefault="00D729AA" w:rsidP="00811B52">
          <w:pPr>
            <w:jc w:val="center"/>
            <w:rPr>
              <w:rFonts w:ascii="Times New Roman" w:hAnsi="Times New Roman" w:cs="Times New Roman"/>
              <w:sz w:val="28"/>
              <w:szCs w:val="28"/>
            </w:rPr>
          </w:pPr>
          <w:r w:rsidRPr="00191EB4">
            <w:rPr>
              <w:rFonts w:ascii="Times New Roman" w:hAnsi="Times New Roman" w:cs="Times New Roman"/>
            </w:rPr>
            <w:t>г. Няндома</w:t>
          </w:r>
        </w:p>
      </w:tc>
    </w:tr>
    <w:tr w:rsidR="00D729AA" w14:paraId="74DF1737" w14:textId="77777777" w:rsidTr="00DA7B86">
      <w:tc>
        <w:tcPr>
          <w:tcW w:w="9354" w:type="dxa"/>
        </w:tcPr>
        <w:p w14:paraId="7563130F" w14:textId="77777777" w:rsidR="00D729AA" w:rsidRPr="00C7038B" w:rsidRDefault="00D729AA" w:rsidP="00811B52">
          <w:pPr>
            <w:jc w:val="center"/>
            <w:rPr>
              <w:rFonts w:ascii="Times New Roman" w:hAnsi="Times New Roman" w:cs="Times New Roman"/>
              <w:sz w:val="28"/>
              <w:szCs w:val="28"/>
            </w:rPr>
          </w:pPr>
        </w:p>
      </w:tc>
    </w:tr>
  </w:tbl>
  <w:p w14:paraId="6B4134DA" w14:textId="77777777" w:rsidR="00D729AA" w:rsidRPr="00D729AA" w:rsidRDefault="00D729AA" w:rsidP="00334A54">
    <w:pPr>
      <w:spacing w:line="240" w:lineRule="auto"/>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A2FB6"/>
    <w:multiLevelType w:val="hybridMultilevel"/>
    <w:tmpl w:val="EC7E23DC"/>
    <w:lvl w:ilvl="0" w:tplc="70528C24">
      <w:start w:val="1"/>
      <w:numFmt w:val="decimal"/>
      <w:lvlText w:val="%1."/>
      <w:lvlJc w:val="left"/>
      <w:pPr>
        <w:tabs>
          <w:tab w:val="num" w:pos="1743"/>
        </w:tabs>
        <w:ind w:left="1743"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37A877E3"/>
    <w:multiLevelType w:val="hybridMultilevel"/>
    <w:tmpl w:val="FED282AC"/>
    <w:lvl w:ilvl="0" w:tplc="68C6EFA4">
      <w:start w:val="1"/>
      <w:numFmt w:val="decimal"/>
      <w:lvlText w:val="%1."/>
      <w:lvlJc w:val="left"/>
      <w:pPr>
        <w:tabs>
          <w:tab w:val="num" w:pos="1350"/>
        </w:tabs>
        <w:ind w:left="1350" w:hanging="810"/>
      </w:pPr>
      <w:rPr>
        <w:rFonts w:hint="default"/>
        <w:sz w:val="28"/>
      </w:rPr>
    </w:lvl>
    <w:lvl w:ilvl="1" w:tplc="04190019">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692C130F"/>
    <w:multiLevelType w:val="hybridMultilevel"/>
    <w:tmpl w:val="00226FD2"/>
    <w:lvl w:ilvl="0" w:tplc="E6701924">
      <w:start w:val="1"/>
      <w:numFmt w:val="decimal"/>
      <w:lvlText w:val="%1)"/>
      <w:lvlJc w:val="left"/>
      <w:pPr>
        <w:tabs>
          <w:tab w:val="num" w:pos="2265"/>
        </w:tabs>
        <w:ind w:left="2265"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D60"/>
    <w:rsid w:val="000270E4"/>
    <w:rsid w:val="00030339"/>
    <w:rsid w:val="00035B69"/>
    <w:rsid w:val="00045B13"/>
    <w:rsid w:val="00065B87"/>
    <w:rsid w:val="0006687B"/>
    <w:rsid w:val="000A7282"/>
    <w:rsid w:val="000B6AFF"/>
    <w:rsid w:val="000E4965"/>
    <w:rsid w:val="000E5237"/>
    <w:rsid w:val="000E56CE"/>
    <w:rsid w:val="000E7E54"/>
    <w:rsid w:val="000F0D60"/>
    <w:rsid w:val="000F7CA9"/>
    <w:rsid w:val="0011107C"/>
    <w:rsid w:val="00112896"/>
    <w:rsid w:val="00113509"/>
    <w:rsid w:val="001410D5"/>
    <w:rsid w:val="00191EB4"/>
    <w:rsid w:val="001D56FE"/>
    <w:rsid w:val="001E2A59"/>
    <w:rsid w:val="001E7CEC"/>
    <w:rsid w:val="002220DB"/>
    <w:rsid w:val="0022311E"/>
    <w:rsid w:val="00254364"/>
    <w:rsid w:val="00256715"/>
    <w:rsid w:val="00281C02"/>
    <w:rsid w:val="00297D07"/>
    <w:rsid w:val="002B3FD4"/>
    <w:rsid w:val="002B623E"/>
    <w:rsid w:val="002D453D"/>
    <w:rsid w:val="002F09D7"/>
    <w:rsid w:val="00334A54"/>
    <w:rsid w:val="003433CE"/>
    <w:rsid w:val="00352041"/>
    <w:rsid w:val="00376BDF"/>
    <w:rsid w:val="0037724A"/>
    <w:rsid w:val="00380C77"/>
    <w:rsid w:val="003B2B63"/>
    <w:rsid w:val="003B393E"/>
    <w:rsid w:val="003E5736"/>
    <w:rsid w:val="0040043B"/>
    <w:rsid w:val="00433DE5"/>
    <w:rsid w:val="00435838"/>
    <w:rsid w:val="00463BDD"/>
    <w:rsid w:val="00466B1F"/>
    <w:rsid w:val="004B0217"/>
    <w:rsid w:val="004C7175"/>
    <w:rsid w:val="004D419E"/>
    <w:rsid w:val="004F7F90"/>
    <w:rsid w:val="00533983"/>
    <w:rsid w:val="00551B1D"/>
    <w:rsid w:val="0056739B"/>
    <w:rsid w:val="005737EE"/>
    <w:rsid w:val="005750EE"/>
    <w:rsid w:val="00581666"/>
    <w:rsid w:val="005915A0"/>
    <w:rsid w:val="005D15AB"/>
    <w:rsid w:val="005D5431"/>
    <w:rsid w:val="006125B5"/>
    <w:rsid w:val="006133CE"/>
    <w:rsid w:val="00616038"/>
    <w:rsid w:val="0062092F"/>
    <w:rsid w:val="00636C0B"/>
    <w:rsid w:val="00637226"/>
    <w:rsid w:val="00641FA7"/>
    <w:rsid w:val="00650122"/>
    <w:rsid w:val="006511AE"/>
    <w:rsid w:val="00680A52"/>
    <w:rsid w:val="006815D9"/>
    <w:rsid w:val="00694DA4"/>
    <w:rsid w:val="006B3A50"/>
    <w:rsid w:val="006C2297"/>
    <w:rsid w:val="006E0410"/>
    <w:rsid w:val="006E0AE6"/>
    <w:rsid w:val="006F2D2A"/>
    <w:rsid w:val="00716EFA"/>
    <w:rsid w:val="00726C63"/>
    <w:rsid w:val="0073582A"/>
    <w:rsid w:val="007B360C"/>
    <w:rsid w:val="007B430F"/>
    <w:rsid w:val="007B6939"/>
    <w:rsid w:val="007D1593"/>
    <w:rsid w:val="007D6DCE"/>
    <w:rsid w:val="008337D4"/>
    <w:rsid w:val="008369BE"/>
    <w:rsid w:val="0084595D"/>
    <w:rsid w:val="00860793"/>
    <w:rsid w:val="008B5714"/>
    <w:rsid w:val="008E2D33"/>
    <w:rsid w:val="00902DE3"/>
    <w:rsid w:val="0090616A"/>
    <w:rsid w:val="009211CB"/>
    <w:rsid w:val="00965615"/>
    <w:rsid w:val="00984F3C"/>
    <w:rsid w:val="00997A03"/>
    <w:rsid w:val="00A108EE"/>
    <w:rsid w:val="00A27287"/>
    <w:rsid w:val="00A432E1"/>
    <w:rsid w:val="00A626DA"/>
    <w:rsid w:val="00A739F5"/>
    <w:rsid w:val="00A81F0F"/>
    <w:rsid w:val="00A87867"/>
    <w:rsid w:val="00A94C17"/>
    <w:rsid w:val="00AC2EF2"/>
    <w:rsid w:val="00AC600E"/>
    <w:rsid w:val="00AE2331"/>
    <w:rsid w:val="00AE4C99"/>
    <w:rsid w:val="00AE4F5C"/>
    <w:rsid w:val="00AF602C"/>
    <w:rsid w:val="00AF644D"/>
    <w:rsid w:val="00B06DAE"/>
    <w:rsid w:val="00B224DE"/>
    <w:rsid w:val="00B508BF"/>
    <w:rsid w:val="00B51BE5"/>
    <w:rsid w:val="00B75E1D"/>
    <w:rsid w:val="00B7657D"/>
    <w:rsid w:val="00B917B5"/>
    <w:rsid w:val="00BA56E6"/>
    <w:rsid w:val="00BD2D81"/>
    <w:rsid w:val="00BE46E7"/>
    <w:rsid w:val="00BF38A8"/>
    <w:rsid w:val="00BF5C38"/>
    <w:rsid w:val="00C04387"/>
    <w:rsid w:val="00C35491"/>
    <w:rsid w:val="00C51D69"/>
    <w:rsid w:val="00C56906"/>
    <w:rsid w:val="00C7038B"/>
    <w:rsid w:val="00C921A8"/>
    <w:rsid w:val="00C9225F"/>
    <w:rsid w:val="00CE7739"/>
    <w:rsid w:val="00D158BD"/>
    <w:rsid w:val="00D26A13"/>
    <w:rsid w:val="00D30306"/>
    <w:rsid w:val="00D30FB4"/>
    <w:rsid w:val="00D37CDF"/>
    <w:rsid w:val="00D406D3"/>
    <w:rsid w:val="00D40CC6"/>
    <w:rsid w:val="00D4264A"/>
    <w:rsid w:val="00D55350"/>
    <w:rsid w:val="00D729AA"/>
    <w:rsid w:val="00D75E4B"/>
    <w:rsid w:val="00DA7B86"/>
    <w:rsid w:val="00DA7D61"/>
    <w:rsid w:val="00DF2878"/>
    <w:rsid w:val="00DF392A"/>
    <w:rsid w:val="00E8194D"/>
    <w:rsid w:val="00E81F21"/>
    <w:rsid w:val="00EC0DC7"/>
    <w:rsid w:val="00EF2169"/>
    <w:rsid w:val="00F10CE9"/>
    <w:rsid w:val="00F2464C"/>
    <w:rsid w:val="00F64C2E"/>
    <w:rsid w:val="00F8292B"/>
    <w:rsid w:val="00F82F88"/>
    <w:rsid w:val="00FA4D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2A33C60"/>
  <w15:docId w15:val="{B498AD3D-E158-4D5B-A89C-8614C8B68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50EE"/>
  </w:style>
  <w:style w:type="paragraph" w:styleId="1">
    <w:name w:val="heading 1"/>
    <w:basedOn w:val="a"/>
    <w:next w:val="a"/>
    <w:link w:val="10"/>
    <w:qFormat/>
    <w:rsid w:val="00B224DE"/>
    <w:pPr>
      <w:keepNext/>
      <w:spacing w:line="240" w:lineRule="auto"/>
      <w:outlineLvl w:val="0"/>
    </w:pPr>
    <w:rPr>
      <w:rFonts w:ascii="Times New Roman" w:eastAsia="Times New Roman" w:hAnsi="Times New Roman" w:cs="Times New Roman"/>
      <w:b/>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0D6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0D60"/>
    <w:rPr>
      <w:rFonts w:ascii="Tahoma" w:hAnsi="Tahoma" w:cs="Tahoma"/>
      <w:sz w:val="16"/>
      <w:szCs w:val="16"/>
    </w:rPr>
  </w:style>
  <w:style w:type="paragraph" w:customStyle="1" w:styleId="ConsNormal">
    <w:name w:val="ConsNormal"/>
    <w:rsid w:val="005915A0"/>
    <w:pPr>
      <w:widowControl w:val="0"/>
      <w:autoSpaceDE w:val="0"/>
      <w:autoSpaceDN w:val="0"/>
      <w:adjustRightInd w:val="0"/>
      <w:spacing w:line="240" w:lineRule="auto"/>
      <w:ind w:firstLine="720"/>
      <w:jc w:val="left"/>
    </w:pPr>
    <w:rPr>
      <w:rFonts w:ascii="Arial" w:eastAsia="Times New Roman" w:hAnsi="Arial" w:cs="Times New Roman"/>
      <w:sz w:val="20"/>
      <w:szCs w:val="20"/>
      <w:lang w:eastAsia="ru-RU"/>
    </w:rPr>
  </w:style>
  <w:style w:type="paragraph" w:styleId="a5">
    <w:name w:val="List Paragraph"/>
    <w:basedOn w:val="a"/>
    <w:uiPriority w:val="34"/>
    <w:qFormat/>
    <w:rsid w:val="005915A0"/>
    <w:pPr>
      <w:ind w:left="720"/>
      <w:contextualSpacing/>
    </w:pPr>
  </w:style>
  <w:style w:type="paragraph" w:customStyle="1" w:styleId="western">
    <w:name w:val="western"/>
    <w:basedOn w:val="a"/>
    <w:link w:val="western0"/>
    <w:rsid w:val="00113509"/>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western0">
    <w:name w:val="western Знак"/>
    <w:link w:val="western"/>
    <w:rsid w:val="00113509"/>
    <w:rPr>
      <w:rFonts w:ascii="Times New Roman" w:eastAsia="Times New Roman" w:hAnsi="Times New Roman" w:cs="Times New Roman"/>
      <w:sz w:val="24"/>
      <w:szCs w:val="24"/>
      <w:lang w:eastAsia="ru-RU"/>
    </w:rPr>
  </w:style>
  <w:style w:type="table" w:styleId="a6">
    <w:name w:val="Table Grid"/>
    <w:basedOn w:val="a1"/>
    <w:uiPriority w:val="59"/>
    <w:rsid w:val="0073582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D729AA"/>
    <w:pPr>
      <w:tabs>
        <w:tab w:val="center" w:pos="4677"/>
        <w:tab w:val="right" w:pos="9355"/>
      </w:tabs>
      <w:spacing w:line="240" w:lineRule="auto"/>
    </w:pPr>
  </w:style>
  <w:style w:type="character" w:customStyle="1" w:styleId="a8">
    <w:name w:val="Верхний колонтитул Знак"/>
    <w:basedOn w:val="a0"/>
    <w:link w:val="a7"/>
    <w:uiPriority w:val="99"/>
    <w:rsid w:val="00D729AA"/>
  </w:style>
  <w:style w:type="paragraph" w:styleId="a9">
    <w:name w:val="footer"/>
    <w:basedOn w:val="a"/>
    <w:link w:val="aa"/>
    <w:uiPriority w:val="99"/>
    <w:unhideWhenUsed/>
    <w:rsid w:val="00D729AA"/>
    <w:pPr>
      <w:tabs>
        <w:tab w:val="center" w:pos="4677"/>
        <w:tab w:val="right" w:pos="9355"/>
      </w:tabs>
      <w:spacing w:line="240" w:lineRule="auto"/>
    </w:pPr>
  </w:style>
  <w:style w:type="character" w:customStyle="1" w:styleId="aa">
    <w:name w:val="Нижний колонтитул Знак"/>
    <w:basedOn w:val="a0"/>
    <w:link w:val="a9"/>
    <w:uiPriority w:val="99"/>
    <w:rsid w:val="00D729AA"/>
  </w:style>
  <w:style w:type="character" w:customStyle="1" w:styleId="10">
    <w:name w:val="Заголовок 1 Знак"/>
    <w:basedOn w:val="a0"/>
    <w:link w:val="1"/>
    <w:rsid w:val="00B224DE"/>
    <w:rPr>
      <w:rFonts w:ascii="Times New Roman" w:eastAsia="Times New Roman" w:hAnsi="Times New Roman" w:cs="Times New Roman"/>
      <w:b/>
      <w:szCs w:val="20"/>
      <w:lang w:eastAsia="ru-RU"/>
    </w:rPr>
  </w:style>
  <w:style w:type="paragraph" w:styleId="2">
    <w:name w:val="Body Text Indent 2"/>
    <w:basedOn w:val="a"/>
    <w:link w:val="20"/>
    <w:unhideWhenUsed/>
    <w:rsid w:val="00B224DE"/>
    <w:pPr>
      <w:spacing w:line="240" w:lineRule="auto"/>
      <w:ind w:firstLine="709"/>
    </w:pPr>
    <w:rPr>
      <w:rFonts w:ascii="Times New Roman" w:eastAsia="Times New Roman" w:hAnsi="Times New Roman" w:cs="Times New Roman"/>
      <w:sz w:val="28"/>
      <w:szCs w:val="28"/>
      <w:lang w:eastAsia="ru-RU"/>
    </w:rPr>
  </w:style>
  <w:style w:type="character" w:customStyle="1" w:styleId="20">
    <w:name w:val="Основной текст с отступом 2 Знак"/>
    <w:basedOn w:val="a0"/>
    <w:link w:val="2"/>
    <w:rsid w:val="00B224DE"/>
    <w:rPr>
      <w:rFonts w:ascii="Times New Roman" w:eastAsia="Times New Roman" w:hAnsi="Times New Roman" w:cs="Times New Roman"/>
      <w:sz w:val="28"/>
      <w:szCs w:val="28"/>
      <w:lang w:eastAsia="ru-RU"/>
    </w:rPr>
  </w:style>
  <w:style w:type="paragraph" w:customStyle="1" w:styleId="ConsPlusTitle">
    <w:name w:val="ConsPlusTitle"/>
    <w:rsid w:val="00C9225F"/>
    <w:pPr>
      <w:widowControl w:val="0"/>
      <w:autoSpaceDE w:val="0"/>
      <w:autoSpaceDN w:val="0"/>
      <w:adjustRightInd w:val="0"/>
      <w:spacing w:line="240" w:lineRule="auto"/>
      <w:jc w:val="left"/>
    </w:pPr>
    <w:rPr>
      <w:rFonts w:ascii="Arial" w:eastAsia="Times New Roman" w:hAnsi="Arial" w:cs="Arial"/>
      <w:b/>
      <w:bCs/>
      <w:sz w:val="20"/>
      <w:szCs w:val="20"/>
      <w:lang w:eastAsia="ru-RU"/>
    </w:rPr>
  </w:style>
  <w:style w:type="character" w:styleId="ab">
    <w:name w:val="Hyperlink"/>
    <w:basedOn w:val="a0"/>
    <w:uiPriority w:val="99"/>
    <w:semiHidden/>
    <w:unhideWhenUsed/>
    <w:rsid w:val="00C9225F"/>
    <w:rPr>
      <w:color w:val="0000FF"/>
      <w:u w:val="single"/>
    </w:rPr>
  </w:style>
  <w:style w:type="paragraph" w:customStyle="1" w:styleId="ConsNonformat">
    <w:name w:val="ConsNonformat"/>
    <w:rsid w:val="00A94C17"/>
    <w:pPr>
      <w:widowControl w:val="0"/>
      <w:autoSpaceDE w:val="0"/>
      <w:autoSpaceDN w:val="0"/>
      <w:adjustRightInd w:val="0"/>
      <w:spacing w:line="240" w:lineRule="auto"/>
      <w:ind w:right="19772"/>
      <w:jc w:val="left"/>
    </w:pPr>
    <w:rPr>
      <w:rFonts w:ascii="Courier New" w:eastAsia="Times New Roman" w:hAnsi="Courier New" w:cs="Courier New"/>
      <w:sz w:val="20"/>
      <w:szCs w:val="20"/>
    </w:rPr>
  </w:style>
  <w:style w:type="paragraph" w:styleId="3">
    <w:name w:val="Body Text Indent 3"/>
    <w:basedOn w:val="a"/>
    <w:link w:val="30"/>
    <w:uiPriority w:val="99"/>
    <w:semiHidden/>
    <w:unhideWhenUsed/>
    <w:rsid w:val="00256715"/>
    <w:pPr>
      <w:spacing w:after="120"/>
      <w:ind w:left="283"/>
    </w:pPr>
    <w:rPr>
      <w:sz w:val="16"/>
      <w:szCs w:val="16"/>
    </w:rPr>
  </w:style>
  <w:style w:type="character" w:customStyle="1" w:styleId="30">
    <w:name w:val="Основной текст с отступом 3 Знак"/>
    <w:basedOn w:val="a0"/>
    <w:link w:val="3"/>
    <w:uiPriority w:val="99"/>
    <w:semiHidden/>
    <w:rsid w:val="00256715"/>
    <w:rPr>
      <w:sz w:val="16"/>
      <w:szCs w:val="16"/>
    </w:rPr>
  </w:style>
  <w:style w:type="paragraph" w:customStyle="1" w:styleId="ConsPlusNormal">
    <w:name w:val="ConsPlusNormal"/>
    <w:rsid w:val="00256715"/>
    <w:pPr>
      <w:widowControl w:val="0"/>
      <w:autoSpaceDE w:val="0"/>
      <w:autoSpaceDN w:val="0"/>
      <w:adjustRightInd w:val="0"/>
      <w:spacing w:line="240" w:lineRule="auto"/>
      <w:ind w:firstLine="72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66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2715;fld=134;dst=10261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main?base=LAW;n=112715;fld=134;dst=10267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688F8AA-83A5-4B7E-B634-6FD79BFE4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4084</Words>
  <Characters>23280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Карельская</dc:creator>
  <cp:lastModifiedBy>OKRMS-Delprois</cp:lastModifiedBy>
  <cp:revision>4</cp:revision>
  <cp:lastPrinted>2023-07-14T06:14:00Z</cp:lastPrinted>
  <dcterms:created xsi:type="dcterms:W3CDTF">2023-07-21T05:56:00Z</dcterms:created>
  <dcterms:modified xsi:type="dcterms:W3CDTF">2023-07-21T06:00:00Z</dcterms:modified>
</cp:coreProperties>
</file>