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8A05" w14:textId="77777777" w:rsidR="00F4141A" w:rsidRPr="00F4141A" w:rsidRDefault="00F4141A" w:rsidP="00F4141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141A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приемке муниципальных образовательных организаций </w:t>
      </w:r>
    </w:p>
    <w:p w14:paraId="596ED08F" w14:textId="77777777" w:rsidR="001E5508" w:rsidRPr="001E5508" w:rsidRDefault="00F4141A" w:rsidP="00F414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141A">
        <w:rPr>
          <w:rFonts w:ascii="Times New Roman" w:eastAsia="Times New Roman" w:hAnsi="Times New Roman" w:cs="Times New Roman"/>
          <w:b/>
          <w:sz w:val="28"/>
          <w:szCs w:val="28"/>
        </w:rPr>
        <w:t xml:space="preserve">Няндомского муниципального округа к </w:t>
      </w:r>
      <w:r w:rsidRPr="00E67B48">
        <w:rPr>
          <w:rFonts w:ascii="Times New Roman" w:eastAsia="Times New Roman" w:hAnsi="Times New Roman" w:cs="Times New Roman"/>
          <w:b/>
          <w:sz w:val="28"/>
          <w:szCs w:val="28"/>
        </w:rPr>
        <w:t xml:space="preserve">новому </w:t>
      </w:r>
      <w:r w:rsidRPr="00F4141A">
        <w:rPr>
          <w:rFonts w:ascii="Times New Roman" w:eastAsia="Times New Roman" w:hAnsi="Times New Roman" w:cs="Times New Roman"/>
          <w:b/>
          <w:sz w:val="28"/>
          <w:szCs w:val="28"/>
        </w:rPr>
        <w:t>учебному году</w:t>
      </w:r>
    </w:p>
    <w:p w14:paraId="0B43E9C6" w14:textId="77777777" w:rsidR="00F4141A" w:rsidRPr="005B6011" w:rsidRDefault="00F4141A" w:rsidP="00F4141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1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3933"/>
      </w:tblGrid>
      <w:tr w:rsidR="00D729AA" w14:paraId="2F169210" w14:textId="77777777" w:rsidTr="005B6011">
        <w:tc>
          <w:tcPr>
            <w:tcW w:w="9464" w:type="dxa"/>
          </w:tcPr>
          <w:p w14:paraId="476C1304" w14:textId="77777777" w:rsidR="00D729AA" w:rsidRPr="001E5508" w:rsidRDefault="00F4141A" w:rsidP="00B754AB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5210">
              <w:rPr>
                <w:rFonts w:ascii="Times New Roman" w:hAnsi="Times New Roman" w:cs="Times New Roman"/>
                <w:sz w:val="28"/>
                <w:szCs w:val="28"/>
              </w:rPr>
              <w:t>В целях создания безопасных условий воспитания и обучения в муниципальных образовательных организациях Няндомского муниципального округа Архангельской области, обеспечения пожарной безопасности, совершенствования защиты обучающихся, воспитанников и работников от чрезвычайных ситуаций, а также в целях проверки готовности муниципальных образовательны</w:t>
            </w:r>
            <w:r w:rsidR="00992DA1">
              <w:rPr>
                <w:rFonts w:ascii="Times New Roman" w:hAnsi="Times New Roman" w:cs="Times New Roman"/>
                <w:sz w:val="28"/>
                <w:szCs w:val="28"/>
              </w:rPr>
              <w:t xml:space="preserve">х организаций к новому </w:t>
            </w:r>
            <w:r w:rsidRPr="00B35210">
              <w:rPr>
                <w:rFonts w:ascii="Times New Roman" w:hAnsi="Times New Roman" w:cs="Times New Roman"/>
                <w:sz w:val="28"/>
                <w:szCs w:val="28"/>
              </w:rPr>
              <w:t xml:space="preserve"> учебному году, </w:t>
            </w:r>
            <w:r w:rsidR="00B35210" w:rsidRPr="004D0B40"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руководствуясь пунктом 2.1. Приказа Министерства образования и науки РФ от 23 июля 2008 года № 213 «Об организации плановой подготовки образовательных учреждений к новому учебному году», </w:t>
            </w:r>
            <w:r w:rsidR="001E5508">
              <w:rPr>
                <w:rFonts w:ascii="Times New Roman" w:hAnsi="Times New Roman" w:cs="Times New Roman"/>
                <w:sz w:val="28"/>
                <w:szCs w:val="28"/>
              </w:rPr>
              <w:t xml:space="preserve">статьями </w:t>
            </w:r>
            <w:r w:rsidR="00E67B48" w:rsidRPr="004D0B40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1E5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B48" w:rsidRPr="004D0B4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4D0B40">
              <w:rPr>
                <w:rFonts w:ascii="Times New Roman" w:hAnsi="Times New Roman" w:cs="Times New Roman"/>
                <w:sz w:val="28"/>
                <w:szCs w:val="28"/>
              </w:rPr>
              <w:t xml:space="preserve"> Устава </w:t>
            </w:r>
            <w:r w:rsidR="00E67B48" w:rsidRPr="004D0B40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  <w:r w:rsidR="004D0B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3521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Няндомского муниципального </w:t>
            </w:r>
            <w:r w:rsidR="00E67B48" w:rsidRPr="004D0B40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B35210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  <w:r w:rsidR="001E5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52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о с т а н о в л я е т:</w:t>
            </w:r>
          </w:p>
          <w:p w14:paraId="1822623D" w14:textId="44900138" w:rsidR="003C5ECF" w:rsidRPr="00C52914" w:rsidRDefault="003C5ECF" w:rsidP="00C52914">
            <w:pPr>
              <w:pStyle w:val="a5"/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52914">
              <w:rPr>
                <w:rFonts w:ascii="Times New Roman" w:hAnsi="Times New Roman" w:cs="Times New Roman"/>
                <w:sz w:val="28"/>
                <w:szCs w:val="28"/>
              </w:rPr>
              <w:t>Создать межведомственную комиссию по приемке муниципальных образовательных организаций Няндомского муниципального округа Архангельской области к новому учебному году (далее – межведомственная комиссия).</w:t>
            </w:r>
          </w:p>
          <w:p w14:paraId="23558E55" w14:textId="1C203872" w:rsidR="00C52914" w:rsidRPr="00C52914" w:rsidRDefault="00B35210" w:rsidP="00C52914">
            <w:pPr>
              <w:pStyle w:val="a5"/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52914">
              <w:rPr>
                <w:rFonts w:ascii="Times New Roman" w:hAnsi="Times New Roman" w:cs="Times New Roman"/>
                <w:sz w:val="28"/>
                <w:szCs w:val="28"/>
              </w:rPr>
              <w:t xml:space="preserve">Утвердить прилагаемое Положение о межведомственной комиссии по приемке муниципальных образовательных организаций Няндомского муниципального округа Архангельской области к новому </w:t>
            </w:r>
            <w:r w:rsidR="00C52914" w:rsidRPr="00C52914">
              <w:rPr>
                <w:rFonts w:ascii="Times New Roman" w:hAnsi="Times New Roman" w:cs="Times New Roman"/>
                <w:sz w:val="28"/>
                <w:szCs w:val="28"/>
              </w:rPr>
              <w:t xml:space="preserve">2023-2024 </w:t>
            </w:r>
            <w:r w:rsidRPr="00C52914">
              <w:rPr>
                <w:rFonts w:ascii="Times New Roman" w:hAnsi="Times New Roman" w:cs="Times New Roman"/>
                <w:sz w:val="28"/>
                <w:szCs w:val="28"/>
              </w:rPr>
              <w:t>учебному году</w:t>
            </w:r>
            <w:r w:rsidR="001E5508" w:rsidRPr="00C529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393A92C" w14:textId="077E2A38" w:rsidR="003C5ECF" w:rsidRPr="00C52914" w:rsidRDefault="003C5ECF" w:rsidP="00C52914">
            <w:pPr>
              <w:pStyle w:val="a5"/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52914">
              <w:rPr>
                <w:rFonts w:ascii="Times New Roman" w:hAnsi="Times New Roman" w:cs="Times New Roman"/>
                <w:sz w:val="28"/>
                <w:szCs w:val="28"/>
              </w:rPr>
              <w:t>Межведомственной комиссии</w:t>
            </w:r>
            <w:r w:rsidR="001E5508" w:rsidRPr="00C52914"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приемку муниципальных </w:t>
            </w:r>
            <w:r w:rsidRPr="00C52914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 к новому 2023-2024 учебному году в период с 1 по 10 августа 2023 года.</w:t>
            </w:r>
          </w:p>
          <w:p w14:paraId="72CDCCA1" w14:textId="1E96EA08" w:rsidR="001E5508" w:rsidRPr="00C52914" w:rsidRDefault="003C5ECF" w:rsidP="00C52914">
            <w:pPr>
              <w:pStyle w:val="a5"/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52914">
              <w:rPr>
                <w:rFonts w:ascii="Times New Roman" w:hAnsi="Times New Roman" w:cs="Times New Roman"/>
                <w:sz w:val="28"/>
                <w:szCs w:val="28"/>
              </w:rPr>
              <w:t>Утвердить</w:t>
            </w:r>
            <w:r w:rsidR="00C52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5041" w:rsidRPr="00C52914">
              <w:rPr>
                <w:rFonts w:ascii="Times New Roman" w:hAnsi="Times New Roman" w:cs="Times New Roman"/>
                <w:sz w:val="28"/>
                <w:szCs w:val="28"/>
              </w:rPr>
              <w:t xml:space="preserve">прилагаемый </w:t>
            </w:r>
            <w:r w:rsidRPr="00C52914">
              <w:rPr>
                <w:rFonts w:ascii="Times New Roman" w:hAnsi="Times New Roman" w:cs="Times New Roman"/>
                <w:sz w:val="28"/>
                <w:szCs w:val="28"/>
              </w:rPr>
              <w:t>график приемки готовности</w:t>
            </w:r>
            <w:r w:rsidR="00C52914" w:rsidRPr="00C52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914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образовательных организаций Няндомского муниципального округа</w:t>
            </w:r>
            <w:r w:rsidR="00225DE5" w:rsidRPr="00C52914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  <w:r w:rsidRPr="00C52914">
              <w:rPr>
                <w:rFonts w:ascii="Times New Roman" w:hAnsi="Times New Roman" w:cs="Times New Roman"/>
                <w:sz w:val="28"/>
                <w:szCs w:val="28"/>
              </w:rPr>
              <w:t xml:space="preserve"> к новому 2023-2024 учебному году</w:t>
            </w:r>
            <w:r w:rsidR="00985041" w:rsidRPr="00C529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303FE9" w14:textId="035B6433" w:rsidR="003C5ECF" w:rsidRPr="00C52914" w:rsidRDefault="003C5ECF" w:rsidP="00C52914">
            <w:pPr>
              <w:pStyle w:val="a5"/>
              <w:numPr>
                <w:ilvl w:val="0"/>
                <w:numId w:val="5"/>
              </w:numPr>
              <w:tabs>
                <w:tab w:val="left" w:pos="720"/>
                <w:tab w:val="left" w:pos="1134"/>
              </w:tabs>
              <w:autoSpaceDE w:val="0"/>
              <w:autoSpaceDN w:val="0"/>
              <w:adjustRightInd w:val="0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529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Начальнику Управления образования администрации Няндомского муниципального округа Архангельской области обеспечить личное присутствие руководителей муниципальных </w:t>
            </w:r>
            <w:r w:rsidR="000C2BD4" w:rsidRPr="00C52914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 либо лиц их замещающих при проведении приемки.</w:t>
            </w:r>
          </w:p>
          <w:p w14:paraId="4210BE90" w14:textId="51FB5FEA" w:rsidR="000C2BD4" w:rsidRPr="00C52914" w:rsidRDefault="000C2BD4" w:rsidP="00C52914">
            <w:pPr>
              <w:pStyle w:val="a5"/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52914">
              <w:rPr>
                <w:rFonts w:ascii="Times New Roman" w:hAnsi="Times New Roman" w:cs="Times New Roman"/>
                <w:sz w:val="28"/>
                <w:szCs w:val="28"/>
              </w:rPr>
              <w:t>Контроль за исполнением настоящего постановления возложить на временно исполняющего главы Няндомского муниципального округа по социальным вопросам.</w:t>
            </w:r>
          </w:p>
          <w:p w14:paraId="176B69E4" w14:textId="467CACB8" w:rsidR="000C2BD4" w:rsidRPr="00C52914" w:rsidRDefault="001E5508" w:rsidP="00C52914">
            <w:pPr>
              <w:pStyle w:val="a5"/>
              <w:numPr>
                <w:ilvl w:val="0"/>
                <w:numId w:val="5"/>
              </w:numPr>
              <w:tabs>
                <w:tab w:val="left" w:pos="645"/>
                <w:tab w:val="left" w:pos="1134"/>
              </w:tabs>
              <w:autoSpaceDE w:val="0"/>
              <w:autoSpaceDN w:val="0"/>
              <w:adjustRightInd w:val="0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5291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C2BD4" w:rsidRPr="00C52914">
              <w:rPr>
                <w:rFonts w:ascii="Times New Roman" w:hAnsi="Times New Roman" w:cs="Times New Roman"/>
                <w:sz w:val="28"/>
                <w:szCs w:val="28"/>
              </w:rPr>
              <w:t xml:space="preserve">астоящее постановление </w:t>
            </w:r>
            <w:r w:rsidRPr="00C52914">
              <w:rPr>
                <w:rFonts w:ascii="Times New Roman" w:hAnsi="Times New Roman" w:cs="Times New Roman"/>
                <w:sz w:val="28"/>
                <w:szCs w:val="28"/>
              </w:rPr>
              <w:t xml:space="preserve">опубликовать </w:t>
            </w:r>
            <w:r w:rsidR="00B35210" w:rsidRPr="00C52914">
              <w:rPr>
                <w:rFonts w:ascii="Times New Roman" w:hAnsi="Times New Roman" w:cs="Times New Roman"/>
                <w:sz w:val="28"/>
                <w:szCs w:val="28"/>
              </w:rPr>
              <w:t xml:space="preserve">в периодическом печатном издании «Вестник Няндомского района» и разместить </w:t>
            </w:r>
            <w:r w:rsidR="000C2BD4" w:rsidRPr="00C52914">
              <w:rPr>
                <w:rFonts w:ascii="Times New Roman" w:hAnsi="Times New Roman" w:cs="Times New Roman"/>
                <w:sz w:val="28"/>
                <w:szCs w:val="28"/>
              </w:rPr>
              <w:t>на официальном сайте администрации Няндомского</w:t>
            </w:r>
            <w:r w:rsidR="00225DE5" w:rsidRPr="00C5291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 w:rsidRPr="00C52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B48" w:rsidRPr="00C52914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C52914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  <w:r w:rsidR="000C2BD4" w:rsidRPr="00C529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C9FF90" w14:textId="4A8EFAFC" w:rsidR="000C2BD4" w:rsidRPr="00C52914" w:rsidRDefault="000C2BD4" w:rsidP="00C52914">
            <w:pPr>
              <w:pStyle w:val="a5"/>
              <w:numPr>
                <w:ilvl w:val="0"/>
                <w:numId w:val="5"/>
              </w:num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52914">
              <w:rPr>
                <w:rFonts w:ascii="Times New Roman" w:hAnsi="Times New Roman" w:cs="Times New Roman"/>
                <w:sz w:val="28"/>
                <w:szCs w:val="28"/>
              </w:rPr>
              <w:t xml:space="preserve">Настоящее постановление вступает в силу со дня его </w:t>
            </w:r>
            <w:r w:rsidR="00B35210" w:rsidRPr="00C52914">
              <w:rPr>
                <w:rFonts w:ascii="Times New Roman" w:hAnsi="Times New Roman" w:cs="Times New Roman"/>
                <w:sz w:val="28"/>
                <w:szCs w:val="28"/>
              </w:rPr>
              <w:t>официального опубликования</w:t>
            </w:r>
            <w:r w:rsidRPr="00C529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33" w:type="dxa"/>
          </w:tcPr>
          <w:p w14:paraId="765DDF79" w14:textId="77777777" w:rsidR="00D729AA" w:rsidRPr="00A95A0B" w:rsidRDefault="001E5508" w:rsidP="00837D95">
            <w:pPr>
              <w:pStyle w:val="western"/>
              <w:widowControl w:val="0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</w:p>
          <w:p w14:paraId="0A530C96" w14:textId="77777777" w:rsidR="007E7FD6" w:rsidRPr="00A95A0B" w:rsidRDefault="007E7FD6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09F9FA73" w14:textId="77777777" w:rsidTr="005B6011">
        <w:tc>
          <w:tcPr>
            <w:tcW w:w="9464" w:type="dxa"/>
          </w:tcPr>
          <w:p w14:paraId="0FEE32CD" w14:textId="77777777" w:rsidR="00303C1D" w:rsidRDefault="00303C1D" w:rsidP="007E7FD6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401FA4C9" w14:textId="77777777" w:rsidR="00303C1D" w:rsidRDefault="00303C1D" w:rsidP="007E7FD6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19018358" w14:textId="77777777" w:rsidR="00C40F57" w:rsidRDefault="00C40F57" w:rsidP="007E7FD6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6A189604" w14:textId="2F1EB9F7" w:rsidR="001E5508" w:rsidRDefault="00C52914" w:rsidP="001E5508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И.о. 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="00F235AE"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4C40097E" w14:textId="4115AB0E" w:rsidR="00B508BF" w:rsidRPr="00113509" w:rsidRDefault="001E5508" w:rsidP="001E5508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муниципального </w:t>
            </w:r>
            <w:r w:rsidR="00E67B48" w:rsidRPr="004D0B40">
              <w:rPr>
                <w:b/>
                <w:bCs/>
                <w:sz w:val="28"/>
                <w:szCs w:val="28"/>
              </w:rPr>
              <w:t>округа</w:t>
            </w:r>
            <w:r w:rsidR="00B508BF" w:rsidRPr="004D0B40">
              <w:rPr>
                <w:b/>
                <w:bCs/>
                <w:sz w:val="28"/>
                <w:szCs w:val="28"/>
              </w:rPr>
              <w:tab/>
            </w:r>
            <w:r w:rsidR="007E7FD6">
              <w:rPr>
                <w:b/>
                <w:bCs/>
                <w:color w:val="000000"/>
                <w:sz w:val="28"/>
                <w:szCs w:val="28"/>
              </w:rPr>
              <w:tab/>
            </w:r>
            <w:r w:rsidR="00B754A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C52914">
              <w:rPr>
                <w:b/>
                <w:bCs/>
                <w:color w:val="000000"/>
                <w:sz w:val="28"/>
                <w:szCs w:val="28"/>
              </w:rPr>
              <w:t>Г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C52914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  <w:tc>
          <w:tcPr>
            <w:tcW w:w="3933" w:type="dxa"/>
          </w:tcPr>
          <w:p w14:paraId="42655635" w14:textId="77777777" w:rsidR="00A27E38" w:rsidRDefault="00A27E38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24BD44A9" w14:textId="77777777" w:rsidR="00A27E38" w:rsidRDefault="00A27E38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4FB91225" w14:textId="44A90F50" w:rsidR="00B508BF" w:rsidRDefault="001E5508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</w:tbl>
    <w:p w14:paraId="5609BB8F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A27E38" w:rsidRPr="006C1F95" w14:paraId="2AACB413" w14:textId="77777777" w:rsidTr="00CA5F89">
        <w:tc>
          <w:tcPr>
            <w:tcW w:w="5522" w:type="dxa"/>
          </w:tcPr>
          <w:p w14:paraId="7DB52DD8" w14:textId="77777777" w:rsidR="00A27E38" w:rsidRPr="006C1F95" w:rsidRDefault="00A27E38" w:rsidP="00CA5F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1F95">
              <w:rPr>
                <w:rFonts w:ascii="Times New Roman" w:hAnsi="Times New Roman"/>
                <w:sz w:val="28"/>
                <w:szCs w:val="28"/>
              </w:rPr>
              <w:lastRenderedPageBreak/>
              <w:t>УТВЕРЖДЕН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A27E38" w:rsidRPr="006C1F95" w14:paraId="5DC6921E" w14:textId="77777777" w:rsidTr="00CA5F89">
        <w:trPr>
          <w:trHeight w:val="1398"/>
        </w:trPr>
        <w:tc>
          <w:tcPr>
            <w:tcW w:w="5522" w:type="dxa"/>
          </w:tcPr>
          <w:p w14:paraId="3E851970" w14:textId="77777777" w:rsidR="00A27E38" w:rsidRPr="006C1F95" w:rsidRDefault="00A27E38" w:rsidP="00CA5F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</w:t>
            </w:r>
            <w:r w:rsidRPr="006C1F95">
              <w:rPr>
                <w:rFonts w:ascii="Times New Roman" w:hAnsi="Times New Roman"/>
                <w:sz w:val="28"/>
                <w:szCs w:val="28"/>
              </w:rPr>
              <w:t xml:space="preserve"> администрации Няндомского муниципального округа Архангельской области</w:t>
            </w:r>
          </w:p>
          <w:p w14:paraId="132DC40B" w14:textId="231D1ADA" w:rsidR="00A27E38" w:rsidRPr="006C1F95" w:rsidRDefault="009123F7" w:rsidP="00CA5F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«7» июля 2023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25E0649D" w14:textId="77777777" w:rsidR="00A27E38" w:rsidRDefault="00A27E38" w:rsidP="00A27E38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C809B1A" w14:textId="77777777" w:rsidR="00A27E38" w:rsidRDefault="00A27E38" w:rsidP="00A27E3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14:paraId="5CCAF389" w14:textId="77777777" w:rsidR="00A27E38" w:rsidRPr="002458D7" w:rsidRDefault="00A27E38" w:rsidP="00A27E38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межведомственной к</w:t>
      </w:r>
      <w:r w:rsidRPr="002458D7">
        <w:rPr>
          <w:rFonts w:ascii="Times New Roman" w:hAnsi="Times New Roman"/>
          <w:b/>
          <w:bCs/>
          <w:sz w:val="28"/>
          <w:szCs w:val="28"/>
        </w:rPr>
        <w:t>омиссии по приемке муниципальных образовательных организаций Няндомского муниципального округа Архангельской области</w:t>
      </w:r>
      <w:r>
        <w:rPr>
          <w:rFonts w:ascii="Times New Roman" w:hAnsi="Times New Roman"/>
          <w:b/>
          <w:bCs/>
          <w:sz w:val="28"/>
          <w:szCs w:val="28"/>
        </w:rPr>
        <w:t xml:space="preserve"> к новому учебному году</w:t>
      </w:r>
    </w:p>
    <w:p w14:paraId="70EDA65C" w14:textId="77777777" w:rsidR="00A27E38" w:rsidRPr="002458D7" w:rsidRDefault="00A27E38" w:rsidP="00A27E38">
      <w:pPr>
        <w:spacing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813FE39" w14:textId="77777777" w:rsidR="00A27E38" w:rsidRDefault="00A27E38" w:rsidP="00A27E38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14:paraId="620CB2A3" w14:textId="77777777" w:rsidR="00A27E38" w:rsidRDefault="00A27E38" w:rsidP="00A27E38">
      <w:pPr>
        <w:spacing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14:paraId="1C2E0091" w14:textId="77777777" w:rsidR="00A27E38" w:rsidRPr="00ED434E" w:rsidRDefault="00A27E38" w:rsidP="00A27E38">
      <w:pPr>
        <w:pStyle w:val="ConsPlusNormal"/>
        <w:numPr>
          <w:ilvl w:val="1"/>
          <w:numId w:val="6"/>
        </w:numPr>
        <w:tabs>
          <w:tab w:val="left" w:pos="1134"/>
        </w:tabs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34E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межведомственной </w:t>
      </w:r>
      <w:r w:rsidRPr="00ED434E">
        <w:rPr>
          <w:rFonts w:ascii="Times New Roman" w:hAnsi="Times New Roman" w:cs="Times New Roman"/>
          <w:sz w:val="28"/>
          <w:szCs w:val="28"/>
        </w:rPr>
        <w:t xml:space="preserve">комиссии по </w:t>
      </w:r>
      <w:r>
        <w:rPr>
          <w:rFonts w:ascii="Times New Roman" w:hAnsi="Times New Roman" w:cs="Times New Roman"/>
          <w:sz w:val="28"/>
          <w:szCs w:val="28"/>
        </w:rPr>
        <w:t xml:space="preserve">приемке </w:t>
      </w:r>
      <w:r w:rsidRPr="00ED434E">
        <w:rPr>
          <w:rFonts w:ascii="Times New Roman" w:hAnsi="Times New Roman" w:cs="Times New Roman"/>
          <w:sz w:val="28"/>
          <w:szCs w:val="28"/>
        </w:rPr>
        <w:t>муниципальных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39366949"/>
      <w:r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Pr="00ED434E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ED434E">
        <w:rPr>
          <w:rFonts w:ascii="Times New Roman" w:hAnsi="Times New Roman" w:cs="Times New Roman"/>
          <w:sz w:val="28"/>
          <w:szCs w:val="28"/>
        </w:rPr>
        <w:t>к новому учебному году (далее - комиссия).</w:t>
      </w:r>
    </w:p>
    <w:p w14:paraId="2BD87CFD" w14:textId="77777777" w:rsidR="00A27E38" w:rsidRPr="00517919" w:rsidRDefault="00A27E38" w:rsidP="00A27E38">
      <w:pPr>
        <w:pStyle w:val="ab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919">
        <w:rPr>
          <w:rFonts w:ascii="Times New Roman" w:hAnsi="Times New Roman" w:cs="Times New Roman"/>
          <w:sz w:val="28"/>
          <w:szCs w:val="28"/>
        </w:rPr>
        <w:t>Комиссия оценивает уровень готовности муниципальных образовательных организаций Няндомского муниципального округа Архангельской области (далее - муниципальных образовательных организаций) к новому учебному году в части соблюдения требований действующих норм и правил в области  эксплуатации</w:t>
      </w:r>
      <w:r>
        <w:rPr>
          <w:rFonts w:ascii="Times New Roman" w:hAnsi="Times New Roman" w:cs="Times New Roman"/>
          <w:sz w:val="28"/>
          <w:szCs w:val="28"/>
        </w:rPr>
        <w:t xml:space="preserve"> зданий и помещений</w:t>
      </w:r>
      <w:r w:rsidRPr="00517919">
        <w:rPr>
          <w:rFonts w:ascii="Times New Roman" w:hAnsi="Times New Roman" w:cs="Times New Roman"/>
          <w:sz w:val="28"/>
          <w:szCs w:val="28"/>
        </w:rPr>
        <w:t xml:space="preserve">, правил пожарной безопасности, санитарно-эпидемиологических правил и нормативов, мероприятий по обеспечению охраны и антитеррористической защищенности организации, </w:t>
      </w:r>
      <w:r w:rsidRPr="00517919">
        <w:rPr>
          <w:rFonts w:ascii="Times New Roman" w:hAnsi="Times New Roman" w:cs="Times New Roman"/>
          <w:iCs/>
          <w:sz w:val="28"/>
          <w:szCs w:val="28"/>
        </w:rPr>
        <w:t xml:space="preserve">мероприятий по подготовке к отопительному сезону,  </w:t>
      </w:r>
      <w:r w:rsidRPr="00517919">
        <w:rPr>
          <w:rFonts w:ascii="Times New Roman" w:hAnsi="Times New Roman" w:cs="Times New Roman"/>
          <w:sz w:val="28"/>
          <w:szCs w:val="28"/>
        </w:rPr>
        <w:t xml:space="preserve">состояние материально-технической базы и оснащенности образовательного процесса, </w:t>
      </w:r>
      <w:r w:rsidRPr="00BB2CE8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 питания и медицинского обслуживания обучающихся и воспитанников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  <w:t> </w:t>
      </w:r>
      <w:r w:rsidRPr="00517919">
        <w:rPr>
          <w:rFonts w:ascii="Times New Roman" w:hAnsi="Times New Roman" w:cs="Times New Roman"/>
          <w:sz w:val="28"/>
          <w:szCs w:val="28"/>
        </w:rPr>
        <w:t xml:space="preserve"> укомплектованности штатов</w:t>
      </w:r>
      <w:r w:rsidRPr="00517919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2B3FC63C" w14:textId="77777777" w:rsidR="00A27E38" w:rsidRPr="007328D5" w:rsidRDefault="00A27E38" w:rsidP="00A27E38">
      <w:pPr>
        <w:pStyle w:val="ab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8D5">
        <w:rPr>
          <w:rFonts w:ascii="Times New Roman" w:hAnsi="Times New Roman"/>
          <w:sz w:val="28"/>
          <w:szCs w:val="28"/>
        </w:rPr>
        <w:t xml:space="preserve"> В состав комиссии входят представители администрации Няндомского </w:t>
      </w:r>
      <w:bookmarkStart w:id="1" w:name="_Hlk139367099"/>
      <w:r w:rsidRPr="007328D5">
        <w:rPr>
          <w:rFonts w:ascii="Times New Roman" w:hAnsi="Times New Roman"/>
          <w:sz w:val="28"/>
          <w:szCs w:val="28"/>
        </w:rPr>
        <w:t>муниципального округа Архангельской области</w:t>
      </w:r>
      <w:bookmarkEnd w:id="1"/>
      <w:r w:rsidRPr="007328D5">
        <w:rPr>
          <w:rFonts w:ascii="Times New Roman" w:hAnsi="Times New Roman"/>
          <w:sz w:val="28"/>
          <w:szCs w:val="28"/>
        </w:rPr>
        <w:t xml:space="preserve">, Управления образования муниципального округа Архангельской области, Управления финансов администрации Няндомского муниципального округа Архангельской области, по согласованию включаются представители ОМВД России «Няндомский», ФГКУ «УВО ВНГ России по Архангельской области», </w:t>
      </w:r>
      <w:r w:rsidRPr="00FF2230">
        <w:rPr>
          <w:rFonts w:ascii="Times New Roman" w:hAnsi="Times New Roman"/>
          <w:sz w:val="28"/>
          <w:szCs w:val="28"/>
        </w:rPr>
        <w:t>МЧС России, Роспотребнадзора.</w:t>
      </w:r>
    </w:p>
    <w:p w14:paraId="48A4BAD9" w14:textId="77777777" w:rsidR="00A27E38" w:rsidRPr="007328D5" w:rsidRDefault="00A27E38" w:rsidP="00A27E38">
      <w:pPr>
        <w:pStyle w:val="ab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8D5">
        <w:rPr>
          <w:rFonts w:ascii="Times New Roman" w:hAnsi="Times New Roman"/>
          <w:sz w:val="28"/>
          <w:szCs w:val="28"/>
        </w:rPr>
        <w:t>Комиссия состоит из председателя комиссии, заместителя председателя комиссии, членов комиссии.</w:t>
      </w:r>
      <w:r w:rsidRPr="007328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Численность состава комиссии составляет не менее 8 человек.</w:t>
      </w:r>
    </w:p>
    <w:p w14:paraId="72A0E282" w14:textId="77777777" w:rsidR="00A27E38" w:rsidRPr="007328D5" w:rsidRDefault="00A27E38" w:rsidP="00A27E38">
      <w:pPr>
        <w:pStyle w:val="ab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8D5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распоряжением администрации Няндомского муниципального округа Архангельской области и </w:t>
      </w:r>
      <w:r w:rsidRPr="007328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формируется </w:t>
      </w:r>
      <w:r w:rsidRPr="007328D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таким образом, чтобы была исключена возможность возникновения конфликта интересов, который влияет или может повлиять на принимаемые </w:t>
      </w:r>
      <w:r w:rsidRPr="007328D5">
        <w:rPr>
          <w:rFonts w:ascii="Times New Roman" w:hAnsi="Times New Roman" w:cs="Times New Roman"/>
          <w:sz w:val="28"/>
          <w:szCs w:val="28"/>
        </w:rPr>
        <w:t>межведомственной</w:t>
      </w:r>
      <w:r w:rsidRPr="007328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комиссией решения. </w:t>
      </w:r>
    </w:p>
    <w:p w14:paraId="211E809A" w14:textId="77777777" w:rsidR="00A27E38" w:rsidRPr="007328D5" w:rsidRDefault="00A27E38" w:rsidP="00A27E38">
      <w:pPr>
        <w:pStyle w:val="ab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8D5">
        <w:rPr>
          <w:rFonts w:ascii="Times New Roman" w:eastAsia="Calibri" w:hAnsi="Times New Roman" w:cs="Times New Roman"/>
          <w:sz w:val="28"/>
          <w:szCs w:val="28"/>
          <w:lang w:eastAsia="en-US"/>
        </w:rPr>
        <w:t>Под конфликтом интересов понимается ситуация, при которой личная заинтересованность (прямая или косвенная) члена комиссии влияет или может повлиять на надлежащее, объективное и беспристрастное осуществление им полномочий члена комиссии.</w:t>
      </w:r>
    </w:p>
    <w:p w14:paraId="2A3852A9" w14:textId="77777777" w:rsidR="00A27E38" w:rsidRPr="007328D5" w:rsidRDefault="00A27E38" w:rsidP="00A27E38">
      <w:pPr>
        <w:pStyle w:val="ab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8D5">
        <w:rPr>
          <w:rFonts w:ascii="Times New Roman" w:eastAsia="Calibri" w:hAnsi="Times New Roman" w:cs="Times New Roman"/>
          <w:sz w:val="28"/>
          <w:szCs w:val="28"/>
          <w:lang w:eastAsia="en-US"/>
        </w:rPr>
        <w:t>Под личной заинтересованностью члена комиссии понимается возможность получения им доходов в виде денег, иного имущества, в том числе имущественных прав, услуг общественного характера, результатов выполненных работ или каких-либо выгод (преимуществ), и (или) состоящих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член межведомственной комиссии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4DC7F882" w14:textId="77777777" w:rsidR="00A27E38" w:rsidRPr="007328D5" w:rsidRDefault="00A27E38" w:rsidP="00A27E38">
      <w:pPr>
        <w:pStyle w:val="ab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8D5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возникновения у члена комиссии личной заинтересованности, которая приводит или может привести к конфликту интересов, либо при возникновении ситуации оказания воздействия (давления) на члена комиссии, связанного с осуществлением им своих полномочий, член комиссии обязан в кратчайшие сроки проинформировать об этом в письменной форме председателя конкурсной комиссии.</w:t>
      </w:r>
    </w:p>
    <w:p w14:paraId="0B956846" w14:textId="77777777" w:rsidR="00A27E38" w:rsidRPr="007328D5" w:rsidRDefault="00A27E38" w:rsidP="00A27E38">
      <w:pPr>
        <w:pStyle w:val="ab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8D5">
        <w:rPr>
          <w:rFonts w:ascii="Times New Roman" w:eastAsia="Calibri" w:hAnsi="Times New Roman" w:cs="Times New Roman"/>
          <w:sz w:val="28"/>
          <w:szCs w:val="28"/>
          <w:lang w:eastAsia="en-US"/>
        </w:rPr>
        <w:t>Председатель комиссии, которому стало известно о возникновении у члена</w:t>
      </w:r>
      <w:r w:rsidRPr="007328D5">
        <w:rPr>
          <w:rFonts w:ascii="Times New Roman" w:hAnsi="Times New Roman" w:cs="Times New Roman"/>
          <w:sz w:val="28"/>
          <w:szCs w:val="28"/>
        </w:rPr>
        <w:t xml:space="preserve"> </w:t>
      </w:r>
      <w:r w:rsidRPr="007328D5">
        <w:rPr>
          <w:rFonts w:ascii="Times New Roman" w:eastAsia="Calibri" w:hAnsi="Times New Roman" w:cs="Times New Roman"/>
          <w:sz w:val="28"/>
          <w:szCs w:val="28"/>
          <w:lang w:eastAsia="en-US"/>
        </w:rPr>
        <w:t>комиссии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исключения члена комиссии, являющегося стороной конфликта интересов, из состава комиссии либо отстранения.</w:t>
      </w:r>
    </w:p>
    <w:p w14:paraId="7DCDFF1F" w14:textId="77777777" w:rsidR="00A27E38" w:rsidRPr="00FF2230" w:rsidRDefault="00A27E38" w:rsidP="00A27E38">
      <w:pPr>
        <w:pStyle w:val="ab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2230">
        <w:rPr>
          <w:rFonts w:ascii="Times New Roman" w:hAnsi="Times New Roman" w:cs="Times New Roman"/>
          <w:sz w:val="28"/>
          <w:szCs w:val="28"/>
        </w:rPr>
        <w:t>К</w:t>
      </w:r>
      <w:r w:rsidRPr="00FF2230">
        <w:rPr>
          <w:rFonts w:ascii="Times New Roman" w:eastAsia="Calibri" w:hAnsi="Times New Roman" w:cs="Times New Roman"/>
          <w:sz w:val="28"/>
          <w:szCs w:val="28"/>
          <w:lang w:eastAsia="en-US"/>
        </w:rPr>
        <w:t>омиссия в своей работе руководствуется законодательством Российской Федерации, Архангельской области, Уставом Няндомского муниципального округа Архангельской области, нормативными правовыми актами органов местного самоуправления Няндомского муниципального округа Архангельской области, а также настоящим Положением.</w:t>
      </w:r>
    </w:p>
    <w:p w14:paraId="62C14338" w14:textId="77777777" w:rsidR="00A27E38" w:rsidRPr="008C430C" w:rsidRDefault="00A27E38" w:rsidP="00A27E38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2B3C9808" w14:textId="77777777" w:rsidR="00A27E38" w:rsidRDefault="00A27E38" w:rsidP="00A27E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Полномочия и функции</w:t>
      </w:r>
      <w:r w:rsidRPr="001B71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1B71BE">
        <w:rPr>
          <w:rFonts w:ascii="Times New Roman" w:hAnsi="Times New Roman" w:cs="Times New Roman"/>
          <w:b/>
          <w:sz w:val="28"/>
          <w:szCs w:val="28"/>
        </w:rPr>
        <w:t>еж</w:t>
      </w:r>
      <w:r>
        <w:rPr>
          <w:rFonts w:ascii="Times New Roman" w:hAnsi="Times New Roman" w:cs="Times New Roman"/>
          <w:b/>
          <w:sz w:val="28"/>
          <w:szCs w:val="28"/>
        </w:rPr>
        <w:t>ведомственной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комиссии</w:t>
      </w:r>
    </w:p>
    <w:p w14:paraId="4EA138D5" w14:textId="77777777" w:rsidR="00A27E38" w:rsidRDefault="00A27E38" w:rsidP="00A27E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0E19A0" w14:textId="77777777" w:rsidR="00A27E38" w:rsidRPr="00FF2230" w:rsidRDefault="00A27E38" w:rsidP="00A27E38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  <w:r w:rsidRPr="00FF2230">
        <w:rPr>
          <w:rFonts w:ascii="Times New Roman" w:hAnsi="Times New Roman"/>
          <w:sz w:val="28"/>
          <w:szCs w:val="28"/>
        </w:rPr>
        <w:t>2.</w:t>
      </w:r>
      <w:proofErr w:type="gramStart"/>
      <w:r w:rsidRPr="00FF2230">
        <w:rPr>
          <w:rFonts w:ascii="Times New Roman" w:hAnsi="Times New Roman"/>
          <w:sz w:val="28"/>
          <w:szCs w:val="28"/>
        </w:rPr>
        <w:t>1.Комиссия</w:t>
      </w:r>
      <w:proofErr w:type="gramEnd"/>
      <w:r w:rsidRPr="00FF2230">
        <w:rPr>
          <w:rFonts w:ascii="Times New Roman" w:hAnsi="Times New Roman"/>
          <w:sz w:val="28"/>
          <w:szCs w:val="28"/>
        </w:rPr>
        <w:t xml:space="preserve"> осуществляет приемку муниципальных  образовательных организаций к новому учебному году.</w:t>
      </w:r>
    </w:p>
    <w:p w14:paraId="29F9C53A" w14:textId="77777777" w:rsidR="00A27E38" w:rsidRPr="00FF2230" w:rsidRDefault="00A27E38" w:rsidP="00A27E38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2230">
        <w:rPr>
          <w:rFonts w:ascii="Times New Roman" w:hAnsi="Times New Roman" w:cs="Times New Roman"/>
          <w:sz w:val="28"/>
          <w:szCs w:val="28"/>
        </w:rPr>
        <w:lastRenderedPageBreak/>
        <w:t>2.2. Комиссия координирует деятельность всех заинтересованных структур, организаций, участвующих в организации и обеспечении безопасных условий воспитания и обучения в муниципальных образовательных организациях.</w:t>
      </w:r>
    </w:p>
    <w:p w14:paraId="6E0FFB17" w14:textId="77777777" w:rsidR="00A27E38" w:rsidRPr="00FF2230" w:rsidRDefault="00A27E38" w:rsidP="00A27E38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2230">
        <w:rPr>
          <w:rFonts w:ascii="Times New Roman" w:hAnsi="Times New Roman" w:cs="Times New Roman"/>
          <w:sz w:val="28"/>
          <w:szCs w:val="28"/>
        </w:rPr>
        <w:t>2.3. Комиссия в ходе проведения приемки муниципальных образовательных организаций к новому учебному году  анализирует результаты приемки и устранения нарушений, выявленных в ходе оценки готовности организации к предыдущему учебному году, выполнение предписаний органов государственного контроля (надзора), выполнение утвержденного плана мероприятий по подготовке конкретной муниципальной образовательной организации  к началу нового учебного года исходя из реального состояния дел, включая вопросы финансового, материально-технического и иных видов обеспечения, в рамках бюджетного финансирования, реализации федеральных, региональных, муниципальных целевых программ и иных способов практической организации выполнения мероприятий плана.</w:t>
      </w:r>
    </w:p>
    <w:p w14:paraId="762083F5" w14:textId="77777777" w:rsidR="00A27E38" w:rsidRPr="00FF2230" w:rsidRDefault="00A27E38" w:rsidP="00A27E38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2230">
        <w:rPr>
          <w:rFonts w:ascii="Times New Roman" w:hAnsi="Times New Roman" w:cs="Times New Roman"/>
          <w:sz w:val="28"/>
          <w:szCs w:val="28"/>
        </w:rPr>
        <w:t xml:space="preserve">2.4. Комиссия оценивает </w:t>
      </w:r>
    </w:p>
    <w:p w14:paraId="58734FB4" w14:textId="77777777" w:rsidR="00A27E38" w:rsidRPr="00FF2230" w:rsidRDefault="00A27E38" w:rsidP="00A27E38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2230">
        <w:rPr>
          <w:rFonts w:ascii="Times New Roman" w:hAnsi="Times New Roman" w:cs="Times New Roman"/>
          <w:sz w:val="28"/>
          <w:szCs w:val="28"/>
        </w:rPr>
        <w:t>- обеспечение доступности зданий и сооружений муниципальных образовательных организаций для лиц с ограниченными возможностями;</w:t>
      </w:r>
    </w:p>
    <w:p w14:paraId="5AC5966A" w14:textId="77777777" w:rsidR="00A27E38" w:rsidRPr="00FF2230" w:rsidRDefault="00A27E38" w:rsidP="00A27E38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FF2230">
        <w:rPr>
          <w:rFonts w:ascii="Times New Roman" w:hAnsi="Times New Roman"/>
          <w:sz w:val="28"/>
          <w:szCs w:val="28"/>
        </w:rPr>
        <w:t>- наличие и исправности первичных средств пожаротушения, состояние путей эвакуации и эвакуационных выходов, работоспособность и обеспечения обслуживания систем автоматической противопожарной защиты;</w:t>
      </w:r>
    </w:p>
    <w:p w14:paraId="69283B2B" w14:textId="77777777" w:rsidR="00A27E38" w:rsidRPr="00FF2230" w:rsidRDefault="00A27E38" w:rsidP="00A27E38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  <w:r w:rsidRPr="00FF2230">
        <w:rPr>
          <w:rFonts w:ascii="Times New Roman" w:hAnsi="Times New Roman"/>
          <w:sz w:val="28"/>
          <w:szCs w:val="28"/>
        </w:rPr>
        <w:t>- организацию мероприятий в области гражданской обороны и защиты населения и территорий от чрезвычайных ситуаций, проверку наличия и размещения наглядной агитации по вопросам соблюдения мер безопасности и умений действовать на случай возникновения чрезвычайных ситуаций;</w:t>
      </w:r>
    </w:p>
    <w:p w14:paraId="4772D895" w14:textId="77777777" w:rsidR="00A27E38" w:rsidRPr="00FF2230" w:rsidRDefault="00A27E38" w:rsidP="00A27E38">
      <w:pPr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2230">
        <w:rPr>
          <w:rFonts w:ascii="Times New Roman" w:hAnsi="Times New Roman"/>
          <w:sz w:val="28"/>
          <w:szCs w:val="28"/>
        </w:rPr>
        <w:t xml:space="preserve">- </w:t>
      </w:r>
      <w:r w:rsidRPr="00FF2230">
        <w:rPr>
          <w:rFonts w:ascii="Times New Roman" w:hAnsi="Times New Roman" w:cs="Times New Roman"/>
          <w:sz w:val="28"/>
          <w:szCs w:val="28"/>
        </w:rPr>
        <w:t xml:space="preserve">состояние материально-технической базы и оснащенности образовательного процесса муниципальной образовательной организации, в том числе </w:t>
      </w:r>
      <w:r w:rsidRPr="00FF2230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организацию питания и медицинского обслуживания обучающихся и (или) воспитанников;</w:t>
      </w:r>
    </w:p>
    <w:p w14:paraId="1BEB9E8D" w14:textId="77777777" w:rsidR="00A27E38" w:rsidRPr="00FF2230" w:rsidRDefault="00A27E38" w:rsidP="00A27E38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  <w:r w:rsidRPr="00FF2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 выполнение </w:t>
      </w:r>
      <w:r w:rsidRPr="00FF2230">
        <w:rPr>
          <w:rFonts w:ascii="Times New Roman" w:hAnsi="Times New Roman" w:cs="Times New Roman"/>
          <w:iCs/>
          <w:sz w:val="28"/>
          <w:szCs w:val="28"/>
        </w:rPr>
        <w:t>мероприятий по подготовке к отопительному сезону.</w:t>
      </w:r>
    </w:p>
    <w:p w14:paraId="392E5992" w14:textId="77777777" w:rsidR="00A27E38" w:rsidRPr="00FF2230" w:rsidRDefault="00A27E38" w:rsidP="00A27E3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F2230">
        <w:rPr>
          <w:rFonts w:ascii="Times New Roman" w:hAnsi="Times New Roman" w:cs="Times New Roman"/>
          <w:sz w:val="28"/>
          <w:szCs w:val="28"/>
        </w:rPr>
        <w:t>2.5. В целях выполнения своих функций комиссия вправе запрашивать и получать у уполномоченных лиц и органов необходимые документы и сведения.</w:t>
      </w:r>
    </w:p>
    <w:p w14:paraId="422F016B" w14:textId="77777777" w:rsidR="00A27E38" w:rsidRPr="00FF2230" w:rsidRDefault="00A27E38" w:rsidP="00A27E3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F2230">
        <w:rPr>
          <w:rFonts w:ascii="Times New Roman" w:hAnsi="Times New Roman" w:cs="Times New Roman"/>
          <w:sz w:val="28"/>
          <w:szCs w:val="28"/>
        </w:rPr>
        <w:t xml:space="preserve">2.6. Комиссия в случае выявления нарушений устанавливает муниципальной образовательной организации конкретные сроки для их устранения, определяет дату повторной приемки. </w:t>
      </w:r>
      <w:r w:rsidRPr="00FF2230">
        <w:rPr>
          <w:rFonts w:ascii="Times New Roman" w:hAnsi="Times New Roman"/>
          <w:sz w:val="28"/>
          <w:szCs w:val="28"/>
        </w:rPr>
        <w:t xml:space="preserve">Муниципальные образовательные организации, не устранившие замечания в установленные сроки, признаются не готовыми к новому учебному году. </w:t>
      </w:r>
    </w:p>
    <w:p w14:paraId="2056355F" w14:textId="77777777" w:rsidR="00A27E38" w:rsidRPr="00FF2230" w:rsidRDefault="00A27E38" w:rsidP="00A27E38">
      <w:pPr>
        <w:pStyle w:val="a5"/>
        <w:ind w:left="1429"/>
        <w:rPr>
          <w:rFonts w:ascii="Times New Roman" w:hAnsi="Times New Roman" w:cs="Times New Roman"/>
          <w:sz w:val="28"/>
          <w:szCs w:val="28"/>
        </w:rPr>
      </w:pPr>
    </w:p>
    <w:p w14:paraId="264A4CA3" w14:textId="77777777" w:rsidR="00A27E38" w:rsidRDefault="00A27E38" w:rsidP="00A27E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Организация работы</w:t>
      </w:r>
      <w:r w:rsidRPr="001B71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1B71BE">
        <w:rPr>
          <w:rFonts w:ascii="Times New Roman" w:hAnsi="Times New Roman" w:cs="Times New Roman"/>
          <w:b/>
          <w:sz w:val="28"/>
          <w:szCs w:val="28"/>
        </w:rPr>
        <w:t>еж</w:t>
      </w:r>
      <w:r>
        <w:rPr>
          <w:rFonts w:ascii="Times New Roman" w:hAnsi="Times New Roman" w:cs="Times New Roman"/>
          <w:b/>
          <w:sz w:val="28"/>
          <w:szCs w:val="28"/>
        </w:rPr>
        <w:t>ведомственной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комиссии</w:t>
      </w:r>
    </w:p>
    <w:p w14:paraId="0B6ADBDD" w14:textId="77777777" w:rsidR="00A27E38" w:rsidRDefault="00A27E38" w:rsidP="00A27E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816E2D" w14:textId="77777777" w:rsidR="00A27E38" w:rsidRPr="00E83CF2" w:rsidRDefault="00A27E38" w:rsidP="00A27E38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E83CF2">
        <w:rPr>
          <w:rFonts w:ascii="Times New Roman" w:eastAsia="Calibri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E83CF2">
        <w:rPr>
          <w:rFonts w:ascii="Times New Roman" w:eastAsia="Calibri" w:hAnsi="Times New Roman" w:cs="Times New Roman"/>
          <w:sz w:val="28"/>
          <w:szCs w:val="28"/>
        </w:rPr>
        <w:t>омиссию возглавляет председатель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комиссии, в его отсутствие – заместитель председателя комиссии.</w:t>
      </w:r>
    </w:p>
    <w:p w14:paraId="096C735E" w14:textId="77777777" w:rsidR="00A27E38" w:rsidRDefault="00A27E38" w:rsidP="00A27E3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2FB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F2FB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Комиссия считается правомочной при наличии не менее половины её состава.</w:t>
      </w:r>
    </w:p>
    <w:p w14:paraId="20928769" w14:textId="77777777" w:rsidR="00A27E38" w:rsidRDefault="00A27E38" w:rsidP="00A27E3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Комиссию проводят не реже одного раза</w:t>
      </w:r>
      <w:r w:rsidRPr="00CF2FBB">
        <w:rPr>
          <w:rFonts w:ascii="Times New Roman" w:hAnsi="Times New Roman" w:cs="Times New Roman"/>
          <w:sz w:val="28"/>
          <w:szCs w:val="28"/>
        </w:rPr>
        <w:t xml:space="preserve"> в год.</w:t>
      </w:r>
    </w:p>
    <w:p w14:paraId="30618BB5" w14:textId="77777777" w:rsidR="00A27E38" w:rsidRPr="00FB491B" w:rsidRDefault="00A27E38" w:rsidP="00A27E38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91B">
        <w:rPr>
          <w:rFonts w:ascii="Times New Roman" w:hAnsi="Times New Roman" w:cs="Times New Roman"/>
          <w:sz w:val="28"/>
          <w:szCs w:val="28"/>
        </w:rPr>
        <w:t xml:space="preserve">3.4. Комиссия </w:t>
      </w:r>
      <w:proofErr w:type="gramStart"/>
      <w:r w:rsidRPr="00FB491B">
        <w:rPr>
          <w:rFonts w:ascii="Times New Roman" w:hAnsi="Times New Roman" w:cs="Times New Roman"/>
          <w:sz w:val="28"/>
          <w:szCs w:val="28"/>
        </w:rPr>
        <w:t>работает  в</w:t>
      </w:r>
      <w:proofErr w:type="gramEnd"/>
      <w:r w:rsidRPr="00FB491B">
        <w:rPr>
          <w:rFonts w:ascii="Times New Roman" w:hAnsi="Times New Roman" w:cs="Times New Roman"/>
          <w:sz w:val="28"/>
          <w:szCs w:val="28"/>
        </w:rPr>
        <w:t xml:space="preserve"> соответствии с утвержденным графиком приемки муниципальных образовательных организаций Няндомского муниципального округа Архангельской области к новому учебному году, в установленные сроки посещает муниципальные образовательные организации и проводит проверку их готовности к новому учебному году. Муниципальная образовательная организация предоставляет комиссии общее состояние здания, документацию.</w:t>
      </w:r>
    </w:p>
    <w:p w14:paraId="293959F3" w14:textId="77777777" w:rsidR="00A27E38" w:rsidRPr="00FB491B" w:rsidRDefault="00A27E38" w:rsidP="00A27E38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91B">
        <w:rPr>
          <w:rFonts w:ascii="Times New Roman" w:hAnsi="Times New Roman" w:cs="Times New Roman"/>
          <w:sz w:val="28"/>
          <w:szCs w:val="28"/>
        </w:rPr>
        <w:t xml:space="preserve">3.5. По </w:t>
      </w:r>
      <w:proofErr w:type="gramStart"/>
      <w:r w:rsidRPr="00FB491B">
        <w:rPr>
          <w:rFonts w:ascii="Times New Roman" w:hAnsi="Times New Roman" w:cs="Times New Roman"/>
          <w:sz w:val="28"/>
          <w:szCs w:val="28"/>
        </w:rPr>
        <w:t>итогам  приемки</w:t>
      </w:r>
      <w:proofErr w:type="gramEnd"/>
      <w:r w:rsidRPr="00FB491B">
        <w:rPr>
          <w:rFonts w:ascii="Times New Roman" w:hAnsi="Times New Roman" w:cs="Times New Roman"/>
          <w:sz w:val="28"/>
          <w:szCs w:val="28"/>
        </w:rPr>
        <w:t xml:space="preserve"> комиссией муниципальных образовательных организаций Няндомского муниципального округа Архангельской области к новому учебному году оформляются акты проверки готовности образовательных организаций  к новому учебному году в соответствии с формой, рекомендованной министерством образования Архангельской области,  в двух экземплярах. </w:t>
      </w:r>
    </w:p>
    <w:p w14:paraId="183C85CA" w14:textId="77777777" w:rsidR="00A27E38" w:rsidRDefault="00A27E38" w:rsidP="00A27E3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Pr="00FB3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Акты проверки готовности образовательных организаций к новому учебному году подписываются всеми членами комиссии, а также руководителем образовательной организации.</w:t>
      </w:r>
    </w:p>
    <w:p w14:paraId="64E546EF" w14:textId="77777777" w:rsidR="00A27E38" w:rsidRDefault="00A27E38" w:rsidP="00A27E3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экземпляр акта проверки готовности образовательной организации к новому учебному году находится непосредственно в образовательной организации Няндомского муниципального округа Архангельской области, второй – в Управлении образования администрации Няндомского муниципального округа Архангельской области.</w:t>
      </w:r>
    </w:p>
    <w:p w14:paraId="4ADF33A3" w14:textId="77777777" w:rsidR="00A27E38" w:rsidRDefault="00A27E38" w:rsidP="00A27E38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14:paraId="6FCCD4DF" w14:textId="77777777" w:rsidR="00A27E38" w:rsidRPr="002458D7" w:rsidRDefault="00A27E38" w:rsidP="00A27E38">
      <w:pPr>
        <w:ind w:firstLine="70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</w:t>
      </w:r>
    </w:p>
    <w:p w14:paraId="33EC4BB9" w14:textId="77777777" w:rsidR="00D3333B" w:rsidRPr="00727854" w:rsidRDefault="00D3333B" w:rsidP="005B601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3333B" w:rsidRPr="00727854" w:rsidSect="00EF241B">
      <w:headerReference w:type="default" r:id="rId10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47BFE" w14:textId="77777777" w:rsidR="000D00C4" w:rsidRDefault="000D00C4" w:rsidP="00D729AA">
      <w:pPr>
        <w:spacing w:line="240" w:lineRule="auto"/>
      </w:pPr>
      <w:r>
        <w:separator/>
      </w:r>
    </w:p>
  </w:endnote>
  <w:endnote w:type="continuationSeparator" w:id="0">
    <w:p w14:paraId="7DA704A3" w14:textId="77777777" w:rsidR="000D00C4" w:rsidRDefault="000D00C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1BA4D" w14:textId="77777777" w:rsidR="000D00C4" w:rsidRDefault="000D00C4" w:rsidP="00D729AA">
      <w:pPr>
        <w:spacing w:line="240" w:lineRule="auto"/>
      </w:pPr>
      <w:r>
        <w:separator/>
      </w:r>
    </w:p>
  </w:footnote>
  <w:footnote w:type="continuationSeparator" w:id="0">
    <w:p w14:paraId="03951E60" w14:textId="77777777" w:rsidR="000D00C4" w:rsidRDefault="000D00C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D8E3DC6" w14:textId="77777777" w:rsidR="00C34E6A" w:rsidRDefault="00D00E84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C34E6A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92DA1">
          <w:rPr>
            <w:rFonts w:ascii="Times New Roman" w:hAnsi="Times New Roman" w:cs="Times New Roman"/>
            <w:noProof/>
          </w:rPr>
          <w:t>3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E49152" w14:textId="77777777" w:rsidR="00C34E6A" w:rsidRDefault="00C34E6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C34E6A" w14:paraId="678DA083" w14:textId="77777777" w:rsidTr="00D3333B">
      <w:tc>
        <w:tcPr>
          <w:tcW w:w="9570" w:type="dxa"/>
        </w:tcPr>
        <w:p w14:paraId="364BA785" w14:textId="77777777" w:rsidR="00C34E6A" w:rsidRDefault="00C34E6A" w:rsidP="00D333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F5ADD38" wp14:editId="7BE580A9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F666DC4" w14:textId="77777777" w:rsidR="00C34E6A" w:rsidRPr="0037724A" w:rsidRDefault="00C34E6A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34E6A" w14:paraId="0056BC09" w14:textId="77777777" w:rsidTr="00D3333B">
      <w:tc>
        <w:tcPr>
          <w:tcW w:w="9570" w:type="dxa"/>
        </w:tcPr>
        <w:p w14:paraId="3F53B727" w14:textId="77777777" w:rsidR="00C34E6A" w:rsidRPr="00680A52" w:rsidRDefault="00C34E6A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09A62CC9" w14:textId="77777777" w:rsidR="00C34E6A" w:rsidRPr="00680A52" w:rsidRDefault="00C34E6A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F4141A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710D7C9" w14:textId="77777777" w:rsidR="00C34E6A" w:rsidRDefault="00C34E6A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C331FC5" w14:textId="77777777" w:rsidR="00C34E6A" w:rsidRPr="0037724A" w:rsidRDefault="00C34E6A" w:rsidP="00D333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C34E6A" w14:paraId="156D2F03" w14:textId="77777777" w:rsidTr="00D3333B">
      <w:tc>
        <w:tcPr>
          <w:tcW w:w="9570" w:type="dxa"/>
        </w:tcPr>
        <w:p w14:paraId="1A78554D" w14:textId="77777777" w:rsidR="00C34E6A" w:rsidRPr="0037724A" w:rsidRDefault="00C34E6A" w:rsidP="00D3333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C34E6A" w14:paraId="63B9F534" w14:textId="77777777" w:rsidTr="00D3333B">
      <w:tc>
        <w:tcPr>
          <w:tcW w:w="9570" w:type="dxa"/>
        </w:tcPr>
        <w:p w14:paraId="18B1453D" w14:textId="77777777" w:rsidR="00C34E6A" w:rsidRDefault="00C34E6A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34E6A" w14:paraId="66CD6F08" w14:textId="77777777" w:rsidTr="00D3333B">
      <w:tc>
        <w:tcPr>
          <w:tcW w:w="9570" w:type="dxa"/>
        </w:tcPr>
        <w:p w14:paraId="7000B931" w14:textId="591847B1" w:rsidR="00C34E6A" w:rsidRPr="00C7038B" w:rsidRDefault="00C34E6A" w:rsidP="001E550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135C9F"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9123F7">
            <w:rPr>
              <w:rFonts w:ascii="Times New Roman" w:hAnsi="Times New Roman" w:cs="Times New Roman"/>
              <w:sz w:val="28"/>
              <w:szCs w:val="28"/>
            </w:rPr>
            <w:t>7</w:t>
          </w:r>
          <w:r w:rsidR="00135C9F"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1E5508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123F7">
            <w:rPr>
              <w:rFonts w:ascii="Times New Roman" w:hAnsi="Times New Roman" w:cs="Times New Roman"/>
              <w:sz w:val="28"/>
              <w:szCs w:val="28"/>
            </w:rPr>
            <w:t xml:space="preserve">июля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4141A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9123F7">
            <w:rPr>
              <w:rFonts w:ascii="Times New Roman" w:hAnsi="Times New Roman" w:cs="Times New Roman"/>
              <w:sz w:val="28"/>
              <w:szCs w:val="28"/>
            </w:rPr>
            <w:t xml:space="preserve"> 283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E5508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C34E6A" w14:paraId="390E6B44" w14:textId="77777777" w:rsidTr="00D3333B">
      <w:tc>
        <w:tcPr>
          <w:tcW w:w="9570" w:type="dxa"/>
        </w:tcPr>
        <w:p w14:paraId="722964D6" w14:textId="77777777" w:rsidR="00C34E6A" w:rsidRPr="0037724A" w:rsidRDefault="00C34E6A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C34E6A" w14:paraId="22815FDD" w14:textId="77777777" w:rsidTr="00D3333B">
      <w:tc>
        <w:tcPr>
          <w:tcW w:w="9570" w:type="dxa"/>
        </w:tcPr>
        <w:p w14:paraId="7935DD8D" w14:textId="77777777" w:rsidR="00C34E6A" w:rsidRPr="0037724A" w:rsidRDefault="00C34E6A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C34E6A" w14:paraId="4494029D" w14:textId="77777777" w:rsidTr="00D3333B">
      <w:tc>
        <w:tcPr>
          <w:tcW w:w="9570" w:type="dxa"/>
        </w:tcPr>
        <w:p w14:paraId="58475BA7" w14:textId="77777777" w:rsidR="00C34E6A" w:rsidRPr="00C7038B" w:rsidRDefault="00C34E6A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C34E6A" w14:paraId="79F00E0F" w14:textId="77777777" w:rsidTr="00A34E72">
      <w:trPr>
        <w:trHeight w:val="74"/>
      </w:trPr>
      <w:tc>
        <w:tcPr>
          <w:tcW w:w="9570" w:type="dxa"/>
        </w:tcPr>
        <w:p w14:paraId="7D351EEB" w14:textId="77777777" w:rsidR="00C34E6A" w:rsidRPr="00D729AA" w:rsidRDefault="00C34E6A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9585CD9" w14:textId="77777777" w:rsidR="00C34E6A" w:rsidRPr="00D729AA" w:rsidRDefault="00C34E6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8351558"/>
      <w:docPartObj>
        <w:docPartGallery w:val="Page Numbers (Top of Page)"/>
        <w:docPartUnique/>
      </w:docPartObj>
    </w:sdtPr>
    <w:sdtEndPr/>
    <w:sdtContent>
      <w:p w14:paraId="200F54FE" w14:textId="77777777" w:rsidR="00FB3FE2" w:rsidRDefault="00332B8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73C4FFF" w14:textId="77777777" w:rsidR="00FB3FE2" w:rsidRDefault="000D00C4" w:rsidP="00A8496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E2ABA"/>
    <w:multiLevelType w:val="multilevel"/>
    <w:tmpl w:val="F5788D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6" w:hanging="37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ascii="Calibri" w:hAnsi="Calibri" w:cs="Calibri" w:hint="default"/>
        <w:sz w:val="22"/>
      </w:rPr>
    </w:lvl>
  </w:abstractNum>
  <w:abstractNum w:abstractNumId="1" w15:restartNumberingAfterBreak="0">
    <w:nsid w:val="2CD351B6"/>
    <w:multiLevelType w:val="hybridMultilevel"/>
    <w:tmpl w:val="F1807EFA"/>
    <w:lvl w:ilvl="0" w:tplc="BE58A9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D62225F"/>
    <w:multiLevelType w:val="multilevel"/>
    <w:tmpl w:val="AF54A4D4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46" w:hanging="12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68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8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8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8" w:hanging="2160"/>
      </w:pPr>
      <w:rPr>
        <w:rFonts w:hint="default"/>
      </w:rPr>
    </w:lvl>
  </w:abstractNum>
  <w:abstractNum w:abstractNumId="4" w15:restartNumberingAfterBreak="0">
    <w:nsid w:val="4FFC4035"/>
    <w:multiLevelType w:val="hybridMultilevel"/>
    <w:tmpl w:val="AEACAAE2"/>
    <w:lvl w:ilvl="0" w:tplc="38F438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8145DF0"/>
    <w:multiLevelType w:val="hybridMultilevel"/>
    <w:tmpl w:val="D47C3FB4"/>
    <w:lvl w:ilvl="0" w:tplc="9588F48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1F77"/>
    <w:rsid w:val="00045B13"/>
    <w:rsid w:val="00052074"/>
    <w:rsid w:val="00087886"/>
    <w:rsid w:val="000C2BD4"/>
    <w:rsid w:val="000D00C4"/>
    <w:rsid w:val="000D5BCF"/>
    <w:rsid w:val="000F0D60"/>
    <w:rsid w:val="0010228F"/>
    <w:rsid w:val="00112896"/>
    <w:rsid w:val="00113509"/>
    <w:rsid w:val="00135C9F"/>
    <w:rsid w:val="00175124"/>
    <w:rsid w:val="00185112"/>
    <w:rsid w:val="00185C2A"/>
    <w:rsid w:val="00191EB4"/>
    <w:rsid w:val="001C7717"/>
    <w:rsid w:val="001D56FE"/>
    <w:rsid w:val="001E5508"/>
    <w:rsid w:val="001E7CEC"/>
    <w:rsid w:val="001F3E24"/>
    <w:rsid w:val="002220DB"/>
    <w:rsid w:val="0022341B"/>
    <w:rsid w:val="00225DE5"/>
    <w:rsid w:val="00251983"/>
    <w:rsid w:val="00280018"/>
    <w:rsid w:val="00281C02"/>
    <w:rsid w:val="00282EF6"/>
    <w:rsid w:val="00283000"/>
    <w:rsid w:val="00297D07"/>
    <w:rsid w:val="002B6FD7"/>
    <w:rsid w:val="002F09D7"/>
    <w:rsid w:val="00303C1D"/>
    <w:rsid w:val="00332B82"/>
    <w:rsid w:val="00334A54"/>
    <w:rsid w:val="00366970"/>
    <w:rsid w:val="0037724A"/>
    <w:rsid w:val="00393E5F"/>
    <w:rsid w:val="003C5ECF"/>
    <w:rsid w:val="003F1C6C"/>
    <w:rsid w:val="00403478"/>
    <w:rsid w:val="00424EC2"/>
    <w:rsid w:val="00494C96"/>
    <w:rsid w:val="00497FC1"/>
    <w:rsid w:val="004A0829"/>
    <w:rsid w:val="004A1C3D"/>
    <w:rsid w:val="004B4FEB"/>
    <w:rsid w:val="004D0B40"/>
    <w:rsid w:val="00517B33"/>
    <w:rsid w:val="00533983"/>
    <w:rsid w:val="005668CE"/>
    <w:rsid w:val="0056739B"/>
    <w:rsid w:val="005750EE"/>
    <w:rsid w:val="00581227"/>
    <w:rsid w:val="005915A0"/>
    <w:rsid w:val="005A7091"/>
    <w:rsid w:val="005B6011"/>
    <w:rsid w:val="005E1E3B"/>
    <w:rsid w:val="005F3200"/>
    <w:rsid w:val="005F3AD8"/>
    <w:rsid w:val="00613C1F"/>
    <w:rsid w:val="00650122"/>
    <w:rsid w:val="006557B6"/>
    <w:rsid w:val="00657F27"/>
    <w:rsid w:val="00680A52"/>
    <w:rsid w:val="006A5FAF"/>
    <w:rsid w:val="006A6FA4"/>
    <w:rsid w:val="006B620A"/>
    <w:rsid w:val="0070668B"/>
    <w:rsid w:val="0071575D"/>
    <w:rsid w:val="007217DC"/>
    <w:rsid w:val="00727854"/>
    <w:rsid w:val="00732F34"/>
    <w:rsid w:val="0073582A"/>
    <w:rsid w:val="007820C9"/>
    <w:rsid w:val="00796FA3"/>
    <w:rsid w:val="007A3960"/>
    <w:rsid w:val="007D6DCE"/>
    <w:rsid w:val="007E52D7"/>
    <w:rsid w:val="007E7FD6"/>
    <w:rsid w:val="008369BE"/>
    <w:rsid w:val="00837D95"/>
    <w:rsid w:val="008424CD"/>
    <w:rsid w:val="008724EC"/>
    <w:rsid w:val="008A709F"/>
    <w:rsid w:val="008C2127"/>
    <w:rsid w:val="008D2546"/>
    <w:rsid w:val="008F5DAB"/>
    <w:rsid w:val="009123F7"/>
    <w:rsid w:val="00917628"/>
    <w:rsid w:val="0092487B"/>
    <w:rsid w:val="00960022"/>
    <w:rsid w:val="00965615"/>
    <w:rsid w:val="009829FD"/>
    <w:rsid w:val="00985041"/>
    <w:rsid w:val="00992DA1"/>
    <w:rsid w:val="009E0825"/>
    <w:rsid w:val="00A07FC8"/>
    <w:rsid w:val="00A27287"/>
    <w:rsid w:val="00A27E38"/>
    <w:rsid w:val="00A34E72"/>
    <w:rsid w:val="00A61778"/>
    <w:rsid w:val="00A77D00"/>
    <w:rsid w:val="00A95A0B"/>
    <w:rsid w:val="00AA03C6"/>
    <w:rsid w:val="00AA6653"/>
    <w:rsid w:val="00AC754E"/>
    <w:rsid w:val="00B14344"/>
    <w:rsid w:val="00B17B2F"/>
    <w:rsid w:val="00B35210"/>
    <w:rsid w:val="00B508BF"/>
    <w:rsid w:val="00B754AB"/>
    <w:rsid w:val="00BE18A3"/>
    <w:rsid w:val="00BF38A8"/>
    <w:rsid w:val="00BF5941"/>
    <w:rsid w:val="00BF5C38"/>
    <w:rsid w:val="00C15C1E"/>
    <w:rsid w:val="00C34E6A"/>
    <w:rsid w:val="00C35491"/>
    <w:rsid w:val="00C3670B"/>
    <w:rsid w:val="00C40F57"/>
    <w:rsid w:val="00C46E06"/>
    <w:rsid w:val="00C52914"/>
    <w:rsid w:val="00C65767"/>
    <w:rsid w:val="00C7038B"/>
    <w:rsid w:val="00C8755E"/>
    <w:rsid w:val="00CB519B"/>
    <w:rsid w:val="00CB6373"/>
    <w:rsid w:val="00CC46D8"/>
    <w:rsid w:val="00D00E84"/>
    <w:rsid w:val="00D04F66"/>
    <w:rsid w:val="00D21BB2"/>
    <w:rsid w:val="00D26A13"/>
    <w:rsid w:val="00D3333B"/>
    <w:rsid w:val="00D3393D"/>
    <w:rsid w:val="00D53761"/>
    <w:rsid w:val="00D729AA"/>
    <w:rsid w:val="00D73DF7"/>
    <w:rsid w:val="00D75E4B"/>
    <w:rsid w:val="00DA1DF3"/>
    <w:rsid w:val="00DA4A18"/>
    <w:rsid w:val="00DA4C3B"/>
    <w:rsid w:val="00DA7D61"/>
    <w:rsid w:val="00DC3D91"/>
    <w:rsid w:val="00DD6CFC"/>
    <w:rsid w:val="00DF392A"/>
    <w:rsid w:val="00DF4A4C"/>
    <w:rsid w:val="00E444E6"/>
    <w:rsid w:val="00E548FA"/>
    <w:rsid w:val="00E67B48"/>
    <w:rsid w:val="00EA4310"/>
    <w:rsid w:val="00EE0007"/>
    <w:rsid w:val="00EE1BED"/>
    <w:rsid w:val="00EF2169"/>
    <w:rsid w:val="00F10CE9"/>
    <w:rsid w:val="00F1653F"/>
    <w:rsid w:val="00F235AE"/>
    <w:rsid w:val="00F4141A"/>
    <w:rsid w:val="00F7395E"/>
    <w:rsid w:val="00F82F88"/>
    <w:rsid w:val="00FA1839"/>
    <w:rsid w:val="00FA4DAD"/>
    <w:rsid w:val="00FC0577"/>
    <w:rsid w:val="00FC755B"/>
    <w:rsid w:val="00FD00EE"/>
    <w:rsid w:val="00FD69EC"/>
    <w:rsid w:val="00FF2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675D"/>
  <w15:docId w15:val="{06982E33-D117-4A1F-B410-32FBCC12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8F5DA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487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D3333B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1 Знак"/>
    <w:basedOn w:val="a"/>
    <w:rsid w:val="0072785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A27E38"/>
    <w:pPr>
      <w:spacing w:line="240" w:lineRule="auto"/>
      <w:jc w:val="left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C74E6E7-09BA-480D-A742-E6DE84BC4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3</cp:revision>
  <cp:lastPrinted>2023-07-06T07:30:00Z</cp:lastPrinted>
  <dcterms:created xsi:type="dcterms:W3CDTF">2023-07-07T12:13:00Z</dcterms:created>
  <dcterms:modified xsi:type="dcterms:W3CDTF">2023-07-07T12:16:00Z</dcterms:modified>
</cp:coreProperties>
</file>