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vertAnchor="text" w:horzAnchor="margin" w:tblpXSpec="center" w:tblpY="12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392A01" w14:paraId="518A412E" w14:textId="77777777" w:rsidTr="006E198F">
        <w:tc>
          <w:tcPr>
            <w:tcW w:w="9354" w:type="dxa"/>
          </w:tcPr>
          <w:p w14:paraId="392FA9D6" w14:textId="77777777" w:rsidR="00392A01" w:rsidRDefault="00392A01" w:rsidP="006E198F">
            <w:pPr>
              <w:jc w:val="center"/>
              <w:rPr>
                <w:rFonts w:ascii="Times New Roman" w:hAnsi="Times New Roman" w:cs="Times New Roman"/>
                <w:b w:val="0"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w:drawing>
                <wp:inline distT="0" distB="0" distL="0" distR="0" wp14:anchorId="5B0411DA" wp14:editId="462DBF4C">
                  <wp:extent cx="564996" cy="680265"/>
                  <wp:effectExtent l="19050" t="0" r="6504" b="0"/>
                  <wp:docPr id="4" name="Рисунок 4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9349FC" w14:textId="77777777" w:rsidR="00392A01" w:rsidRPr="0037724A" w:rsidRDefault="00392A01" w:rsidP="006E198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92A01" w14:paraId="173A77E4" w14:textId="77777777" w:rsidTr="006E198F">
        <w:tc>
          <w:tcPr>
            <w:tcW w:w="9354" w:type="dxa"/>
          </w:tcPr>
          <w:p w14:paraId="3FF36CA2" w14:textId="77777777" w:rsidR="00392A01" w:rsidRPr="00680A52" w:rsidRDefault="00392A01" w:rsidP="006E198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  <w:p w14:paraId="789B6468" w14:textId="77777777" w:rsidR="00392A01" w:rsidRPr="00680A52" w:rsidRDefault="00392A01" w:rsidP="006E198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sz w:val="28"/>
                <w:szCs w:val="28"/>
              </w:rPr>
              <w:t xml:space="preserve">НЯНДОМСКОГО 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ОКРУГА</w:t>
            </w:r>
          </w:p>
          <w:p w14:paraId="7C67D6A6" w14:textId="77777777" w:rsidR="00392A01" w:rsidRDefault="00392A01" w:rsidP="006E198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  <w:p w14:paraId="36A29BA9" w14:textId="77777777" w:rsidR="00392A01" w:rsidRPr="0037724A" w:rsidRDefault="00392A01" w:rsidP="006E198F">
            <w:pPr>
              <w:jc w:val="center"/>
              <w:rPr>
                <w:rFonts w:ascii="Times New Roman" w:hAnsi="Times New Roman" w:cs="Times New Roman"/>
                <w:b w:val="0"/>
                <w:sz w:val="36"/>
                <w:szCs w:val="36"/>
              </w:rPr>
            </w:pPr>
          </w:p>
        </w:tc>
      </w:tr>
      <w:tr w:rsidR="00392A01" w14:paraId="21486654" w14:textId="77777777" w:rsidTr="006E198F">
        <w:tc>
          <w:tcPr>
            <w:tcW w:w="9354" w:type="dxa"/>
          </w:tcPr>
          <w:p w14:paraId="391622F8" w14:textId="77777777" w:rsidR="00392A01" w:rsidRPr="0037724A" w:rsidRDefault="00392A01" w:rsidP="006E198F">
            <w:pPr>
              <w:jc w:val="center"/>
              <w:rPr>
                <w:rFonts w:ascii="Georgia" w:hAnsi="Georgia" w:cs="Times New Roman"/>
                <w:b w:val="0"/>
                <w:sz w:val="36"/>
                <w:szCs w:val="36"/>
              </w:rPr>
            </w:pPr>
            <w:r>
              <w:rPr>
                <w:rFonts w:ascii="Georgia" w:hAnsi="Georgia" w:cs="Times New Roman"/>
                <w:sz w:val="36"/>
                <w:szCs w:val="36"/>
              </w:rPr>
              <w:t>П О С Т А Н О В Л Е Н И Е</w:t>
            </w:r>
          </w:p>
        </w:tc>
      </w:tr>
      <w:tr w:rsidR="00392A01" w14:paraId="641F1447" w14:textId="77777777" w:rsidTr="006E198F">
        <w:tc>
          <w:tcPr>
            <w:tcW w:w="9354" w:type="dxa"/>
          </w:tcPr>
          <w:p w14:paraId="718A5D02" w14:textId="77777777" w:rsidR="00392A01" w:rsidRDefault="00392A01" w:rsidP="006E198F">
            <w:pPr>
              <w:jc w:val="center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392A01" w14:paraId="6DF54104" w14:textId="77777777" w:rsidTr="006E198F">
        <w:tc>
          <w:tcPr>
            <w:tcW w:w="9354" w:type="dxa"/>
          </w:tcPr>
          <w:p w14:paraId="1759E00E" w14:textId="1F92D82A" w:rsidR="00392A01" w:rsidRPr="00E952A1" w:rsidRDefault="00392A01" w:rsidP="006E198F">
            <w:pPr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E952A1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от «</w:t>
            </w:r>
            <w:r w:rsidR="0041386F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25</w:t>
            </w:r>
            <w:r w:rsidRPr="00E952A1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»</w:t>
            </w:r>
            <w:r w:rsidR="00E952A1" w:rsidRPr="00E952A1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 ноября </w:t>
            </w:r>
            <w:r w:rsidRPr="00E952A1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2025 г. №</w:t>
            </w:r>
            <w:r w:rsidR="00E952A1" w:rsidRPr="00E952A1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 257 -</w:t>
            </w:r>
            <w:r w:rsidRPr="00E952A1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 xml:space="preserve"> па</w:t>
            </w:r>
          </w:p>
        </w:tc>
      </w:tr>
      <w:tr w:rsidR="00392A01" w14:paraId="55C1C629" w14:textId="77777777" w:rsidTr="006E198F">
        <w:tc>
          <w:tcPr>
            <w:tcW w:w="9354" w:type="dxa"/>
          </w:tcPr>
          <w:p w14:paraId="74CC1EAD" w14:textId="77777777" w:rsidR="00392A01" w:rsidRPr="0037724A" w:rsidRDefault="00392A01" w:rsidP="006E1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A01" w14:paraId="643A95C1" w14:textId="77777777" w:rsidTr="006E198F">
        <w:tc>
          <w:tcPr>
            <w:tcW w:w="9354" w:type="dxa"/>
          </w:tcPr>
          <w:p w14:paraId="05DC01B8" w14:textId="77777777" w:rsidR="00392A01" w:rsidRPr="00E952A1" w:rsidRDefault="00392A01" w:rsidP="006E198F">
            <w:pPr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E952A1">
              <w:rPr>
                <w:rFonts w:ascii="Times New Roman" w:hAnsi="Times New Roman" w:cs="Times New Roman"/>
                <w:b w:val="0"/>
                <w:bCs/>
              </w:rPr>
              <w:t>г. Няндома</w:t>
            </w:r>
          </w:p>
        </w:tc>
      </w:tr>
      <w:tr w:rsidR="00392A01" w14:paraId="4ED7740C" w14:textId="77777777" w:rsidTr="006E198F">
        <w:tc>
          <w:tcPr>
            <w:tcW w:w="9354" w:type="dxa"/>
          </w:tcPr>
          <w:p w14:paraId="369009DF" w14:textId="77777777" w:rsidR="00392A01" w:rsidRPr="00C7038B" w:rsidRDefault="00392A01" w:rsidP="006E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A01" w14:paraId="1F715CDB" w14:textId="77777777" w:rsidTr="006E198F">
        <w:tc>
          <w:tcPr>
            <w:tcW w:w="9354" w:type="dxa"/>
          </w:tcPr>
          <w:p w14:paraId="3A8BC780" w14:textId="77777777" w:rsidR="00392A01" w:rsidRPr="00C7038B" w:rsidRDefault="00392A01" w:rsidP="006E19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ECC3921" w14:textId="7AC9E604" w:rsidR="00595034" w:rsidRPr="00C63E6F" w:rsidRDefault="00C63E6F" w:rsidP="002A6B0E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63E6F"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Положения о муниципальной </w:t>
      </w:r>
      <w:r w:rsidRPr="00C63E6F">
        <w:rPr>
          <w:rFonts w:ascii="Times New Roman" w:hAnsi="Times New Roman" w:cs="Times New Roman"/>
          <w:b/>
          <w:bCs/>
          <w:color w:val="1A1A1A"/>
          <w:sz w:val="28"/>
          <w:szCs w:val="28"/>
        </w:rPr>
        <w:t xml:space="preserve">межведомственной </w:t>
      </w:r>
      <w:r w:rsidRPr="00C63E6F">
        <w:rPr>
          <w:rFonts w:ascii="Times New Roman" w:hAnsi="Times New Roman" w:cs="Times New Roman"/>
          <w:b/>
          <w:bCs/>
          <w:sz w:val="28"/>
          <w:szCs w:val="28"/>
        </w:rPr>
        <w:t>комиссии по поддержке участников специальной военной операции и членов их семей на территории Няндомского муниципального округа Архангельской области</w:t>
      </w:r>
    </w:p>
    <w:p w14:paraId="3520396A" w14:textId="77777777" w:rsidR="00C63E6F" w:rsidRPr="000865D6" w:rsidRDefault="00C63E6F" w:rsidP="002A6B0E">
      <w:pPr>
        <w:autoSpaceDE w:val="0"/>
        <w:autoSpaceDN w:val="0"/>
        <w:adjustRightInd w:val="0"/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14:paraId="0B318CB0" w14:textId="07E0E32E" w:rsidR="00B5216F" w:rsidRPr="000865D6" w:rsidRDefault="00B5216F" w:rsidP="002A6B0E">
      <w:pPr>
        <w:pStyle w:val="western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865D6">
        <w:rPr>
          <w:rStyle w:val="2"/>
          <w:color w:val="000000"/>
        </w:rPr>
        <w:t xml:space="preserve">В соответствии </w:t>
      </w:r>
      <w:r w:rsidR="00595034" w:rsidRPr="000865D6">
        <w:rPr>
          <w:rStyle w:val="2"/>
          <w:color w:val="000000"/>
        </w:rPr>
        <w:t>с пунктом 1 Перечня поручений по реализации Послания Президента Федеральному Собранию, утвержденн</w:t>
      </w:r>
      <w:r w:rsidR="00C63E6F">
        <w:rPr>
          <w:rStyle w:val="2"/>
          <w:color w:val="000000"/>
        </w:rPr>
        <w:t>ым</w:t>
      </w:r>
      <w:r w:rsidR="00595034" w:rsidRPr="000865D6">
        <w:rPr>
          <w:rStyle w:val="2"/>
          <w:color w:val="000000"/>
        </w:rPr>
        <w:t xml:space="preserve"> Презид</w:t>
      </w:r>
      <w:r w:rsidR="00566D30" w:rsidRPr="000865D6">
        <w:rPr>
          <w:rStyle w:val="2"/>
          <w:color w:val="000000"/>
        </w:rPr>
        <w:t xml:space="preserve">ентом Российской Федерации 15 марта 2023 года № Пр-528, </w:t>
      </w:r>
      <w:r w:rsidR="00C63E6F">
        <w:rPr>
          <w:rStyle w:val="2"/>
          <w:color w:val="000000"/>
        </w:rPr>
        <w:t>П</w:t>
      </w:r>
      <w:r w:rsidR="00566D30" w:rsidRPr="000865D6">
        <w:rPr>
          <w:rStyle w:val="2"/>
          <w:color w:val="000000"/>
        </w:rPr>
        <w:t>оложением о межведомственной комиссии по поддержке участников специальной военной операции и членов их семей в Архангельской области</w:t>
      </w:r>
      <w:r w:rsidR="00875F34" w:rsidRPr="000865D6">
        <w:rPr>
          <w:rStyle w:val="2"/>
          <w:color w:val="000000"/>
        </w:rPr>
        <w:t>, утвержденн</w:t>
      </w:r>
      <w:r w:rsidR="00C63E6F">
        <w:rPr>
          <w:rStyle w:val="2"/>
          <w:color w:val="000000"/>
        </w:rPr>
        <w:t>ым</w:t>
      </w:r>
      <w:r w:rsidR="00875F34" w:rsidRPr="000865D6">
        <w:rPr>
          <w:rStyle w:val="2"/>
          <w:color w:val="000000"/>
        </w:rPr>
        <w:t xml:space="preserve"> указом Губернатора Архангельской области от 3 апреля 2023 года № 25-у,</w:t>
      </w:r>
      <w:r w:rsidRPr="000865D6">
        <w:rPr>
          <w:rStyle w:val="2"/>
          <w:color w:val="000000"/>
        </w:rPr>
        <w:t xml:space="preserve"> </w:t>
      </w:r>
      <w:r w:rsidRPr="000865D6">
        <w:rPr>
          <w:bCs/>
          <w:sz w:val="28"/>
          <w:szCs w:val="28"/>
        </w:rPr>
        <w:t xml:space="preserve">статьями </w:t>
      </w:r>
      <w:r w:rsidR="002A6B0E">
        <w:rPr>
          <w:bCs/>
          <w:sz w:val="28"/>
          <w:szCs w:val="28"/>
        </w:rPr>
        <w:br/>
      </w:r>
      <w:r w:rsidR="000865D6" w:rsidRPr="000865D6">
        <w:rPr>
          <w:bCs/>
          <w:sz w:val="28"/>
          <w:szCs w:val="28"/>
        </w:rPr>
        <w:t xml:space="preserve">6 и </w:t>
      </w:r>
      <w:r w:rsidRPr="000865D6">
        <w:rPr>
          <w:bCs/>
          <w:sz w:val="28"/>
          <w:szCs w:val="28"/>
        </w:rPr>
        <w:t>40</w:t>
      </w:r>
      <w:r w:rsidR="000865D6" w:rsidRPr="000865D6">
        <w:rPr>
          <w:bCs/>
          <w:sz w:val="28"/>
          <w:szCs w:val="28"/>
        </w:rPr>
        <w:t xml:space="preserve"> </w:t>
      </w:r>
      <w:r w:rsidRPr="000865D6">
        <w:rPr>
          <w:bCs/>
          <w:sz w:val="28"/>
          <w:szCs w:val="28"/>
        </w:rPr>
        <w:t>Устава Няндомского муниципального округа Архангельской области</w:t>
      </w:r>
      <w:r w:rsidR="002A6B0E">
        <w:rPr>
          <w:bCs/>
          <w:sz w:val="28"/>
          <w:szCs w:val="28"/>
        </w:rPr>
        <w:t xml:space="preserve">, администрация </w:t>
      </w:r>
      <w:r w:rsidR="002A6B0E" w:rsidRPr="000865D6">
        <w:rPr>
          <w:bCs/>
          <w:sz w:val="28"/>
          <w:szCs w:val="28"/>
        </w:rPr>
        <w:t>Няндомского муниципального округа Архангельской области</w:t>
      </w:r>
      <w:r w:rsidR="002A6B0E">
        <w:rPr>
          <w:bCs/>
          <w:sz w:val="28"/>
          <w:szCs w:val="28"/>
        </w:rPr>
        <w:br/>
      </w:r>
      <w:r w:rsidR="00CF03FE" w:rsidRPr="000865D6">
        <w:rPr>
          <w:rStyle w:val="2"/>
          <w:b/>
          <w:bCs/>
          <w:color w:val="000000"/>
        </w:rPr>
        <w:t xml:space="preserve">п о с т а н о в л я </w:t>
      </w:r>
      <w:r w:rsidR="002A6B0E">
        <w:rPr>
          <w:rStyle w:val="2"/>
          <w:b/>
          <w:bCs/>
          <w:color w:val="000000"/>
        </w:rPr>
        <w:t>е т</w:t>
      </w:r>
      <w:r w:rsidR="00000B7D" w:rsidRPr="000865D6">
        <w:rPr>
          <w:rStyle w:val="2"/>
          <w:b/>
          <w:bCs/>
          <w:color w:val="000000"/>
        </w:rPr>
        <w:t>:</w:t>
      </w:r>
    </w:p>
    <w:p w14:paraId="0A1051E5" w14:textId="7EC666E4" w:rsidR="00566D30" w:rsidRPr="000865D6" w:rsidRDefault="00C63E6F" w:rsidP="002A6B0E">
      <w:pPr>
        <w:spacing w:line="240" w:lineRule="auto"/>
        <w:ind w:firstLine="709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66D30" w:rsidRPr="000865D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566D30" w:rsidRPr="000865D6">
        <w:rPr>
          <w:rFonts w:ascii="Times New Roman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sz w:val="28"/>
          <w:szCs w:val="28"/>
        </w:rPr>
        <w:t xml:space="preserve"> прилагаемое </w:t>
      </w:r>
      <w:r w:rsidR="00566D30" w:rsidRPr="000865D6">
        <w:rPr>
          <w:rFonts w:ascii="Times New Roman" w:hAnsi="Times New Roman" w:cs="Times New Roman"/>
          <w:sz w:val="28"/>
          <w:szCs w:val="28"/>
        </w:rPr>
        <w:t xml:space="preserve">Положение о </w:t>
      </w:r>
      <w:r w:rsidR="000865D6" w:rsidRPr="000865D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566D30" w:rsidRPr="000865D6">
        <w:rPr>
          <w:rFonts w:ascii="Times New Roman" w:hAnsi="Times New Roman" w:cs="Times New Roman"/>
          <w:color w:val="1A1A1A"/>
          <w:sz w:val="28"/>
          <w:szCs w:val="28"/>
        </w:rPr>
        <w:t xml:space="preserve">межведомственной </w:t>
      </w:r>
      <w:r w:rsidR="00566D30" w:rsidRPr="000865D6">
        <w:rPr>
          <w:rFonts w:ascii="Times New Roman" w:hAnsi="Times New Roman" w:cs="Times New Roman"/>
          <w:sz w:val="28"/>
          <w:szCs w:val="28"/>
        </w:rPr>
        <w:t xml:space="preserve">комиссии по поддержке участников специальной военной операции и членов их семей на территории </w:t>
      </w:r>
      <w:r w:rsidR="000865D6" w:rsidRPr="000865D6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>
        <w:rPr>
          <w:rFonts w:ascii="Times New Roman" w:hAnsi="Times New Roman" w:cs="Times New Roman"/>
          <w:color w:val="1A1A1A"/>
          <w:sz w:val="28"/>
          <w:szCs w:val="28"/>
        </w:rPr>
        <w:t>.</w:t>
      </w:r>
    </w:p>
    <w:p w14:paraId="5EA78F08" w14:textId="2977A393" w:rsidR="00C63E6F" w:rsidRDefault="00C63E6F" w:rsidP="002A6B0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66D30" w:rsidRPr="000865D6">
        <w:rPr>
          <w:rFonts w:ascii="Times New Roman" w:hAnsi="Times New Roman" w:cs="Times New Roman"/>
          <w:sz w:val="28"/>
          <w:szCs w:val="28"/>
        </w:rPr>
        <w:t>.</w:t>
      </w:r>
      <w:r w:rsidR="002A6B0E">
        <w:rPr>
          <w:rFonts w:ascii="Times New Roman" w:hAnsi="Times New Roman" w:cs="Times New Roman"/>
          <w:sz w:val="28"/>
          <w:szCs w:val="28"/>
        </w:rPr>
        <w:t> </w:t>
      </w:r>
      <w:r w:rsidR="00566D30" w:rsidRPr="000865D6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временно исполняющего обязанности </w:t>
      </w:r>
      <w:r w:rsidR="00566D30" w:rsidRPr="000865D6">
        <w:rPr>
          <w:rFonts w:ascii="Times New Roman" w:hAnsi="Times New Roman" w:cs="Times New Roman"/>
          <w:sz w:val="28"/>
          <w:szCs w:val="28"/>
        </w:rPr>
        <w:t xml:space="preserve">заместителя главы </w:t>
      </w:r>
      <w:r w:rsidR="000865D6" w:rsidRPr="000865D6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566D30" w:rsidRPr="000865D6">
        <w:rPr>
          <w:rFonts w:ascii="Times New Roman" w:hAnsi="Times New Roman" w:cs="Times New Roman"/>
          <w:sz w:val="28"/>
          <w:szCs w:val="28"/>
        </w:rPr>
        <w:t xml:space="preserve"> по социальным вопросам</w:t>
      </w:r>
      <w:r w:rsidR="000865D6" w:rsidRPr="000865D6">
        <w:rPr>
          <w:rFonts w:ascii="Times New Roman" w:hAnsi="Times New Roman" w:cs="Times New Roman"/>
          <w:sz w:val="28"/>
          <w:szCs w:val="28"/>
        </w:rPr>
        <w:t>.</w:t>
      </w:r>
    </w:p>
    <w:p w14:paraId="43D60DB2" w14:textId="1CA5C9C2" w:rsidR="00B1559D" w:rsidRPr="00C63E6F" w:rsidRDefault="00C63E6F" w:rsidP="002A6B0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66D30" w:rsidRPr="000865D6">
        <w:rPr>
          <w:rFonts w:ascii="Times New Roman" w:hAnsi="Times New Roman" w:cs="Times New Roman"/>
          <w:sz w:val="28"/>
          <w:szCs w:val="28"/>
        </w:rPr>
        <w:t>.</w:t>
      </w:r>
      <w:r w:rsidR="002A6B0E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Настоящее п</w:t>
      </w:r>
      <w:r w:rsidR="00566D30" w:rsidRPr="000865D6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>
        <w:rPr>
          <w:rFonts w:ascii="Times New Roman" w:hAnsi="Times New Roman" w:cs="Times New Roman"/>
          <w:sz w:val="28"/>
          <w:szCs w:val="28"/>
        </w:rPr>
        <w:t>разместить</w:t>
      </w:r>
      <w:r w:rsidR="00566D30" w:rsidRPr="000865D6">
        <w:rPr>
          <w:rFonts w:ascii="Times New Roman" w:hAnsi="Times New Roman" w:cs="Times New Roman"/>
          <w:sz w:val="28"/>
          <w:szCs w:val="28"/>
        </w:rPr>
        <w:t xml:space="preserve"> на </w:t>
      </w:r>
      <w:r w:rsidR="000865D6" w:rsidRPr="000865D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официальном сайте администрации Няндомского муниципального округа Архангельской области и опубликовать в периодическом печатном издании «Вестник Няндомского района».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68"/>
        <w:gridCol w:w="3886"/>
      </w:tblGrid>
      <w:tr w:rsidR="00E44AC0" w:rsidRPr="000865D6" w14:paraId="6521F2BE" w14:textId="77777777" w:rsidTr="00CC5D1F">
        <w:tc>
          <w:tcPr>
            <w:tcW w:w="5468" w:type="dxa"/>
          </w:tcPr>
          <w:p w14:paraId="6B50941C" w14:textId="77777777" w:rsidR="00392A01" w:rsidRDefault="00392A01" w:rsidP="002A6B0E">
            <w:pPr>
              <w:pStyle w:val="western"/>
              <w:widowControl w:val="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14:paraId="28CA5893" w14:textId="77777777" w:rsidR="00392A01" w:rsidRDefault="00392A01" w:rsidP="002A6B0E">
            <w:pPr>
              <w:pStyle w:val="western"/>
              <w:widowControl w:val="0"/>
              <w:spacing w:before="0" w:beforeAutospacing="0" w:after="0" w:afterAutospacing="0"/>
            </w:pPr>
          </w:p>
          <w:p w14:paraId="169EA786" w14:textId="0D4EF2EE" w:rsidR="00C63E6F" w:rsidRDefault="000865D6" w:rsidP="002A6B0E">
            <w:pPr>
              <w:pStyle w:val="western"/>
              <w:widowControl w:val="0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865D6">
              <w:rPr>
                <w:color w:val="000000"/>
                <w:sz w:val="28"/>
                <w:szCs w:val="28"/>
              </w:rPr>
              <w:t>Г</w:t>
            </w:r>
            <w:r w:rsidR="00E44AC0" w:rsidRPr="000865D6">
              <w:rPr>
                <w:color w:val="000000"/>
                <w:sz w:val="28"/>
                <w:szCs w:val="28"/>
              </w:rPr>
              <w:t>л</w:t>
            </w:r>
            <w:r w:rsidR="00D1335C" w:rsidRPr="000865D6">
              <w:rPr>
                <w:color w:val="000000"/>
                <w:sz w:val="28"/>
                <w:szCs w:val="28"/>
              </w:rPr>
              <w:t>ав</w:t>
            </w:r>
            <w:r w:rsidRPr="000865D6">
              <w:rPr>
                <w:color w:val="000000"/>
                <w:sz w:val="28"/>
                <w:szCs w:val="28"/>
              </w:rPr>
              <w:t>а</w:t>
            </w:r>
            <w:r w:rsidR="00E44AC0" w:rsidRPr="000865D6">
              <w:rPr>
                <w:color w:val="000000"/>
                <w:sz w:val="28"/>
                <w:szCs w:val="28"/>
              </w:rPr>
              <w:t xml:space="preserve"> Няндомского</w:t>
            </w:r>
            <w:r w:rsidR="00241A84" w:rsidRPr="000865D6">
              <w:rPr>
                <w:color w:val="000000"/>
                <w:sz w:val="28"/>
                <w:szCs w:val="28"/>
              </w:rPr>
              <w:t xml:space="preserve"> </w:t>
            </w:r>
          </w:p>
          <w:p w14:paraId="6DA541F3" w14:textId="3FD983B6" w:rsidR="00E44AC0" w:rsidRPr="000865D6" w:rsidRDefault="00BB7A54" w:rsidP="002A6B0E">
            <w:pPr>
              <w:pStyle w:val="western"/>
              <w:widowControl w:val="0"/>
              <w:spacing w:before="0" w:beforeAutospacing="0" w:after="0" w:afterAutospacing="0"/>
              <w:rPr>
                <w:b w:val="0"/>
                <w:sz w:val="28"/>
                <w:szCs w:val="28"/>
              </w:rPr>
            </w:pPr>
            <w:r w:rsidRPr="000865D6">
              <w:rPr>
                <w:color w:val="000000"/>
                <w:sz w:val="28"/>
                <w:szCs w:val="28"/>
              </w:rPr>
              <w:t>муниципального округа</w:t>
            </w:r>
            <w:r w:rsidR="00E44AC0" w:rsidRPr="000865D6">
              <w:rPr>
                <w:color w:val="000000"/>
                <w:sz w:val="28"/>
                <w:szCs w:val="28"/>
              </w:rPr>
              <w:tab/>
            </w:r>
          </w:p>
        </w:tc>
        <w:tc>
          <w:tcPr>
            <w:tcW w:w="3886" w:type="dxa"/>
            <w:vAlign w:val="bottom"/>
          </w:tcPr>
          <w:p w14:paraId="77DFF0B3" w14:textId="5B9BDE17" w:rsidR="00E44AC0" w:rsidRPr="000865D6" w:rsidRDefault="000865D6" w:rsidP="002A6B0E">
            <w:pPr>
              <w:pStyle w:val="western"/>
              <w:widowControl w:val="0"/>
              <w:spacing w:before="0" w:beforeAutospacing="0" w:after="0" w:afterAutospacing="0"/>
              <w:ind w:firstLine="709"/>
              <w:jc w:val="right"/>
              <w:rPr>
                <w:b w:val="0"/>
                <w:sz w:val="28"/>
                <w:szCs w:val="28"/>
              </w:rPr>
            </w:pPr>
            <w:r w:rsidRPr="000865D6">
              <w:rPr>
                <w:color w:val="000000"/>
                <w:sz w:val="28"/>
                <w:szCs w:val="28"/>
              </w:rPr>
              <w:t>А.В. Кононов</w:t>
            </w:r>
          </w:p>
        </w:tc>
      </w:tr>
    </w:tbl>
    <w:p w14:paraId="626A5CA1" w14:textId="77777777" w:rsidR="00D739CE" w:rsidRPr="000865D6" w:rsidRDefault="00D739CE" w:rsidP="002A6B0E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  <w:sectPr w:rsidR="00D739CE" w:rsidRPr="000865D6" w:rsidSect="002A6B0E">
          <w:headerReference w:type="default" r:id="rId7"/>
          <w:pgSz w:w="11906" w:h="16838"/>
          <w:pgMar w:top="714" w:right="851" w:bottom="851" w:left="1701" w:header="264" w:footer="709" w:gutter="0"/>
          <w:cols w:space="708"/>
          <w:titlePg/>
          <w:docGrid w:linePitch="360"/>
        </w:sectPr>
      </w:pPr>
    </w:p>
    <w:tbl>
      <w:tblPr>
        <w:tblStyle w:val="a3"/>
        <w:tblW w:w="0" w:type="auto"/>
        <w:tblInd w:w="43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9"/>
      </w:tblGrid>
      <w:tr w:rsidR="002A6B0E" w14:paraId="2A1CBCC0" w14:textId="77777777" w:rsidTr="00392A01">
        <w:tc>
          <w:tcPr>
            <w:tcW w:w="4949" w:type="dxa"/>
          </w:tcPr>
          <w:p w14:paraId="7DF94CC1" w14:textId="03A7FF50" w:rsidR="002A6B0E" w:rsidRPr="002A6B0E" w:rsidRDefault="002A6B0E" w:rsidP="002A6B0E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2A6B0E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lastRenderedPageBreak/>
              <w:t>Утверждено</w:t>
            </w:r>
          </w:p>
          <w:p w14:paraId="60028072" w14:textId="5FAD7224" w:rsidR="002A6B0E" w:rsidRPr="002A6B0E" w:rsidRDefault="002A6B0E" w:rsidP="002A6B0E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2A6B0E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постановлением администрации</w:t>
            </w:r>
          </w:p>
          <w:p w14:paraId="5B068AD3" w14:textId="2F2DE18E" w:rsidR="002A6B0E" w:rsidRPr="002A6B0E" w:rsidRDefault="002A6B0E" w:rsidP="002A6B0E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2A6B0E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Няндомского муниципального округа</w:t>
            </w:r>
          </w:p>
          <w:p w14:paraId="2508B2B2" w14:textId="77777777" w:rsidR="002A6B0E" w:rsidRPr="002A6B0E" w:rsidRDefault="002A6B0E" w:rsidP="002A6B0E">
            <w:pPr>
              <w:spacing w:line="240" w:lineRule="auto"/>
              <w:jc w:val="center"/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</w:pPr>
            <w:r w:rsidRPr="002A6B0E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Архангельской области</w:t>
            </w:r>
          </w:p>
          <w:p w14:paraId="23485CCC" w14:textId="0E77B549" w:rsidR="002A6B0E" w:rsidRDefault="00E952A1" w:rsidP="002A6B0E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52A1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от «</w:t>
            </w:r>
            <w:r w:rsidR="0041386F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25</w:t>
            </w:r>
            <w:r w:rsidRPr="00E952A1">
              <w:rPr>
                <w:rFonts w:ascii="Times New Roman" w:hAnsi="Times New Roman" w:cs="Times New Roman"/>
                <w:b w:val="0"/>
                <w:bCs/>
                <w:sz w:val="28"/>
                <w:szCs w:val="28"/>
              </w:rPr>
              <w:t>» ноября 2025 г. № 257 - па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14:paraId="78EB98BD" w14:textId="163216A9" w:rsidR="00445EB5" w:rsidRPr="00445EB5" w:rsidRDefault="00445EB5" w:rsidP="002A6B0E">
      <w:pPr>
        <w:spacing w:line="240" w:lineRule="auto"/>
        <w:jc w:val="center"/>
        <w:rPr>
          <w:rFonts w:ascii="Times New Roman" w:hAnsi="Times New Roman" w:cs="Times New Roman"/>
          <w:noProof/>
          <w:spacing w:val="-4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4F74B0" w14:textId="3D41F3C6" w:rsidR="00445EB5" w:rsidRPr="00445EB5" w:rsidRDefault="002A6B0E" w:rsidP="002A6B0E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b/>
          <w:color w:val="1A1A1A"/>
          <w:sz w:val="28"/>
          <w:szCs w:val="28"/>
        </w:rPr>
      </w:pPr>
      <w:r w:rsidRPr="00445EB5">
        <w:rPr>
          <w:rFonts w:ascii="Times New Roman" w:hAnsi="Times New Roman" w:cs="Times New Roman"/>
          <w:b/>
          <w:color w:val="1A1A1A"/>
          <w:sz w:val="28"/>
          <w:szCs w:val="28"/>
        </w:rPr>
        <w:t>Положение</w:t>
      </w:r>
    </w:p>
    <w:p w14:paraId="01492DA2" w14:textId="535EA0FF" w:rsidR="00445EB5" w:rsidRPr="00445EB5" w:rsidRDefault="00445EB5" w:rsidP="002A6B0E">
      <w:pPr>
        <w:spacing w:line="240" w:lineRule="auto"/>
        <w:contextualSpacing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45EB5">
        <w:rPr>
          <w:rFonts w:ascii="Times New Roman" w:hAnsi="Times New Roman" w:cs="Times New Roman"/>
          <w:b/>
          <w:color w:val="1A1A1A"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color w:val="1A1A1A"/>
          <w:sz w:val="28"/>
          <w:szCs w:val="28"/>
        </w:rPr>
        <w:t xml:space="preserve">муниципальной </w:t>
      </w:r>
      <w:r w:rsidRPr="00445EB5">
        <w:rPr>
          <w:rFonts w:ascii="Times New Roman" w:hAnsi="Times New Roman" w:cs="Times New Roman"/>
          <w:b/>
          <w:sz w:val="28"/>
          <w:szCs w:val="28"/>
        </w:rPr>
        <w:t>межведомственной комиссии по поддержке</w:t>
      </w:r>
      <w:r w:rsidR="002A6B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45EB5">
        <w:rPr>
          <w:rFonts w:ascii="Times New Roman" w:hAnsi="Times New Roman" w:cs="Times New Roman"/>
          <w:b/>
          <w:sz w:val="28"/>
          <w:szCs w:val="28"/>
        </w:rPr>
        <w:t xml:space="preserve">участников специальной военной операции и членов их семей на территории </w:t>
      </w:r>
      <w:r>
        <w:rPr>
          <w:rFonts w:ascii="Times New Roman" w:hAnsi="Times New Roman" w:cs="Times New Roman"/>
          <w:b/>
          <w:sz w:val="28"/>
          <w:szCs w:val="28"/>
        </w:rPr>
        <w:t>Няндомского муниципального округа Архангельской области</w:t>
      </w:r>
    </w:p>
    <w:p w14:paraId="42636AE6" w14:textId="77777777" w:rsidR="002A6B0E" w:rsidRPr="00445EB5" w:rsidRDefault="002A6B0E" w:rsidP="00392A01">
      <w:pPr>
        <w:shd w:val="clear" w:color="auto" w:fill="FFFFFF"/>
        <w:spacing w:line="240" w:lineRule="auto"/>
        <w:rPr>
          <w:rFonts w:ascii="Times New Roman" w:hAnsi="Times New Roman" w:cs="Times New Roman"/>
          <w:color w:val="1A1A1A"/>
          <w:sz w:val="28"/>
          <w:szCs w:val="28"/>
        </w:rPr>
      </w:pPr>
    </w:p>
    <w:p w14:paraId="35A89F8D" w14:textId="264F4146" w:rsidR="00445EB5" w:rsidRPr="00445EB5" w:rsidRDefault="00445EB5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 w:rsidRPr="00445EB5">
        <w:rPr>
          <w:rFonts w:ascii="Times New Roman" w:hAnsi="Times New Roman" w:cs="Times New Roman"/>
          <w:color w:val="1A1A1A"/>
          <w:sz w:val="28"/>
          <w:szCs w:val="28"/>
        </w:rPr>
        <w:t>1.</w:t>
      </w:r>
      <w:r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>Настоящее Положение определяет порядок работы</w:t>
      </w:r>
      <w:r>
        <w:rPr>
          <w:rFonts w:ascii="Times New Roman" w:hAnsi="Times New Roman" w:cs="Times New Roman"/>
          <w:color w:val="1A1A1A"/>
          <w:sz w:val="28"/>
          <w:szCs w:val="28"/>
        </w:rPr>
        <w:t xml:space="preserve"> муниципальной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 межведомственной комиссии по поддержке участников специальной военной операции и членов их семей на территории </w:t>
      </w:r>
      <w:r w:rsidRPr="000865D6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 (далее – межведомственная комиссия)</w:t>
      </w:r>
      <w:r>
        <w:rPr>
          <w:rFonts w:ascii="Times New Roman" w:hAnsi="Times New Roman" w:cs="Times New Roman"/>
          <w:color w:val="1A1A1A"/>
          <w:sz w:val="28"/>
          <w:szCs w:val="28"/>
        </w:rPr>
        <w:t>.</w:t>
      </w:r>
    </w:p>
    <w:p w14:paraId="408867F6" w14:textId="415A34D0" w:rsidR="00445EB5" w:rsidRPr="00445EB5" w:rsidRDefault="00445EB5" w:rsidP="00392A01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 w:rsidRPr="00445EB5">
        <w:rPr>
          <w:rFonts w:ascii="Times New Roman" w:hAnsi="Times New Roman" w:cs="Times New Roman"/>
          <w:color w:val="1A1A1A"/>
          <w:sz w:val="28"/>
          <w:szCs w:val="28"/>
        </w:rPr>
        <w:t>2.</w:t>
      </w:r>
      <w:r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Межведомственная комиссия в своей деятельности руководствуется Конституцией Российской Федерации, </w:t>
      </w:r>
      <w:r w:rsidR="00392A01">
        <w:rPr>
          <w:rFonts w:ascii="Times New Roman" w:hAnsi="Times New Roman" w:cs="Times New Roman"/>
          <w:color w:val="1A1A1A"/>
          <w:sz w:val="28"/>
          <w:szCs w:val="28"/>
        </w:rPr>
        <w:t>Ф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едеральными конституционными законами, </w:t>
      </w:r>
      <w:r w:rsidR="00392A01">
        <w:rPr>
          <w:rFonts w:ascii="Times New Roman" w:hAnsi="Times New Roman" w:cs="Times New Roman"/>
          <w:color w:val="1A1A1A"/>
          <w:sz w:val="28"/>
          <w:szCs w:val="28"/>
        </w:rPr>
        <w:t>Ф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>едеральными законами, иными правовыми актами Российской Федерации, областными законами, иными нормативными правовыми актами</w:t>
      </w:r>
      <w:r w:rsidR="00392A01">
        <w:rPr>
          <w:rFonts w:ascii="Times New Roman" w:hAnsi="Times New Roman" w:cs="Times New Roman"/>
          <w:color w:val="1A1A1A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1A1A1A"/>
          <w:sz w:val="28"/>
          <w:szCs w:val="28"/>
        </w:rPr>
        <w:t>Архангельской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 области</w:t>
      </w:r>
      <w:r w:rsidR="00C71BD3">
        <w:rPr>
          <w:rFonts w:ascii="Times New Roman" w:hAnsi="Times New Roman" w:cs="Times New Roman"/>
          <w:color w:val="1A1A1A"/>
          <w:sz w:val="28"/>
          <w:szCs w:val="28"/>
        </w:rPr>
        <w:t xml:space="preserve"> и Няндомского муниципального округа Архангельской области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>, а также настоящим Положением.</w:t>
      </w:r>
    </w:p>
    <w:p w14:paraId="4C09164B" w14:textId="08EFF346" w:rsidR="00445EB5" w:rsidRPr="00445EB5" w:rsidRDefault="00445EB5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 w:rsidRPr="00445EB5">
        <w:rPr>
          <w:rFonts w:ascii="Times New Roman" w:hAnsi="Times New Roman" w:cs="Times New Roman"/>
          <w:color w:val="1A1A1A"/>
          <w:sz w:val="28"/>
          <w:szCs w:val="28"/>
        </w:rPr>
        <w:t>3.</w:t>
      </w:r>
      <w:r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>Межведомственная комиссия создается в целях обеспечения адресного сопровождения участников специальной военной операции и членов их семей, членов семей погибших (умерших) участников специальной военной операции (далее – участник СВО, члены их семей).</w:t>
      </w:r>
    </w:p>
    <w:p w14:paraId="13A9117E" w14:textId="082EA134" w:rsidR="00445EB5" w:rsidRPr="00445EB5" w:rsidRDefault="00445EB5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 w:rsidRPr="00445EB5">
        <w:rPr>
          <w:rFonts w:ascii="Times New Roman" w:hAnsi="Times New Roman" w:cs="Times New Roman"/>
          <w:color w:val="1A1A1A"/>
          <w:sz w:val="28"/>
          <w:szCs w:val="28"/>
        </w:rPr>
        <w:t>4.</w:t>
      </w:r>
      <w:r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>Межведомственная комиссия осуществляет:</w:t>
      </w:r>
    </w:p>
    <w:p w14:paraId="5810C4DF" w14:textId="0106FF36" w:rsidR="00445EB5" w:rsidRPr="00445EB5" w:rsidRDefault="002A6B0E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1)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C71BD3">
        <w:rPr>
          <w:rFonts w:ascii="Times New Roman" w:hAnsi="Times New Roman" w:cs="Times New Roman"/>
          <w:color w:val="1A1A1A"/>
          <w:sz w:val="28"/>
          <w:szCs w:val="28"/>
        </w:rPr>
        <w:t>м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ониторинг отработки обращений участников СВО и членов их семей</w:t>
      </w:r>
      <w:r w:rsidR="00C71BD3">
        <w:rPr>
          <w:rFonts w:ascii="Times New Roman" w:hAnsi="Times New Roman" w:cs="Times New Roman"/>
          <w:color w:val="1A1A1A"/>
          <w:sz w:val="28"/>
          <w:szCs w:val="28"/>
        </w:rPr>
        <w:t>;</w:t>
      </w:r>
    </w:p>
    <w:p w14:paraId="165D7E66" w14:textId="4798E49A" w:rsidR="00445EB5" w:rsidRPr="00445EB5" w:rsidRDefault="002A6B0E" w:rsidP="002A6B0E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2)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C71BD3">
        <w:rPr>
          <w:rFonts w:ascii="Times New Roman" w:hAnsi="Times New Roman" w:cs="Times New Roman"/>
          <w:color w:val="1A1A1A"/>
          <w:sz w:val="28"/>
          <w:szCs w:val="28"/>
        </w:rPr>
        <w:t>с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одействие в трудоустройстве участников СВО через индивидуальное сопровождение от момента профориентации до трудоустройства на рабочем месте или регистрации в качестве индивидуального предпринимателя, в том числе плательщика налога на профессиональный доход.</w:t>
      </w:r>
    </w:p>
    <w:p w14:paraId="1BC6CB4D" w14:textId="3AC969A1" w:rsidR="00445EB5" w:rsidRPr="00445EB5" w:rsidRDefault="002A6B0E" w:rsidP="001668EB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5.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392A01"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Межведомственная комиссия осуществляет </w:t>
      </w:r>
      <w:r w:rsidR="00392A01">
        <w:rPr>
          <w:rFonts w:ascii="Times New Roman" w:hAnsi="Times New Roman" w:cs="Times New Roman"/>
          <w:color w:val="1A1A1A"/>
          <w:sz w:val="28"/>
          <w:szCs w:val="28"/>
        </w:rPr>
        <w:t>р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ешение </w:t>
      </w:r>
      <w:r w:rsidR="00392A01">
        <w:rPr>
          <w:rFonts w:ascii="Times New Roman" w:hAnsi="Times New Roman" w:cs="Times New Roman"/>
          <w:color w:val="1A1A1A"/>
          <w:sz w:val="28"/>
          <w:szCs w:val="28"/>
        </w:rPr>
        <w:t xml:space="preserve">следующих 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вопросов:</w:t>
      </w:r>
    </w:p>
    <w:p w14:paraId="3471FDF3" w14:textId="61814BC9" w:rsidR="00445EB5" w:rsidRPr="00445EB5" w:rsidRDefault="002A6B0E" w:rsidP="001668EB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1)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C71BD3">
        <w:rPr>
          <w:rFonts w:ascii="Times New Roman" w:hAnsi="Times New Roman" w:cs="Times New Roman"/>
          <w:color w:val="1A1A1A"/>
          <w:sz w:val="28"/>
          <w:szCs w:val="28"/>
        </w:rPr>
        <w:t>а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даптации жилых помещений под индивидуальные потребности инвалидов из числа участников СВО</w:t>
      </w:r>
      <w:r w:rsidR="00C71BD3">
        <w:rPr>
          <w:rFonts w:ascii="Times New Roman" w:hAnsi="Times New Roman" w:cs="Times New Roman"/>
          <w:color w:val="1A1A1A"/>
          <w:sz w:val="28"/>
          <w:szCs w:val="28"/>
        </w:rPr>
        <w:t>;</w:t>
      </w:r>
    </w:p>
    <w:p w14:paraId="142816DE" w14:textId="2863BE54" w:rsidR="00445EB5" w:rsidRPr="00445EB5" w:rsidRDefault="002A6B0E" w:rsidP="001668EB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2)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C71BD3">
        <w:rPr>
          <w:rFonts w:ascii="Times New Roman" w:hAnsi="Times New Roman" w:cs="Times New Roman"/>
          <w:color w:val="1A1A1A"/>
          <w:sz w:val="28"/>
          <w:szCs w:val="28"/>
        </w:rPr>
        <w:t>м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едицинской реабилитации участников СВО, их социальной адаптации и ресоциализации</w:t>
      </w:r>
      <w:r w:rsidR="00C71BD3">
        <w:rPr>
          <w:rFonts w:ascii="Times New Roman" w:hAnsi="Times New Roman" w:cs="Times New Roman"/>
          <w:color w:val="1A1A1A"/>
          <w:sz w:val="28"/>
          <w:szCs w:val="28"/>
        </w:rPr>
        <w:t>;</w:t>
      </w:r>
    </w:p>
    <w:p w14:paraId="6101EFFA" w14:textId="23EE5BF4" w:rsidR="00445EB5" w:rsidRPr="00445EB5" w:rsidRDefault="002A6B0E" w:rsidP="001668EB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3) </w:t>
      </w:r>
      <w:r w:rsidR="00C71BD3">
        <w:rPr>
          <w:rFonts w:ascii="Times New Roman" w:hAnsi="Times New Roman" w:cs="Times New Roman"/>
          <w:color w:val="1A1A1A"/>
          <w:sz w:val="28"/>
          <w:szCs w:val="28"/>
        </w:rPr>
        <w:t>о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рганизацию просветительской деятельности в сфере патриотического воспитания с привлечением участников СВО, содействие в их участии в волонтерских акциях и программах</w:t>
      </w:r>
      <w:r w:rsidR="00C71BD3">
        <w:rPr>
          <w:rFonts w:ascii="Times New Roman" w:hAnsi="Times New Roman" w:cs="Times New Roman"/>
          <w:color w:val="1A1A1A"/>
          <w:sz w:val="28"/>
          <w:szCs w:val="28"/>
        </w:rPr>
        <w:t>;</w:t>
      </w:r>
    </w:p>
    <w:p w14:paraId="226045E7" w14:textId="73014999" w:rsidR="00445EB5" w:rsidRPr="00445EB5" w:rsidRDefault="002A6B0E" w:rsidP="001668EB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4)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C71BD3">
        <w:rPr>
          <w:rFonts w:ascii="Times New Roman" w:hAnsi="Times New Roman" w:cs="Times New Roman"/>
          <w:color w:val="1A1A1A"/>
          <w:sz w:val="28"/>
          <w:szCs w:val="28"/>
        </w:rPr>
        <w:t>о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беспечение содействия в организации спортивных мероприятий и турниров с привлечением участников СВО</w:t>
      </w:r>
      <w:r w:rsidR="00C71BD3">
        <w:rPr>
          <w:rFonts w:ascii="Times New Roman" w:hAnsi="Times New Roman" w:cs="Times New Roman"/>
          <w:color w:val="1A1A1A"/>
          <w:sz w:val="28"/>
          <w:szCs w:val="28"/>
        </w:rPr>
        <w:t>;</w:t>
      </w:r>
    </w:p>
    <w:p w14:paraId="626680F6" w14:textId="01843236" w:rsidR="00445EB5" w:rsidRPr="00445EB5" w:rsidRDefault="002A6B0E" w:rsidP="001668EB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lastRenderedPageBreak/>
        <w:t>5)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C71BD3">
        <w:rPr>
          <w:rFonts w:ascii="Times New Roman" w:hAnsi="Times New Roman" w:cs="Times New Roman"/>
          <w:color w:val="1A1A1A"/>
          <w:sz w:val="28"/>
          <w:szCs w:val="28"/>
        </w:rPr>
        <w:t>о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беспечение содействия в организации увековечения памяти участников СВО и их подвигов.</w:t>
      </w:r>
    </w:p>
    <w:p w14:paraId="116E599A" w14:textId="7EF2BEB3" w:rsidR="00445EB5" w:rsidRPr="00445EB5" w:rsidRDefault="002A6B0E" w:rsidP="001668EB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6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.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Для осуществления своей деятельности межведомственная комиссия имеет право:</w:t>
      </w:r>
    </w:p>
    <w:p w14:paraId="51702290" w14:textId="7050B410" w:rsidR="00445EB5" w:rsidRPr="00445EB5" w:rsidRDefault="002A6B0E" w:rsidP="001668EB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1)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C71BD3">
        <w:rPr>
          <w:rFonts w:ascii="Times New Roman" w:hAnsi="Times New Roman" w:cs="Times New Roman"/>
          <w:color w:val="1A1A1A"/>
          <w:sz w:val="28"/>
          <w:szCs w:val="28"/>
        </w:rPr>
        <w:t>п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олучать в установленном порядке правовые акты и другие документы, касающиеся вопросов, входящих в компетенцию межведомственной комиссии</w:t>
      </w:r>
      <w:r w:rsidR="00C71BD3">
        <w:rPr>
          <w:rFonts w:ascii="Times New Roman" w:hAnsi="Times New Roman" w:cs="Times New Roman"/>
          <w:color w:val="1A1A1A"/>
          <w:sz w:val="28"/>
          <w:szCs w:val="28"/>
        </w:rPr>
        <w:t>;</w:t>
      </w:r>
    </w:p>
    <w:p w14:paraId="55EAE24D" w14:textId="4722232F" w:rsidR="00445EB5" w:rsidRPr="00445EB5" w:rsidRDefault="002A6B0E" w:rsidP="001668EB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2)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C71BD3">
        <w:rPr>
          <w:rFonts w:ascii="Times New Roman" w:hAnsi="Times New Roman" w:cs="Times New Roman"/>
          <w:color w:val="1A1A1A"/>
          <w:sz w:val="28"/>
          <w:szCs w:val="28"/>
        </w:rPr>
        <w:t>с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оздавать рабочие группы для рассмотрения вопросов поддержки участников СВО и членов их семей в пределах своей компетенции.</w:t>
      </w:r>
    </w:p>
    <w:p w14:paraId="2EF884B5" w14:textId="6E945A0B" w:rsidR="00445EB5" w:rsidRPr="00445EB5" w:rsidRDefault="002A6B0E" w:rsidP="001668EB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7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.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Межведомственная комиссия состоит из председателя</w:t>
      </w:r>
      <w:r w:rsidR="00392A01">
        <w:rPr>
          <w:rFonts w:ascii="Times New Roman" w:hAnsi="Times New Roman" w:cs="Times New Roman"/>
          <w:color w:val="1A1A1A"/>
          <w:sz w:val="28"/>
          <w:szCs w:val="28"/>
        </w:rPr>
        <w:t xml:space="preserve">, заместителя председателя, секретаря 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и членов межведомственной комиссии.</w:t>
      </w:r>
    </w:p>
    <w:p w14:paraId="0F07DA57" w14:textId="66990A2B" w:rsidR="00445EB5" w:rsidRPr="00445EB5" w:rsidRDefault="002A6B0E" w:rsidP="001668EB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8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.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В состав межведомственной комиссии могут входить представители </w:t>
      </w:r>
      <w:r w:rsidR="00C71BD3">
        <w:rPr>
          <w:rFonts w:ascii="Times New Roman" w:hAnsi="Times New Roman" w:cs="Times New Roman"/>
          <w:color w:val="1A1A1A"/>
          <w:sz w:val="28"/>
          <w:szCs w:val="28"/>
        </w:rPr>
        <w:t>государственных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 органов исполнительной власти</w:t>
      </w:r>
      <w:r w:rsidR="00C71BD3">
        <w:rPr>
          <w:rFonts w:ascii="Times New Roman" w:hAnsi="Times New Roman" w:cs="Times New Roman"/>
          <w:color w:val="1A1A1A"/>
          <w:sz w:val="28"/>
          <w:szCs w:val="28"/>
        </w:rPr>
        <w:t xml:space="preserve"> Архангельской области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, органов местного самоуправления,</w:t>
      </w:r>
      <w:r w:rsidR="00C71BD3">
        <w:rPr>
          <w:rFonts w:ascii="Times New Roman" w:hAnsi="Times New Roman" w:cs="Times New Roman"/>
          <w:color w:val="1A1A1A"/>
          <w:sz w:val="28"/>
          <w:szCs w:val="28"/>
        </w:rPr>
        <w:t xml:space="preserve"> организаций,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 независимо от их форм собственности, в том числе общественных организаций (объединений) и других некоммерческих организаций</w:t>
      </w:r>
      <w:r w:rsidR="00134F90">
        <w:rPr>
          <w:rFonts w:ascii="Times New Roman" w:hAnsi="Times New Roman" w:cs="Times New Roman"/>
          <w:color w:val="1A1A1A"/>
          <w:sz w:val="28"/>
          <w:szCs w:val="28"/>
        </w:rPr>
        <w:t>, военного комиссариата.</w:t>
      </w:r>
    </w:p>
    <w:p w14:paraId="736FE3D1" w14:textId="324B10B4" w:rsidR="007B0D9B" w:rsidRPr="004562EB" w:rsidRDefault="002A6B0E" w:rsidP="001668EB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1A1A1A"/>
          <w:sz w:val="28"/>
          <w:szCs w:val="28"/>
        </w:rPr>
        <w:t>9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.</w:t>
      </w:r>
      <w:r w:rsidR="00445EB5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="00445EB5" w:rsidRPr="00445EB5">
        <w:rPr>
          <w:rFonts w:ascii="Times New Roman" w:hAnsi="Times New Roman" w:cs="Times New Roman"/>
          <w:color w:val="1A1A1A"/>
          <w:sz w:val="28"/>
          <w:szCs w:val="28"/>
        </w:rPr>
        <w:t>Председатель межведомственной комиссии ведет заседания межведомственной комиссии</w:t>
      </w:r>
      <w:r w:rsidR="007B0D9B">
        <w:rPr>
          <w:rFonts w:ascii="Times New Roman" w:hAnsi="Times New Roman" w:cs="Times New Roman"/>
          <w:color w:val="1A1A1A"/>
          <w:sz w:val="28"/>
          <w:szCs w:val="28"/>
        </w:rPr>
        <w:t xml:space="preserve">, </w:t>
      </w:r>
      <w:r w:rsidR="007B0D9B" w:rsidRPr="004562EB">
        <w:rPr>
          <w:rFonts w:ascii="Times New Roman" w:eastAsia="Times New Roman" w:hAnsi="Times New Roman" w:cs="Times New Roman"/>
          <w:sz w:val="28"/>
          <w:szCs w:val="28"/>
          <w:lang w:eastAsia="ru-RU"/>
        </w:rPr>
        <w:t>а в случае его отсутствия</w:t>
      </w:r>
      <w:r w:rsidR="007B0D9B"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0D9B" w:rsidRPr="00456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заместитель председателя </w:t>
      </w:r>
      <w:r w:rsidR="007B0D9B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B0D9B"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ежведомственной к</w:t>
      </w:r>
      <w:r w:rsidR="007B0D9B" w:rsidRPr="00DB3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</w:t>
      </w:r>
      <w:r w:rsidR="007B0D9B"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</w:t>
      </w:r>
      <w:r w:rsidR="007B0D9B" w:rsidRPr="00456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683BF3D" w14:textId="331908ED" w:rsidR="007B0D9B" w:rsidRPr="00DD7AF6" w:rsidRDefault="007B0D9B" w:rsidP="001668EB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Председатель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ежведомственной к</w:t>
      </w:r>
      <w:r w:rsidRPr="00DB3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274C59CF" w14:textId="41C0837C" w:rsidR="007B0D9B" w:rsidRPr="00DD7AF6" w:rsidRDefault="007B0D9B" w:rsidP="001668EB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общее руководство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ежведомственной к</w:t>
      </w:r>
      <w:r w:rsidRPr="00DB3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сией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контроль за реализацией принятых решений; </w:t>
      </w:r>
    </w:p>
    <w:p w14:paraId="371E1B17" w14:textId="1CDA3201" w:rsidR="007B0D9B" w:rsidRPr="00DD7AF6" w:rsidRDefault="007B0D9B" w:rsidP="001668EB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утверждает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повестку дня заседания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ежведомственной к</w:t>
      </w:r>
      <w:r w:rsidRPr="00DB3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902005F" w14:textId="635A6000" w:rsidR="007B0D9B" w:rsidRPr="00DD7AF6" w:rsidRDefault="007B0D9B" w:rsidP="001668EB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принимает участие в заседании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ежведомственной к</w:t>
      </w:r>
      <w:r w:rsidRPr="00DB3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7CD50D22" w14:textId="33DD2804" w:rsidR="007B0D9B" w:rsidRPr="00DD7AF6" w:rsidRDefault="007B0D9B" w:rsidP="001668EB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знакомится с материалами по вопросам, подлежащим рассмотрению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ежведомственной к</w:t>
      </w:r>
      <w:r w:rsidRPr="00DB3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сией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465BC47" w14:textId="45B1F87C" w:rsidR="007B0D9B" w:rsidRPr="00DD7AF6" w:rsidRDefault="007B0D9B" w:rsidP="001668EB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дает поручения членам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ежведомственной к</w:t>
      </w:r>
      <w:r w:rsidRPr="00DB3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DF4AB10" w14:textId="1B54A783" w:rsidR="007B0D9B" w:rsidRPr="00DD7AF6" w:rsidRDefault="007B0D9B" w:rsidP="001668EB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подписывает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 м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ежведомственной к</w:t>
      </w:r>
      <w:r w:rsidRPr="00DB3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6D88B3AD" w14:textId="49562B3B" w:rsidR="007B0D9B" w:rsidRPr="00667B4B" w:rsidRDefault="007B0D9B" w:rsidP="001668EB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8) определяет состав приглашенных на заседание межведомственной комиссии лиц исходя из 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повестк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дня заседания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ежведомственной к</w:t>
      </w:r>
      <w:r w:rsidRPr="00DB3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061E909" w14:textId="39C9C940" w:rsidR="007B0D9B" w:rsidRPr="00DD7AF6" w:rsidRDefault="007B0D9B" w:rsidP="001668EB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Секретарь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ежведомственной к</w:t>
      </w:r>
      <w:r w:rsidRPr="00DB3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3735DB68" w14:textId="50431AF3" w:rsidR="007B0D9B" w:rsidRPr="00667B4B" w:rsidRDefault="007B0D9B" w:rsidP="001668EB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организует проведение заседаний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ежведомственной комиссии,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дате, времени, месте и формате проведения которых уведомляет членов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ежведомственной комиссии </w:t>
      </w:r>
      <w:r w:rsidR="00442C00" w:rsidRPr="00DD476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использования телефонной связи</w:t>
      </w:r>
      <w:r w:rsidR="00442C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чем за 3 рабочих дня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дня их проведения; </w:t>
      </w:r>
    </w:p>
    <w:p w14:paraId="282EF628" w14:textId="5515F78A" w:rsidR="007B0D9B" w:rsidRPr="00667B4B" w:rsidRDefault="007B0D9B" w:rsidP="001668EB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0B09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40B0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осуществляет подготовку материалов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40B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подлежащих рассмотрению на заседаниях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ежведомственной комиссии; </w:t>
      </w:r>
    </w:p>
    <w:p w14:paraId="2CA61A0D" w14:textId="7EA9EAF1" w:rsidR="007B0D9B" w:rsidRPr="00DD7AF6" w:rsidRDefault="007B0D9B" w:rsidP="001668EB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осуществляет ведение, оформление и хранение 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ежведомственной к</w:t>
      </w:r>
      <w:r w:rsidRPr="00DB3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сии,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подготавливает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проекты решений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ежведомственной к</w:t>
      </w:r>
      <w:r w:rsidRPr="00DB3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326205CB" w14:textId="26F90546" w:rsidR="007B0D9B" w:rsidRPr="00DD7AF6" w:rsidRDefault="007B0D9B" w:rsidP="001668EB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="00DD4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период временного отсутствия секретаря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ежведомственной к</w:t>
      </w:r>
      <w:r w:rsidRPr="00DB3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(отпуск, командировка, временная нетрудоспособность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причины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его обязанности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решению 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ежведомственной 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</w:t>
      </w:r>
      <w:r w:rsidRPr="00DB3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возлагаются на одного из членов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ежведомственной к</w:t>
      </w:r>
      <w:r w:rsidRPr="00DB3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его согласия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58516E2" w14:textId="12D7BD1A" w:rsidR="007B0D9B" w:rsidRPr="00DD7AF6" w:rsidRDefault="007B0D9B" w:rsidP="001668EB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D476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ежведомственной к</w:t>
      </w:r>
      <w:r w:rsidRPr="00DB3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</w:p>
    <w:p w14:paraId="0DCBC9A6" w14:textId="022E0F87" w:rsidR="007B0D9B" w:rsidRPr="00DD7AF6" w:rsidRDefault="007B0D9B" w:rsidP="001668EB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готовят и 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вносят предложения в повестку дня заседания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ежведомственной к</w:t>
      </w:r>
      <w:r w:rsidRPr="00DB3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сии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5E03AE5C" w14:textId="41CD5B4F" w:rsidR="007B0D9B" w:rsidRPr="00DD7AF6" w:rsidRDefault="007B0D9B" w:rsidP="001668EB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знакомятся с материалами по вопросам, рассматриваемым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ежведомственной к</w:t>
      </w:r>
      <w:r w:rsidRPr="00DB33DC">
        <w:rPr>
          <w:rFonts w:ascii="Times New Roman" w:eastAsia="Times New Roman" w:hAnsi="Times New Roman" w:cs="Times New Roman"/>
          <w:sz w:val="28"/>
          <w:szCs w:val="28"/>
          <w:lang w:eastAsia="ru-RU"/>
        </w:rPr>
        <w:t>омис</w:t>
      </w:r>
      <w:r w:rsidRPr="00090235">
        <w:rPr>
          <w:rFonts w:ascii="Times New Roman" w:eastAsia="Times New Roman" w:hAnsi="Times New Roman" w:cs="Times New Roman"/>
          <w:sz w:val="28"/>
          <w:szCs w:val="28"/>
          <w:lang w:eastAsia="ru-RU"/>
        </w:rPr>
        <w:t>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ей</w:t>
      </w:r>
      <w:r w:rsidRPr="00DD7A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42E24A6B" w14:textId="18BD219D" w:rsidR="007B0D9B" w:rsidRPr="00667B4B" w:rsidRDefault="007B0D9B" w:rsidP="001668EB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выполняют поручения председателя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ежведомственной комиссии</w:t>
      </w:r>
      <w:r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 заместителя председателя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ежведомственной комиссии по направлениям деятельности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ежведомственной комиссии; </w:t>
      </w:r>
    </w:p>
    <w:p w14:paraId="7E4DB1E6" w14:textId="73EA0785" w:rsidR="007B0D9B" w:rsidRPr="00667B4B" w:rsidRDefault="007B0D9B" w:rsidP="001668EB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>5)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принимают меры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своих должностных обязанностей и полномочий </w:t>
      </w:r>
      <w:r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выполнению решений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ежведомственной комиссии, контролю за их реализацией</w:t>
      </w:r>
      <w:r w:rsidR="00AF2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DDE8B4B" w14:textId="09AA4415" w:rsidR="007B0D9B" w:rsidRPr="00BA380B" w:rsidRDefault="007B0D9B" w:rsidP="001668E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14</w:t>
      </w:r>
      <w:r w:rsidRPr="00BA380B">
        <w:rPr>
          <w:rFonts w:ascii="Times New Roman" w:hAnsi="Times New Roman" w:cs="Times New Roman"/>
          <w:sz w:val="28"/>
          <w:szCs w:val="28"/>
        </w:rPr>
        <w:t>.</w:t>
      </w:r>
      <w:r w:rsidR="001668EB">
        <w:rPr>
          <w:rFonts w:ascii="Times New Roman" w:hAnsi="Times New Roman" w:cs="Times New Roman"/>
          <w:sz w:val="28"/>
          <w:szCs w:val="28"/>
        </w:rPr>
        <w:t> </w:t>
      </w:r>
      <w:r w:rsidRPr="00BA380B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="001668EB">
        <w:rPr>
          <w:rFonts w:ascii="Times New Roman" w:hAnsi="Times New Roman" w:cs="Times New Roman"/>
          <w:sz w:val="28"/>
          <w:szCs w:val="28"/>
        </w:rPr>
        <w:t>м</w:t>
      </w:r>
      <w:r w:rsidRPr="00BA380B">
        <w:rPr>
          <w:rFonts w:ascii="Times New Roman" w:hAnsi="Times New Roman" w:cs="Times New Roman"/>
          <w:sz w:val="28"/>
          <w:szCs w:val="28"/>
        </w:rPr>
        <w:t xml:space="preserve">ежведомственной комиссии принимаются простым большинством голосов присутствующих на заседании членов </w:t>
      </w:r>
      <w:r w:rsidR="001668EB">
        <w:rPr>
          <w:rFonts w:ascii="Times New Roman" w:hAnsi="Times New Roman" w:cs="Times New Roman"/>
          <w:sz w:val="28"/>
          <w:szCs w:val="28"/>
        </w:rPr>
        <w:t>м</w:t>
      </w:r>
      <w:r w:rsidRPr="00BA380B">
        <w:rPr>
          <w:rFonts w:ascii="Times New Roman" w:hAnsi="Times New Roman" w:cs="Times New Roman"/>
          <w:sz w:val="28"/>
          <w:szCs w:val="28"/>
        </w:rPr>
        <w:t>ежведомственной комисс</w:t>
      </w:r>
      <w:r>
        <w:rPr>
          <w:rFonts w:ascii="Times New Roman" w:hAnsi="Times New Roman" w:cs="Times New Roman"/>
          <w:sz w:val="28"/>
          <w:szCs w:val="28"/>
        </w:rPr>
        <w:t>ии путем открытого голосования.</w:t>
      </w:r>
    </w:p>
    <w:p w14:paraId="7D928021" w14:textId="22F45B52" w:rsidR="007B0D9B" w:rsidRDefault="001668EB" w:rsidP="001668EB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7B0D9B"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0D9B"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члены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7B0D9B" w:rsidRPr="00667B4B">
        <w:rPr>
          <w:rFonts w:ascii="Times New Roman" w:eastAsia="Times New Roman" w:hAnsi="Times New Roman" w:cs="Times New Roman"/>
          <w:sz w:val="28"/>
          <w:szCs w:val="28"/>
          <w:lang w:eastAsia="ru-RU"/>
        </w:rPr>
        <w:t>ежведомственной комиссии имеют равное право голоса при рассмотрении вопросов и принятии решений (голосовании).</w:t>
      </w:r>
    </w:p>
    <w:p w14:paraId="784A618E" w14:textId="3F95109E" w:rsidR="007B0D9B" w:rsidRPr="003A7C76" w:rsidRDefault="007B0D9B" w:rsidP="001668E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7C76">
        <w:rPr>
          <w:rFonts w:ascii="Times New Roman" w:hAnsi="Times New Roman" w:cs="Times New Roman"/>
          <w:sz w:val="28"/>
          <w:szCs w:val="28"/>
        </w:rPr>
        <w:t xml:space="preserve">При равенстве голосов решающим является голос председательствующего на заседании </w:t>
      </w:r>
      <w:r w:rsidR="001668EB">
        <w:rPr>
          <w:rFonts w:ascii="Times New Roman" w:hAnsi="Times New Roman" w:cs="Times New Roman"/>
          <w:sz w:val="28"/>
          <w:szCs w:val="28"/>
        </w:rPr>
        <w:t>м</w:t>
      </w:r>
      <w:r w:rsidRPr="00866E8D">
        <w:rPr>
          <w:rFonts w:ascii="Times New Roman" w:hAnsi="Times New Roman" w:cs="Times New Roman"/>
          <w:sz w:val="28"/>
          <w:szCs w:val="28"/>
        </w:rPr>
        <w:t xml:space="preserve">ежведомственной комиссии </w:t>
      </w:r>
      <w:r w:rsidRPr="003A7C76">
        <w:rPr>
          <w:rFonts w:ascii="Times New Roman" w:hAnsi="Times New Roman" w:cs="Times New Roman"/>
          <w:sz w:val="28"/>
          <w:szCs w:val="28"/>
        </w:rPr>
        <w:t xml:space="preserve">(в случае отсутствия председателя </w:t>
      </w:r>
      <w:r>
        <w:rPr>
          <w:rFonts w:ascii="Times New Roman" w:hAnsi="Times New Roman" w:cs="Times New Roman"/>
          <w:sz w:val="28"/>
          <w:szCs w:val="28"/>
        </w:rPr>
        <w:t xml:space="preserve">его </w:t>
      </w:r>
      <w:r w:rsidRPr="003A7C76">
        <w:rPr>
          <w:rFonts w:ascii="Times New Roman" w:hAnsi="Times New Roman" w:cs="Times New Roman"/>
          <w:sz w:val="28"/>
          <w:szCs w:val="28"/>
        </w:rPr>
        <w:t xml:space="preserve">заместителя). </w:t>
      </w:r>
      <w:r w:rsidR="001668EB" w:rsidRPr="00445EB5">
        <w:rPr>
          <w:rFonts w:ascii="Times New Roman" w:hAnsi="Times New Roman" w:cs="Times New Roman"/>
          <w:color w:val="1A1A1A"/>
          <w:sz w:val="28"/>
          <w:szCs w:val="28"/>
        </w:rPr>
        <w:t>Решение межведомственной комиссии носит рекомендательный характер.</w:t>
      </w:r>
    </w:p>
    <w:p w14:paraId="588D7042" w14:textId="42EA57CF" w:rsidR="007B0D9B" w:rsidRDefault="001668EB" w:rsidP="001668EB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7B0D9B" w:rsidRPr="003A7C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B0D9B" w:rsidRPr="003A7C76">
        <w:rPr>
          <w:rFonts w:ascii="Times New Roman" w:hAnsi="Times New Roman" w:cs="Times New Roman"/>
          <w:sz w:val="28"/>
          <w:szCs w:val="28"/>
        </w:rPr>
        <w:t xml:space="preserve">Решения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B0D9B">
        <w:rPr>
          <w:rFonts w:ascii="Times New Roman" w:hAnsi="Times New Roman" w:cs="Times New Roman"/>
          <w:sz w:val="28"/>
          <w:szCs w:val="28"/>
        </w:rPr>
        <w:t>ежведомственной к</w:t>
      </w:r>
      <w:r w:rsidR="007B0D9B" w:rsidRPr="003A7C76">
        <w:rPr>
          <w:rFonts w:ascii="Times New Roman" w:hAnsi="Times New Roman" w:cs="Times New Roman"/>
          <w:sz w:val="28"/>
          <w:szCs w:val="28"/>
        </w:rPr>
        <w:t xml:space="preserve">омиссии оформляются протоколом </w:t>
      </w:r>
      <w:r>
        <w:rPr>
          <w:rFonts w:ascii="Times New Roman" w:hAnsi="Times New Roman" w:cs="Times New Roman"/>
          <w:sz w:val="28"/>
          <w:szCs w:val="28"/>
        </w:rPr>
        <w:br/>
      </w:r>
      <w:r w:rsidR="007B0D9B" w:rsidRPr="003A7C76">
        <w:rPr>
          <w:rFonts w:ascii="Times New Roman" w:hAnsi="Times New Roman" w:cs="Times New Roman"/>
          <w:sz w:val="28"/>
          <w:szCs w:val="28"/>
        </w:rPr>
        <w:t xml:space="preserve">и подписываются председателем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B0D9B">
        <w:rPr>
          <w:rFonts w:ascii="Times New Roman" w:hAnsi="Times New Roman" w:cs="Times New Roman"/>
          <w:sz w:val="28"/>
          <w:szCs w:val="28"/>
        </w:rPr>
        <w:t>ежведомственной к</w:t>
      </w:r>
      <w:r w:rsidR="007B0D9B" w:rsidRPr="003A7C76">
        <w:rPr>
          <w:rFonts w:ascii="Times New Roman" w:hAnsi="Times New Roman" w:cs="Times New Roman"/>
          <w:sz w:val="28"/>
          <w:szCs w:val="28"/>
        </w:rPr>
        <w:t>омиссии (в случае отсутствия председателя</w:t>
      </w:r>
      <w:r w:rsidR="007B0D9B">
        <w:rPr>
          <w:rFonts w:ascii="Times New Roman" w:hAnsi="Times New Roman" w:cs="Times New Roman"/>
          <w:sz w:val="28"/>
          <w:szCs w:val="28"/>
        </w:rPr>
        <w:t xml:space="preserve"> его</w:t>
      </w:r>
      <w:r w:rsidR="007B0D9B" w:rsidRPr="003A7C76">
        <w:rPr>
          <w:rFonts w:ascii="Times New Roman" w:hAnsi="Times New Roman" w:cs="Times New Roman"/>
          <w:sz w:val="28"/>
          <w:szCs w:val="28"/>
        </w:rPr>
        <w:t xml:space="preserve"> заместителем) и секретарем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B0D9B">
        <w:rPr>
          <w:rFonts w:ascii="Times New Roman" w:hAnsi="Times New Roman" w:cs="Times New Roman"/>
          <w:sz w:val="28"/>
          <w:szCs w:val="28"/>
        </w:rPr>
        <w:t>ежведомственной</w:t>
      </w:r>
      <w:r w:rsidR="007B0D9B" w:rsidRPr="004203CA">
        <w:rPr>
          <w:rFonts w:ascii="Times New Roman" w:hAnsi="Times New Roman" w:cs="Times New Roman"/>
          <w:sz w:val="28"/>
          <w:szCs w:val="28"/>
        </w:rPr>
        <w:t xml:space="preserve"> </w:t>
      </w:r>
      <w:r w:rsidR="007B0D9B">
        <w:rPr>
          <w:rFonts w:ascii="Times New Roman" w:hAnsi="Times New Roman" w:cs="Times New Roman"/>
          <w:sz w:val="28"/>
          <w:szCs w:val="28"/>
        </w:rPr>
        <w:t>к</w:t>
      </w:r>
      <w:r w:rsidR="007B0D9B" w:rsidRPr="003A7C76">
        <w:rPr>
          <w:rFonts w:ascii="Times New Roman" w:hAnsi="Times New Roman" w:cs="Times New Roman"/>
          <w:sz w:val="28"/>
          <w:szCs w:val="28"/>
        </w:rPr>
        <w:t>омиссии в течение трех рабочих дней после проведения очередного заседания</w:t>
      </w:r>
      <w:r w:rsidR="007B0D9B" w:rsidRPr="00866E8D">
        <w:t xml:space="preserve"> </w:t>
      </w:r>
      <w:r w:rsidR="00442C00" w:rsidRPr="00442C00">
        <w:rPr>
          <w:rFonts w:ascii="Times New Roman" w:hAnsi="Times New Roman" w:cs="Times New Roman"/>
          <w:sz w:val="28"/>
          <w:szCs w:val="28"/>
        </w:rPr>
        <w:t>м</w:t>
      </w:r>
      <w:r w:rsidR="007B0D9B" w:rsidRPr="00442C00">
        <w:rPr>
          <w:rFonts w:ascii="Times New Roman" w:hAnsi="Times New Roman" w:cs="Times New Roman"/>
          <w:sz w:val="28"/>
          <w:szCs w:val="28"/>
        </w:rPr>
        <w:t xml:space="preserve">ежведомственной </w:t>
      </w:r>
      <w:r w:rsidR="007B0D9B" w:rsidRPr="00866E8D">
        <w:rPr>
          <w:rFonts w:ascii="Times New Roman" w:hAnsi="Times New Roman" w:cs="Times New Roman"/>
          <w:sz w:val="28"/>
          <w:szCs w:val="28"/>
        </w:rPr>
        <w:t>комиссии</w:t>
      </w:r>
      <w:r w:rsidR="007B0D9B" w:rsidRPr="003A7C7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4CD9423" w14:textId="1F7C15AE" w:rsidR="00445EB5" w:rsidRPr="00392A01" w:rsidRDefault="00445EB5" w:rsidP="001668EB">
      <w:pPr>
        <w:shd w:val="clear" w:color="auto" w:fill="FFFFFF"/>
        <w:spacing w:line="240" w:lineRule="auto"/>
        <w:ind w:firstLine="708"/>
        <w:rPr>
          <w:rFonts w:ascii="Times New Roman" w:hAnsi="Times New Roman" w:cs="Times New Roman"/>
          <w:color w:val="1A1A1A"/>
          <w:sz w:val="28"/>
          <w:szCs w:val="28"/>
        </w:rPr>
      </w:pPr>
      <w:r w:rsidRPr="00445EB5">
        <w:rPr>
          <w:rFonts w:ascii="Times New Roman" w:hAnsi="Times New Roman" w:cs="Times New Roman"/>
          <w:color w:val="1A1A1A"/>
          <w:sz w:val="28"/>
          <w:szCs w:val="28"/>
        </w:rPr>
        <w:t>1</w:t>
      </w:r>
      <w:r w:rsidR="00AF2445">
        <w:rPr>
          <w:rFonts w:ascii="Times New Roman" w:hAnsi="Times New Roman" w:cs="Times New Roman"/>
          <w:color w:val="1A1A1A"/>
          <w:sz w:val="28"/>
          <w:szCs w:val="28"/>
        </w:rPr>
        <w:t>7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>.</w:t>
      </w:r>
      <w:r w:rsidR="00F46EA1">
        <w:rPr>
          <w:rFonts w:ascii="Times New Roman" w:hAnsi="Times New Roman" w:cs="Times New Roman"/>
          <w:color w:val="1A1A1A"/>
          <w:sz w:val="28"/>
          <w:szCs w:val="28"/>
        </w:rPr>
        <w:t> 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Копия протокола направляется </w:t>
      </w:r>
      <w:r w:rsidR="00AF2445">
        <w:rPr>
          <w:rFonts w:ascii="Times New Roman" w:hAnsi="Times New Roman" w:cs="Times New Roman"/>
          <w:color w:val="1A1A1A"/>
          <w:sz w:val="28"/>
          <w:szCs w:val="28"/>
        </w:rPr>
        <w:t>по электронным адресам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 должностны</w:t>
      </w:r>
      <w:r w:rsidR="00AF2445">
        <w:rPr>
          <w:rFonts w:ascii="Times New Roman" w:hAnsi="Times New Roman" w:cs="Times New Roman"/>
          <w:color w:val="1A1A1A"/>
          <w:sz w:val="28"/>
          <w:szCs w:val="28"/>
        </w:rPr>
        <w:t>м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 лиц</w:t>
      </w:r>
      <w:r w:rsidR="00AF2445">
        <w:rPr>
          <w:rFonts w:ascii="Times New Roman" w:hAnsi="Times New Roman" w:cs="Times New Roman"/>
          <w:color w:val="1A1A1A"/>
          <w:sz w:val="28"/>
          <w:szCs w:val="28"/>
        </w:rPr>
        <w:t>ам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>, указанны</w:t>
      </w:r>
      <w:r w:rsidR="00AF2445">
        <w:rPr>
          <w:rFonts w:ascii="Times New Roman" w:hAnsi="Times New Roman" w:cs="Times New Roman"/>
          <w:color w:val="1A1A1A"/>
          <w:sz w:val="28"/>
          <w:szCs w:val="28"/>
        </w:rPr>
        <w:t>м</w:t>
      </w:r>
      <w:r w:rsidRPr="00445EB5">
        <w:rPr>
          <w:rFonts w:ascii="Times New Roman" w:hAnsi="Times New Roman" w:cs="Times New Roman"/>
          <w:color w:val="1A1A1A"/>
          <w:sz w:val="28"/>
          <w:szCs w:val="28"/>
        </w:rPr>
        <w:t xml:space="preserve"> в протоколе, в течение пяти рабочих дней со дня заседания межведомственной комиссии.</w:t>
      </w:r>
    </w:p>
    <w:p w14:paraId="1D23AFA2" w14:textId="7885576C" w:rsidR="00445EB5" w:rsidRDefault="002A6B0E" w:rsidP="001668EB">
      <w:pPr>
        <w:spacing w:line="240" w:lineRule="auto"/>
        <w:jc w:val="center"/>
        <w:rPr>
          <w:noProof/>
          <w:spacing w:val="-4"/>
          <w:sz w:val="28"/>
          <w:szCs w:val="28"/>
        </w:rPr>
      </w:pPr>
      <w:r>
        <w:rPr>
          <w:noProof/>
          <w:spacing w:val="-4"/>
          <w:sz w:val="28"/>
          <w:szCs w:val="28"/>
        </w:rPr>
        <w:t>_____________</w:t>
      </w:r>
    </w:p>
    <w:p w14:paraId="1B5AF2D8" w14:textId="0B2301DF" w:rsidR="00F46EA1" w:rsidRDefault="00F46EA1" w:rsidP="001668EB">
      <w:pPr>
        <w:spacing w:line="240" w:lineRule="auto"/>
        <w:rPr>
          <w:noProof/>
          <w:spacing w:val="-4"/>
          <w:sz w:val="28"/>
          <w:szCs w:val="28"/>
        </w:rPr>
      </w:pPr>
    </w:p>
    <w:p w14:paraId="590B715F" w14:textId="27092D8B" w:rsidR="00F46EA1" w:rsidRDefault="00F46EA1" w:rsidP="001668EB">
      <w:pPr>
        <w:spacing w:line="240" w:lineRule="auto"/>
        <w:rPr>
          <w:noProof/>
          <w:spacing w:val="-4"/>
          <w:sz w:val="28"/>
          <w:szCs w:val="28"/>
        </w:rPr>
      </w:pPr>
    </w:p>
    <w:p w14:paraId="2624F3C8" w14:textId="72A901AA" w:rsidR="00F46EA1" w:rsidRDefault="00F46EA1" w:rsidP="001668EB">
      <w:pPr>
        <w:spacing w:line="240" w:lineRule="auto"/>
        <w:rPr>
          <w:noProof/>
          <w:spacing w:val="-4"/>
          <w:sz w:val="28"/>
          <w:szCs w:val="28"/>
        </w:rPr>
      </w:pPr>
    </w:p>
    <w:p w14:paraId="2865A2CB" w14:textId="5E2313AC" w:rsidR="00F46EA1" w:rsidRDefault="00F46EA1" w:rsidP="001668EB">
      <w:pPr>
        <w:spacing w:line="240" w:lineRule="auto"/>
      </w:pPr>
    </w:p>
    <w:sectPr w:rsidR="00F46EA1" w:rsidSect="002A6B0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421BCB" w14:textId="77777777" w:rsidR="00420586" w:rsidRDefault="00420586" w:rsidP="002A6B0E">
      <w:pPr>
        <w:spacing w:line="240" w:lineRule="auto"/>
      </w:pPr>
      <w:r>
        <w:separator/>
      </w:r>
    </w:p>
  </w:endnote>
  <w:endnote w:type="continuationSeparator" w:id="0">
    <w:p w14:paraId="4D80233F" w14:textId="77777777" w:rsidR="00420586" w:rsidRDefault="00420586" w:rsidP="002A6B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585C69" w14:textId="77777777" w:rsidR="00420586" w:rsidRDefault="00420586" w:rsidP="002A6B0E">
      <w:pPr>
        <w:spacing w:line="240" w:lineRule="auto"/>
      </w:pPr>
      <w:r>
        <w:separator/>
      </w:r>
    </w:p>
  </w:footnote>
  <w:footnote w:type="continuationSeparator" w:id="0">
    <w:p w14:paraId="72E8A14A" w14:textId="77777777" w:rsidR="00420586" w:rsidRDefault="00420586" w:rsidP="002A6B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72152706"/>
      <w:docPartObj>
        <w:docPartGallery w:val="Page Numbers (Top of Page)"/>
        <w:docPartUnique/>
      </w:docPartObj>
    </w:sdtPr>
    <w:sdtEndPr/>
    <w:sdtContent>
      <w:p w14:paraId="5BEB1085" w14:textId="7B80B763" w:rsidR="002A6B0E" w:rsidRDefault="002A6B0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998013" w14:textId="0406ADE1" w:rsidR="002A6B0E" w:rsidRDefault="002A6B0E" w:rsidP="002A6B0E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AC0"/>
    <w:rsid w:val="00000B7D"/>
    <w:rsid w:val="000810A2"/>
    <w:rsid w:val="000865D6"/>
    <w:rsid w:val="000F483A"/>
    <w:rsid w:val="00134F90"/>
    <w:rsid w:val="001668EB"/>
    <w:rsid w:val="00192E9B"/>
    <w:rsid w:val="001A4925"/>
    <w:rsid w:val="001E32A1"/>
    <w:rsid w:val="001E6C9E"/>
    <w:rsid w:val="0022467C"/>
    <w:rsid w:val="00237CB3"/>
    <w:rsid w:val="00241A84"/>
    <w:rsid w:val="00241EAA"/>
    <w:rsid w:val="00284D47"/>
    <w:rsid w:val="00286184"/>
    <w:rsid w:val="00287430"/>
    <w:rsid w:val="002A6B0E"/>
    <w:rsid w:val="002F23AD"/>
    <w:rsid w:val="00307FEB"/>
    <w:rsid w:val="0034611D"/>
    <w:rsid w:val="00380364"/>
    <w:rsid w:val="00382FA1"/>
    <w:rsid w:val="00385EBC"/>
    <w:rsid w:val="00392A01"/>
    <w:rsid w:val="003A598B"/>
    <w:rsid w:val="003B1C00"/>
    <w:rsid w:val="00411A8A"/>
    <w:rsid w:val="0041386F"/>
    <w:rsid w:val="00420586"/>
    <w:rsid w:val="00442C00"/>
    <w:rsid w:val="00445EB5"/>
    <w:rsid w:val="00447039"/>
    <w:rsid w:val="00452BA5"/>
    <w:rsid w:val="00464860"/>
    <w:rsid w:val="00482E8C"/>
    <w:rsid w:val="0050116D"/>
    <w:rsid w:val="00566D30"/>
    <w:rsid w:val="005717B7"/>
    <w:rsid w:val="00595034"/>
    <w:rsid w:val="005A5839"/>
    <w:rsid w:val="005C6C75"/>
    <w:rsid w:val="005D19C1"/>
    <w:rsid w:val="006359C8"/>
    <w:rsid w:val="00637347"/>
    <w:rsid w:val="00647F20"/>
    <w:rsid w:val="006A6574"/>
    <w:rsid w:val="006B36E5"/>
    <w:rsid w:val="006C3D5D"/>
    <w:rsid w:val="006D1B90"/>
    <w:rsid w:val="006F4E1C"/>
    <w:rsid w:val="00701A34"/>
    <w:rsid w:val="007754BA"/>
    <w:rsid w:val="00775BFB"/>
    <w:rsid w:val="007B0D9B"/>
    <w:rsid w:val="00813F91"/>
    <w:rsid w:val="00875F34"/>
    <w:rsid w:val="00892613"/>
    <w:rsid w:val="00951E8E"/>
    <w:rsid w:val="0098184D"/>
    <w:rsid w:val="009A382D"/>
    <w:rsid w:val="009A71C5"/>
    <w:rsid w:val="009D5941"/>
    <w:rsid w:val="009F6B98"/>
    <w:rsid w:val="00A26C69"/>
    <w:rsid w:val="00AF2445"/>
    <w:rsid w:val="00AF5BC8"/>
    <w:rsid w:val="00B02923"/>
    <w:rsid w:val="00B04C52"/>
    <w:rsid w:val="00B1559D"/>
    <w:rsid w:val="00B36F2E"/>
    <w:rsid w:val="00B4135D"/>
    <w:rsid w:val="00B5216F"/>
    <w:rsid w:val="00B534F5"/>
    <w:rsid w:val="00B61151"/>
    <w:rsid w:val="00B66EBA"/>
    <w:rsid w:val="00B73CC2"/>
    <w:rsid w:val="00BB4520"/>
    <w:rsid w:val="00BB7A54"/>
    <w:rsid w:val="00BC2FA4"/>
    <w:rsid w:val="00BE4C80"/>
    <w:rsid w:val="00C60546"/>
    <w:rsid w:val="00C63E6F"/>
    <w:rsid w:val="00C71BD3"/>
    <w:rsid w:val="00CB13F2"/>
    <w:rsid w:val="00CB27AB"/>
    <w:rsid w:val="00CC5D1F"/>
    <w:rsid w:val="00CF03FE"/>
    <w:rsid w:val="00D1335C"/>
    <w:rsid w:val="00D739CE"/>
    <w:rsid w:val="00D74A5C"/>
    <w:rsid w:val="00DA45F0"/>
    <w:rsid w:val="00DD4760"/>
    <w:rsid w:val="00DF4E74"/>
    <w:rsid w:val="00E216FC"/>
    <w:rsid w:val="00E44AC0"/>
    <w:rsid w:val="00E85D7E"/>
    <w:rsid w:val="00E952A1"/>
    <w:rsid w:val="00F04BEE"/>
    <w:rsid w:val="00F46EA1"/>
    <w:rsid w:val="00F50247"/>
    <w:rsid w:val="00F65172"/>
    <w:rsid w:val="00FB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9A00C5"/>
  <w15:chartTrackingRefBased/>
  <w15:docId w15:val="{99D1F636-268D-4B46-9ED2-808BC305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AC0"/>
    <w:pPr>
      <w:spacing w:after="0" w:line="276" w:lineRule="auto"/>
      <w:jc w:val="both"/>
    </w:pPr>
    <w:rPr>
      <w:rFonts w:asciiTheme="minorHAnsi" w:hAnsiTheme="minorHAnsi" w:cstheme="minorBidi"/>
      <w:b w:val="0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A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4AC0"/>
    <w:pPr>
      <w:spacing w:after="0" w:line="240" w:lineRule="auto"/>
      <w:jc w:val="both"/>
    </w:pPr>
    <w:rPr>
      <w:rFonts w:asciiTheme="minorHAnsi" w:hAnsiTheme="minorHAnsi" w:cstheme="minorBidi"/>
      <w:b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link w:val="western0"/>
    <w:rsid w:val="00E44AC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E44AC0"/>
    <w:rPr>
      <w:rFonts w:eastAsia="Times New Roman"/>
      <w:b w:val="0"/>
      <w:lang w:eastAsia="ru-RU"/>
    </w:rPr>
  </w:style>
  <w:style w:type="character" w:customStyle="1" w:styleId="2">
    <w:name w:val="Основной текст (2)_"/>
    <w:link w:val="21"/>
    <w:rsid w:val="00E44AC0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rsid w:val="00E44AC0"/>
    <w:pPr>
      <w:widowControl w:val="0"/>
      <w:shd w:val="clear" w:color="auto" w:fill="FFFFFF"/>
      <w:spacing w:before="360" w:after="60" w:line="240" w:lineRule="atLeast"/>
    </w:pPr>
    <w:rPr>
      <w:rFonts w:ascii="Times New Roman" w:hAnsi="Times New Roman" w:cs="Times New Roman"/>
      <w:b/>
      <w:sz w:val="28"/>
      <w:szCs w:val="28"/>
    </w:rPr>
  </w:style>
  <w:style w:type="paragraph" w:styleId="20">
    <w:name w:val="Body Text 2"/>
    <w:basedOn w:val="a"/>
    <w:link w:val="22"/>
    <w:rsid w:val="00E44AC0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2 Знак"/>
    <w:basedOn w:val="a0"/>
    <w:link w:val="20"/>
    <w:rsid w:val="00E44AC0"/>
    <w:rPr>
      <w:rFonts w:eastAsia="Times New Roman"/>
      <w:b w:val="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44AC0"/>
    <w:rPr>
      <w:rFonts w:asciiTheme="majorHAnsi" w:eastAsiaTheme="majorEastAsia" w:hAnsiTheme="majorHAnsi" w:cstheme="majorBidi"/>
      <w:b w:val="0"/>
      <w:color w:val="1F3763" w:themeColor="accent1" w:themeShade="7F"/>
    </w:rPr>
  </w:style>
  <w:style w:type="paragraph" w:customStyle="1" w:styleId="a4">
    <w:name w:val="Прижатый влево"/>
    <w:basedOn w:val="a"/>
    <w:next w:val="a"/>
    <w:uiPriority w:val="99"/>
    <w:rsid w:val="00DA45F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Arial" w:eastAsiaTheme="minorEastAsia" w:hAnsi="Arial" w:cs="Arial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445EB5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445EB5"/>
    <w:rPr>
      <w:rFonts w:asciiTheme="minorHAnsi" w:hAnsiTheme="minorHAnsi" w:cstheme="minorBidi"/>
      <w:b w:val="0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2A6B0E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6B0E"/>
    <w:rPr>
      <w:rFonts w:asciiTheme="minorHAnsi" w:hAnsiTheme="minorHAnsi" w:cstheme="minorBidi"/>
      <w:b w:val="0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2A6B0E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6B0E"/>
    <w:rPr>
      <w:rFonts w:asciiTheme="minorHAnsi" w:hAnsiTheme="minorHAnsi" w:cstheme="minorBidi"/>
      <w:b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1163</Words>
  <Characters>6633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OMSU-001</dc:creator>
  <cp:keywords/>
  <dc:description/>
  <cp:lastModifiedBy>OKRMS-Delprois</cp:lastModifiedBy>
  <cp:revision>4</cp:revision>
  <cp:lastPrinted>2025-11-25T09:20:00Z</cp:lastPrinted>
  <dcterms:created xsi:type="dcterms:W3CDTF">2025-11-25T09:23:00Z</dcterms:created>
  <dcterms:modified xsi:type="dcterms:W3CDTF">2025-12-01T07:41:00Z</dcterms:modified>
</cp:coreProperties>
</file>