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D719B" w14:textId="77777777" w:rsidR="00BE6A8F" w:rsidRDefault="00BE6A8F" w:rsidP="00BA7A18">
      <w:pPr>
        <w:pStyle w:val="western"/>
        <w:widowControl w:val="0"/>
        <w:spacing w:before="0" w:beforeAutospacing="0" w:after="0" w:afterAutospacing="0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155C9112" w14:textId="47627594" w:rsidR="00990879" w:rsidRDefault="00852986" w:rsidP="00BA7A18">
      <w:pPr>
        <w:pStyle w:val="western"/>
        <w:widowControl w:val="0"/>
        <w:spacing w:before="0" w:beforeAutospacing="0" w:after="0" w:afterAutospacing="0"/>
        <w:jc w:val="center"/>
        <w:rPr>
          <w:rFonts w:eastAsiaTheme="minorHAnsi"/>
          <w:b/>
          <w:sz w:val="28"/>
          <w:szCs w:val="28"/>
          <w:lang w:eastAsia="en-US"/>
        </w:rPr>
      </w:pPr>
      <w:r w:rsidRPr="00852986">
        <w:rPr>
          <w:rFonts w:eastAsiaTheme="minorHAnsi"/>
          <w:b/>
          <w:sz w:val="28"/>
          <w:szCs w:val="28"/>
          <w:lang w:eastAsia="en-US"/>
        </w:rPr>
        <w:t xml:space="preserve">О </w:t>
      </w:r>
      <w:r w:rsidR="00BA7A18">
        <w:rPr>
          <w:rFonts w:eastAsiaTheme="minorHAnsi"/>
          <w:b/>
          <w:sz w:val="28"/>
          <w:szCs w:val="28"/>
          <w:lang w:eastAsia="en-US"/>
        </w:rPr>
        <w:t>запрете выхода и выезда на ледовое покрытие водных объектов общего пользования, расположенных на территории Няндомского муниципального округа Архангельской области</w:t>
      </w:r>
    </w:p>
    <w:p w14:paraId="75A19AE1" w14:textId="77777777" w:rsidR="00BA7A18" w:rsidRPr="00921A6F" w:rsidRDefault="00BA7A18" w:rsidP="00BA7A18">
      <w:pPr>
        <w:pStyle w:val="western"/>
        <w:widowControl w:val="0"/>
        <w:spacing w:before="0" w:beforeAutospacing="0" w:after="0" w:afterAutospacing="0"/>
        <w:jc w:val="center"/>
        <w:rPr>
          <w:rFonts w:eastAsiaTheme="minorHAnsi"/>
          <w:b/>
          <w:sz w:val="22"/>
          <w:szCs w:val="22"/>
          <w:lang w:eastAsia="en-US"/>
        </w:rPr>
      </w:pPr>
    </w:p>
    <w:p w14:paraId="251166F1" w14:textId="22188931" w:rsidR="00742CD4" w:rsidRDefault="00315DF1" w:rsidP="000E7090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В 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>соответствии со стать</w:t>
      </w:r>
      <w:r w:rsidR="001421F1">
        <w:rPr>
          <w:rFonts w:eastAsiaTheme="minorHAnsi"/>
          <w:bCs/>
          <w:sz w:val="28"/>
          <w:szCs w:val="28"/>
          <w:lang w:eastAsia="en-US"/>
        </w:rPr>
        <w:t>ями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 xml:space="preserve"> 27</w:t>
      </w:r>
      <w:r w:rsidR="00E47646">
        <w:rPr>
          <w:rFonts w:eastAsiaTheme="minorHAnsi"/>
          <w:bCs/>
          <w:sz w:val="28"/>
          <w:szCs w:val="28"/>
          <w:lang w:eastAsia="en-US"/>
        </w:rPr>
        <w:t xml:space="preserve"> и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 xml:space="preserve"> 41 Водного кодекса Российской Федерации,</w:t>
      </w:r>
      <w:r w:rsidR="00A04653">
        <w:rPr>
          <w:rFonts w:eastAsiaTheme="minorHAnsi"/>
          <w:bCs/>
          <w:sz w:val="28"/>
          <w:szCs w:val="28"/>
          <w:lang w:eastAsia="en-US"/>
        </w:rPr>
        <w:t xml:space="preserve"> статьей 16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 xml:space="preserve"> Федеральн</w:t>
      </w:r>
      <w:r w:rsidR="00A04653">
        <w:rPr>
          <w:rFonts w:eastAsiaTheme="minorHAnsi"/>
          <w:bCs/>
          <w:sz w:val="28"/>
          <w:szCs w:val="28"/>
          <w:lang w:eastAsia="en-US"/>
        </w:rPr>
        <w:t>ого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 xml:space="preserve"> закон</w:t>
      </w:r>
      <w:r w:rsidR="00A04653">
        <w:rPr>
          <w:rFonts w:eastAsiaTheme="minorHAnsi"/>
          <w:bCs/>
          <w:sz w:val="28"/>
          <w:szCs w:val="28"/>
          <w:lang w:eastAsia="en-US"/>
        </w:rPr>
        <w:t>а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 xml:space="preserve"> от </w:t>
      </w:r>
      <w:r w:rsidR="00CD725D">
        <w:rPr>
          <w:rFonts w:eastAsiaTheme="minorHAnsi"/>
          <w:bCs/>
          <w:sz w:val="28"/>
          <w:szCs w:val="28"/>
          <w:lang w:eastAsia="en-US"/>
        </w:rPr>
        <w:t>6 октября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D725D">
        <w:rPr>
          <w:rFonts w:eastAsiaTheme="minorHAnsi"/>
          <w:bCs/>
          <w:sz w:val="28"/>
          <w:szCs w:val="28"/>
          <w:lang w:eastAsia="en-US"/>
        </w:rPr>
        <w:t>2003 года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 xml:space="preserve"> № 131-ФЗ «Об общих принципах организации местного самоуправления в Российской Федерации»</w:t>
      </w:r>
      <w:r w:rsidR="00742CD4">
        <w:rPr>
          <w:rFonts w:eastAsiaTheme="minorHAnsi"/>
          <w:bCs/>
          <w:sz w:val="28"/>
          <w:szCs w:val="28"/>
          <w:lang w:eastAsia="en-US"/>
        </w:rPr>
        <w:t>,</w:t>
      </w:r>
      <w:r w:rsidR="000E00BD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114CE8" w:rsidRPr="00114CE8">
        <w:rPr>
          <w:rFonts w:eastAsiaTheme="minorHAnsi"/>
          <w:bCs/>
          <w:sz w:val="28"/>
          <w:szCs w:val="28"/>
          <w:lang w:eastAsia="en-US"/>
        </w:rPr>
        <w:t>раздел</w:t>
      </w:r>
      <w:r w:rsidR="00CD553E">
        <w:rPr>
          <w:rFonts w:eastAsiaTheme="minorHAnsi"/>
          <w:bCs/>
          <w:sz w:val="28"/>
          <w:szCs w:val="28"/>
          <w:lang w:eastAsia="en-US"/>
        </w:rPr>
        <w:t>ами</w:t>
      </w:r>
      <w:r w:rsidR="00F10BF2" w:rsidRPr="00F10BF2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F10BF2">
        <w:rPr>
          <w:rFonts w:eastAsiaTheme="minorHAnsi"/>
          <w:bCs/>
          <w:sz w:val="28"/>
          <w:szCs w:val="28"/>
          <w:lang w:val="en-US" w:eastAsia="en-US"/>
        </w:rPr>
        <w:t>II</w:t>
      </w:r>
      <w:r w:rsidR="00F10BF2">
        <w:rPr>
          <w:rFonts w:eastAsiaTheme="minorHAnsi"/>
          <w:bCs/>
          <w:sz w:val="28"/>
          <w:szCs w:val="28"/>
          <w:lang w:eastAsia="en-US"/>
        </w:rPr>
        <w:t>,</w:t>
      </w:r>
      <w:r w:rsidR="00114CE8" w:rsidRPr="00114CE8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114CE8">
        <w:rPr>
          <w:rFonts w:eastAsiaTheme="minorHAnsi"/>
          <w:bCs/>
          <w:sz w:val="28"/>
          <w:szCs w:val="28"/>
          <w:lang w:val="en-US" w:eastAsia="en-US"/>
        </w:rPr>
        <w:t>IX</w:t>
      </w:r>
      <w:r w:rsidR="00187C0B">
        <w:rPr>
          <w:rFonts w:eastAsiaTheme="minorHAnsi"/>
          <w:bCs/>
          <w:sz w:val="28"/>
          <w:szCs w:val="28"/>
          <w:lang w:eastAsia="en-US"/>
        </w:rPr>
        <w:t xml:space="preserve"> и </w:t>
      </w:r>
      <w:r w:rsidR="00187C0B">
        <w:rPr>
          <w:rFonts w:eastAsiaTheme="minorHAnsi"/>
          <w:bCs/>
          <w:sz w:val="28"/>
          <w:szCs w:val="28"/>
          <w:lang w:val="en-US" w:eastAsia="en-US"/>
        </w:rPr>
        <w:t>X</w:t>
      </w:r>
      <w:r w:rsidR="00114CE8" w:rsidRPr="00114CE8">
        <w:rPr>
          <w:rFonts w:eastAsiaTheme="minorHAnsi"/>
          <w:bCs/>
          <w:sz w:val="28"/>
          <w:szCs w:val="28"/>
          <w:lang w:eastAsia="en-US"/>
        </w:rPr>
        <w:t xml:space="preserve"> Правил использования водных объектов для рекреационных целей на территории Няндомского муниципального округа Архангельской области, утвержденных постановлением администрации Няндомского муниципального округа Архангельской области от 24 июня </w:t>
      </w:r>
      <w:r w:rsidR="00114CE8">
        <w:rPr>
          <w:rFonts w:eastAsiaTheme="minorHAnsi"/>
          <w:bCs/>
          <w:sz w:val="28"/>
          <w:szCs w:val="28"/>
          <w:lang w:eastAsia="en-US"/>
        </w:rPr>
        <w:t xml:space="preserve">    </w:t>
      </w:r>
      <w:r w:rsidR="00114CE8" w:rsidRPr="00114CE8">
        <w:rPr>
          <w:rFonts w:eastAsiaTheme="minorHAnsi"/>
          <w:bCs/>
          <w:sz w:val="28"/>
          <w:szCs w:val="28"/>
          <w:lang w:eastAsia="en-US"/>
        </w:rPr>
        <w:t xml:space="preserve">2025 года № 124-па, </w:t>
      </w:r>
      <w:r w:rsidR="00510284" w:rsidRPr="00510284">
        <w:rPr>
          <w:rFonts w:eastAsiaTheme="minorHAnsi"/>
          <w:bCs/>
          <w:sz w:val="28"/>
          <w:szCs w:val="28"/>
          <w:lang w:eastAsia="en-US"/>
        </w:rPr>
        <w:t xml:space="preserve">статьями </w:t>
      </w:r>
      <w:r w:rsidR="00CD553E">
        <w:rPr>
          <w:rFonts w:eastAsiaTheme="minorHAnsi"/>
          <w:bCs/>
          <w:sz w:val="28"/>
          <w:szCs w:val="28"/>
          <w:lang w:eastAsia="en-US"/>
        </w:rPr>
        <w:t>7</w:t>
      </w:r>
      <w:r w:rsidR="004B5194">
        <w:rPr>
          <w:rFonts w:eastAsiaTheme="minorHAnsi"/>
          <w:bCs/>
          <w:sz w:val="28"/>
          <w:szCs w:val="28"/>
          <w:lang w:eastAsia="en-US"/>
        </w:rPr>
        <w:t>,</w:t>
      </w:r>
      <w:r w:rsidR="00510284" w:rsidRPr="00510284">
        <w:rPr>
          <w:rFonts w:eastAsiaTheme="minorHAnsi"/>
          <w:bCs/>
          <w:sz w:val="28"/>
          <w:szCs w:val="28"/>
          <w:lang w:eastAsia="en-US"/>
        </w:rPr>
        <w:t xml:space="preserve"> 40</w:t>
      </w:r>
      <w:r w:rsidR="004B5194">
        <w:rPr>
          <w:rFonts w:eastAsiaTheme="minorHAnsi"/>
          <w:bCs/>
          <w:sz w:val="28"/>
          <w:szCs w:val="28"/>
          <w:lang w:eastAsia="en-US"/>
        </w:rPr>
        <w:t xml:space="preserve"> и 43</w:t>
      </w:r>
      <w:r w:rsidR="004F5F4C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10284" w:rsidRPr="00510284">
        <w:rPr>
          <w:rFonts w:eastAsiaTheme="minorHAnsi"/>
          <w:bCs/>
          <w:sz w:val="28"/>
          <w:szCs w:val="28"/>
          <w:lang w:eastAsia="en-US"/>
        </w:rPr>
        <w:t>Устава Няндомского муниципального округа</w:t>
      </w:r>
      <w:r w:rsidR="00742CD4">
        <w:rPr>
          <w:rFonts w:eastAsiaTheme="minorHAnsi"/>
          <w:bCs/>
          <w:sz w:val="28"/>
          <w:szCs w:val="28"/>
          <w:lang w:eastAsia="en-US"/>
        </w:rPr>
        <w:t xml:space="preserve"> Архангельской области</w:t>
      </w:r>
      <w:r w:rsidR="00510284" w:rsidRPr="00510284">
        <w:rPr>
          <w:rFonts w:eastAsiaTheme="minorHAnsi"/>
          <w:bCs/>
          <w:sz w:val="28"/>
          <w:szCs w:val="28"/>
          <w:lang w:eastAsia="en-US"/>
        </w:rPr>
        <w:t>, администрация Няндомского муниципального округа Архангельской</w:t>
      </w:r>
      <w:r w:rsidR="00E25308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10284" w:rsidRPr="00510284">
        <w:rPr>
          <w:rFonts w:eastAsiaTheme="minorHAnsi"/>
          <w:bCs/>
          <w:sz w:val="28"/>
          <w:szCs w:val="28"/>
          <w:lang w:eastAsia="en-US"/>
        </w:rPr>
        <w:t xml:space="preserve">области </w:t>
      </w:r>
      <w:r w:rsidR="00852986" w:rsidRPr="001421F1">
        <w:rPr>
          <w:rFonts w:eastAsiaTheme="minorHAnsi"/>
          <w:b/>
          <w:sz w:val="28"/>
          <w:szCs w:val="28"/>
          <w:lang w:eastAsia="en-US"/>
        </w:rPr>
        <w:t xml:space="preserve">п о с т а н о в л </w:t>
      </w:r>
      <w:r w:rsidR="006A278D">
        <w:rPr>
          <w:rFonts w:eastAsiaTheme="minorHAnsi"/>
          <w:b/>
          <w:sz w:val="28"/>
          <w:szCs w:val="28"/>
          <w:lang w:eastAsia="en-US"/>
        </w:rPr>
        <w:t xml:space="preserve">я </w:t>
      </w:r>
      <w:r w:rsidR="001421F1">
        <w:rPr>
          <w:rFonts w:eastAsiaTheme="minorHAnsi"/>
          <w:b/>
          <w:sz w:val="28"/>
          <w:szCs w:val="28"/>
          <w:lang w:eastAsia="en-US"/>
        </w:rPr>
        <w:t>е</w:t>
      </w:r>
      <w:r w:rsidR="00852986" w:rsidRPr="001421F1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1421F1">
        <w:rPr>
          <w:rFonts w:eastAsiaTheme="minorHAnsi"/>
          <w:b/>
          <w:sz w:val="28"/>
          <w:szCs w:val="28"/>
          <w:lang w:eastAsia="en-US"/>
        </w:rPr>
        <w:t>т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>:</w:t>
      </w:r>
    </w:p>
    <w:p w14:paraId="6102576C" w14:textId="2445AEEB" w:rsidR="00742CD4" w:rsidRDefault="00742CD4" w:rsidP="000314CA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1. </w:t>
      </w:r>
      <w:r w:rsidR="000E00BD">
        <w:rPr>
          <w:rFonts w:eastAsiaTheme="minorHAnsi"/>
          <w:bCs/>
          <w:sz w:val="28"/>
          <w:szCs w:val="28"/>
          <w:lang w:eastAsia="en-US"/>
        </w:rPr>
        <w:t>Запретить</w:t>
      </w:r>
      <w:r w:rsidR="00CD725D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877D28">
        <w:rPr>
          <w:rFonts w:eastAsiaTheme="minorHAnsi"/>
          <w:bCs/>
          <w:sz w:val="28"/>
          <w:szCs w:val="28"/>
          <w:lang w:eastAsia="en-US"/>
        </w:rPr>
        <w:t xml:space="preserve">выход </w:t>
      </w:r>
      <w:r w:rsidR="00697DFF">
        <w:rPr>
          <w:rFonts w:eastAsiaTheme="minorHAnsi"/>
          <w:bCs/>
          <w:sz w:val="28"/>
          <w:szCs w:val="28"/>
          <w:lang w:eastAsia="en-US"/>
        </w:rPr>
        <w:t xml:space="preserve">и </w:t>
      </w:r>
      <w:r w:rsidR="00877D28">
        <w:rPr>
          <w:rFonts w:eastAsiaTheme="minorHAnsi"/>
          <w:bCs/>
          <w:sz w:val="28"/>
          <w:szCs w:val="28"/>
          <w:lang w:eastAsia="en-US"/>
        </w:rPr>
        <w:t>выезд людей на лед</w:t>
      </w:r>
      <w:r w:rsidR="00BA7A18">
        <w:rPr>
          <w:rFonts w:eastAsiaTheme="minorHAnsi"/>
          <w:bCs/>
          <w:sz w:val="28"/>
          <w:szCs w:val="28"/>
          <w:lang w:eastAsia="en-US"/>
        </w:rPr>
        <w:t>овое покрытие водных объектов</w:t>
      </w:r>
      <w:r w:rsidR="00CD725D">
        <w:rPr>
          <w:rFonts w:eastAsiaTheme="minorHAnsi"/>
          <w:bCs/>
          <w:sz w:val="28"/>
          <w:szCs w:val="28"/>
          <w:lang w:eastAsia="en-US"/>
        </w:rPr>
        <w:t xml:space="preserve"> общего пользования, расположенных на всей территории Няндомского муниципального </w:t>
      </w:r>
      <w:r w:rsidR="00510284">
        <w:rPr>
          <w:rFonts w:eastAsiaTheme="minorHAnsi"/>
          <w:bCs/>
          <w:sz w:val="28"/>
          <w:szCs w:val="28"/>
          <w:lang w:eastAsia="en-US"/>
        </w:rPr>
        <w:t xml:space="preserve">округа </w:t>
      </w:r>
      <w:r w:rsidR="00CD725D">
        <w:rPr>
          <w:rFonts w:eastAsiaTheme="minorHAnsi"/>
          <w:bCs/>
          <w:sz w:val="28"/>
          <w:szCs w:val="28"/>
          <w:lang w:eastAsia="en-US"/>
        </w:rPr>
        <w:t>Архангельской области</w:t>
      </w:r>
      <w:r w:rsidR="00877D28">
        <w:rPr>
          <w:rFonts w:eastAsiaTheme="minorHAnsi"/>
          <w:bCs/>
          <w:sz w:val="28"/>
          <w:szCs w:val="28"/>
          <w:lang w:eastAsia="en-US"/>
        </w:rPr>
        <w:t>.</w:t>
      </w:r>
    </w:p>
    <w:p w14:paraId="7D928231" w14:textId="6E3CC879" w:rsidR="00AE6FDA" w:rsidRDefault="00AE6FDA" w:rsidP="000314CA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2. 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 xml:space="preserve">Отделу гражданской обороны, чрезвычайных ситуаций </w:t>
      </w:r>
      <w:r w:rsidR="00877D28">
        <w:rPr>
          <w:rFonts w:eastAsiaTheme="minorHAnsi"/>
          <w:bCs/>
          <w:sz w:val="28"/>
          <w:szCs w:val="28"/>
          <w:lang w:eastAsia="en-US"/>
        </w:rPr>
        <w:t xml:space="preserve">                                         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 xml:space="preserve">и мобилизационной работы администрации Няндомского муниципального </w:t>
      </w:r>
      <w:r w:rsidR="00510284">
        <w:rPr>
          <w:rFonts w:eastAsiaTheme="minorHAnsi"/>
          <w:bCs/>
          <w:sz w:val="28"/>
          <w:szCs w:val="28"/>
          <w:lang w:eastAsia="en-US"/>
        </w:rPr>
        <w:t>округа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 xml:space="preserve"> Архангельской области:</w:t>
      </w:r>
    </w:p>
    <w:p w14:paraId="5C8E7A8B" w14:textId="06ECBD37" w:rsidR="00AE6FDA" w:rsidRDefault="00AE6FDA" w:rsidP="00BE6A8F">
      <w:pPr>
        <w:pStyle w:val="western"/>
        <w:widowControl w:val="0"/>
        <w:numPr>
          <w:ilvl w:val="0"/>
          <w:numId w:val="1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 </w:t>
      </w:r>
      <w:r w:rsidR="00742E9F">
        <w:rPr>
          <w:rFonts w:eastAsiaTheme="minorHAnsi"/>
          <w:bCs/>
          <w:sz w:val="28"/>
          <w:szCs w:val="28"/>
          <w:lang w:eastAsia="en-US"/>
        </w:rPr>
        <w:t>о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 xml:space="preserve">рганизовать установку аншлагов о запрете выхода и выезда </w:t>
      </w:r>
      <w:r w:rsidR="00CD553E">
        <w:rPr>
          <w:rFonts w:eastAsiaTheme="minorHAnsi"/>
          <w:bCs/>
          <w:sz w:val="28"/>
          <w:szCs w:val="28"/>
          <w:lang w:eastAsia="en-US"/>
        </w:rPr>
        <w:t xml:space="preserve">                          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>на лед;</w:t>
      </w:r>
    </w:p>
    <w:p w14:paraId="58BE7B39" w14:textId="3F0204ED" w:rsidR="00AE6FDA" w:rsidRDefault="00742E9F" w:rsidP="00BE6A8F">
      <w:pPr>
        <w:pStyle w:val="western"/>
        <w:widowControl w:val="0"/>
        <w:numPr>
          <w:ilvl w:val="0"/>
          <w:numId w:val="1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</w:t>
      </w:r>
      <w:r w:rsidR="00852986" w:rsidRPr="005066BD">
        <w:rPr>
          <w:rFonts w:eastAsiaTheme="minorHAnsi"/>
          <w:bCs/>
          <w:sz w:val="28"/>
          <w:szCs w:val="28"/>
          <w:lang w:eastAsia="en-US"/>
        </w:rPr>
        <w:t xml:space="preserve">рганизовать предупредительную, разъяснительную работу </w:t>
      </w:r>
      <w:r w:rsidR="0042466D" w:rsidRPr="0042466D">
        <w:rPr>
          <w:rFonts w:eastAsiaTheme="minorHAnsi"/>
          <w:bCs/>
          <w:sz w:val="28"/>
          <w:szCs w:val="28"/>
          <w:lang w:eastAsia="en-US"/>
        </w:rPr>
        <w:t xml:space="preserve">                          </w:t>
      </w:r>
      <w:r w:rsidR="00852986" w:rsidRPr="005066BD">
        <w:rPr>
          <w:rFonts w:eastAsiaTheme="minorHAnsi"/>
          <w:bCs/>
          <w:sz w:val="28"/>
          <w:szCs w:val="28"/>
          <w:lang w:eastAsia="en-US"/>
        </w:rPr>
        <w:t xml:space="preserve">с населением по мерам безопасности, запрету выхода и выезда на лед </w:t>
      </w:r>
      <w:r w:rsidR="0042466D" w:rsidRPr="0042466D">
        <w:rPr>
          <w:rFonts w:eastAsiaTheme="minorHAnsi"/>
          <w:bCs/>
          <w:sz w:val="28"/>
          <w:szCs w:val="28"/>
          <w:lang w:eastAsia="en-US"/>
        </w:rPr>
        <w:t xml:space="preserve">                             </w:t>
      </w:r>
      <w:r w:rsidR="00852986" w:rsidRPr="005066BD">
        <w:rPr>
          <w:rFonts w:eastAsiaTheme="minorHAnsi"/>
          <w:bCs/>
          <w:sz w:val="28"/>
          <w:szCs w:val="28"/>
          <w:lang w:eastAsia="en-US"/>
        </w:rPr>
        <w:t>и предупреждению несчастных случаев на водных объектах</w:t>
      </w:r>
      <w:r w:rsidR="00BE6A8F">
        <w:rPr>
          <w:rFonts w:eastAsiaTheme="minorHAnsi"/>
          <w:bCs/>
          <w:sz w:val="28"/>
          <w:szCs w:val="28"/>
          <w:lang w:eastAsia="en-US"/>
        </w:rPr>
        <w:t>.</w:t>
      </w:r>
    </w:p>
    <w:p w14:paraId="67AD0462" w14:textId="1BF05C5D" w:rsidR="00F162E0" w:rsidRDefault="00F162E0" w:rsidP="00F10BF2">
      <w:pPr>
        <w:pStyle w:val="western"/>
        <w:widowControl w:val="0"/>
        <w:tabs>
          <w:tab w:val="left" w:pos="1134"/>
          <w:tab w:val="left" w:pos="1418"/>
          <w:tab w:val="left" w:pos="1560"/>
        </w:tabs>
        <w:spacing w:before="0" w:beforeAutospacing="0" w:after="0" w:afterAutospacing="0"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3. </w:t>
      </w:r>
      <w:r w:rsidRPr="00852986">
        <w:rPr>
          <w:rFonts w:eastAsiaTheme="minorHAnsi"/>
          <w:bCs/>
          <w:sz w:val="28"/>
          <w:szCs w:val="28"/>
          <w:lang w:eastAsia="en-US"/>
        </w:rPr>
        <w:t xml:space="preserve">Рекомендовать начальнику </w:t>
      </w:r>
      <w:r>
        <w:rPr>
          <w:rFonts w:eastAsiaTheme="minorHAnsi"/>
          <w:bCs/>
          <w:sz w:val="28"/>
          <w:szCs w:val="28"/>
          <w:lang w:eastAsia="en-US"/>
        </w:rPr>
        <w:t>М</w:t>
      </w:r>
      <w:r w:rsidRPr="00852986">
        <w:rPr>
          <w:rFonts w:eastAsiaTheme="minorHAnsi"/>
          <w:bCs/>
          <w:sz w:val="28"/>
          <w:szCs w:val="28"/>
          <w:lang w:eastAsia="en-US"/>
        </w:rPr>
        <w:t>О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852986">
        <w:rPr>
          <w:rFonts w:eastAsiaTheme="minorHAnsi"/>
          <w:bCs/>
          <w:sz w:val="28"/>
          <w:szCs w:val="28"/>
          <w:lang w:eastAsia="en-US"/>
        </w:rPr>
        <w:t>МВД России «</w:t>
      </w:r>
      <w:proofErr w:type="gramStart"/>
      <w:r w:rsidR="00243CDD" w:rsidRPr="00852986">
        <w:rPr>
          <w:rFonts w:eastAsiaTheme="minorHAnsi"/>
          <w:bCs/>
          <w:sz w:val="28"/>
          <w:szCs w:val="28"/>
          <w:lang w:eastAsia="en-US"/>
        </w:rPr>
        <w:t>Няндомский»</w:t>
      </w:r>
      <w:r w:rsidR="00243CDD">
        <w:rPr>
          <w:rFonts w:eastAsiaTheme="minorHAnsi"/>
          <w:bCs/>
          <w:sz w:val="28"/>
          <w:szCs w:val="28"/>
          <w:lang w:eastAsia="en-US"/>
        </w:rPr>
        <w:t xml:space="preserve">  </w:t>
      </w:r>
      <w:r w:rsidR="00BA33AF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gramEnd"/>
      <w:r w:rsidR="00BA33AF">
        <w:rPr>
          <w:rFonts w:eastAsiaTheme="minorHAnsi"/>
          <w:bCs/>
          <w:sz w:val="28"/>
          <w:szCs w:val="28"/>
          <w:lang w:eastAsia="en-US"/>
        </w:rPr>
        <w:t xml:space="preserve">                  </w:t>
      </w:r>
      <w:r>
        <w:rPr>
          <w:rFonts w:eastAsiaTheme="minorHAnsi"/>
          <w:bCs/>
          <w:sz w:val="28"/>
          <w:szCs w:val="28"/>
          <w:lang w:eastAsia="en-US"/>
        </w:rPr>
        <w:t>В.А. Богданову</w:t>
      </w:r>
      <w:r w:rsidRPr="00852986">
        <w:rPr>
          <w:rFonts w:eastAsiaTheme="minorHAnsi"/>
          <w:bCs/>
          <w:sz w:val="28"/>
          <w:szCs w:val="28"/>
          <w:lang w:eastAsia="en-US"/>
        </w:rPr>
        <w:t xml:space="preserve">, совместно с администрацией Няндомского муниципального </w:t>
      </w:r>
      <w:r w:rsidR="00C91E5D">
        <w:rPr>
          <w:rFonts w:eastAsiaTheme="minorHAnsi"/>
          <w:bCs/>
          <w:sz w:val="28"/>
          <w:szCs w:val="28"/>
          <w:lang w:eastAsia="en-US"/>
        </w:rPr>
        <w:t>округа</w:t>
      </w:r>
      <w:r w:rsidRPr="00852986">
        <w:rPr>
          <w:rFonts w:eastAsiaTheme="minorHAnsi"/>
          <w:bCs/>
          <w:sz w:val="28"/>
          <w:szCs w:val="28"/>
          <w:lang w:eastAsia="en-US"/>
        </w:rPr>
        <w:t xml:space="preserve"> Архангельской области, организовать патрулирование в целях предотвращения провалов людей и техники под лед.</w:t>
      </w:r>
    </w:p>
    <w:p w14:paraId="4FA71316" w14:textId="2012BD0A" w:rsidR="00AE6FDA" w:rsidRDefault="00CD553E" w:rsidP="000314CA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</w:t>
      </w:r>
      <w:r w:rsidR="00AE6FDA">
        <w:rPr>
          <w:rFonts w:eastAsiaTheme="minorHAnsi"/>
          <w:bCs/>
          <w:sz w:val="28"/>
          <w:szCs w:val="28"/>
          <w:lang w:eastAsia="en-US"/>
        </w:rPr>
        <w:t>. </w:t>
      </w:r>
      <w:r w:rsidR="00510284" w:rsidRPr="00510284">
        <w:rPr>
          <w:rFonts w:eastAsiaTheme="minorHAnsi"/>
          <w:bCs/>
          <w:sz w:val="28"/>
          <w:szCs w:val="28"/>
        </w:rPr>
        <w:t xml:space="preserve">Настоящее постановление опубликовать в </w:t>
      </w:r>
      <w:r w:rsidR="00087B2F">
        <w:rPr>
          <w:rFonts w:eastAsiaTheme="minorHAnsi"/>
          <w:bCs/>
          <w:sz w:val="28"/>
          <w:szCs w:val="28"/>
        </w:rPr>
        <w:t>районной газете</w:t>
      </w:r>
      <w:r w:rsidR="00510284" w:rsidRPr="00510284">
        <w:rPr>
          <w:rFonts w:eastAsiaTheme="minorHAnsi"/>
          <w:bCs/>
          <w:sz w:val="28"/>
          <w:szCs w:val="28"/>
        </w:rPr>
        <w:t xml:space="preserve"> </w:t>
      </w:r>
      <w:r w:rsidR="00510284" w:rsidRPr="00510284">
        <w:rPr>
          <w:rFonts w:eastAsiaTheme="minorHAnsi"/>
          <w:bCs/>
          <w:sz w:val="28"/>
          <w:szCs w:val="28"/>
        </w:rPr>
        <w:lastRenderedPageBreak/>
        <w:t>«</w:t>
      </w:r>
      <w:r w:rsidR="0091648E">
        <w:rPr>
          <w:rFonts w:eastAsiaTheme="minorHAnsi"/>
          <w:bCs/>
          <w:sz w:val="28"/>
          <w:szCs w:val="28"/>
        </w:rPr>
        <w:t>Авангард</w:t>
      </w:r>
      <w:r w:rsidR="00510284" w:rsidRPr="00510284">
        <w:rPr>
          <w:rFonts w:eastAsiaTheme="minorHAnsi"/>
          <w:bCs/>
          <w:sz w:val="28"/>
          <w:szCs w:val="28"/>
        </w:rPr>
        <w:t>» и разместить на официальном сайте администрации Няндомского муниципального округа Архангельской области.</w:t>
      </w:r>
    </w:p>
    <w:p w14:paraId="270F9B71" w14:textId="308E8E87" w:rsidR="00510284" w:rsidRPr="00510284" w:rsidRDefault="00CD553E" w:rsidP="000314CA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sz w:val="28"/>
          <w:szCs w:val="28"/>
        </w:rPr>
        <w:t>5</w:t>
      </w:r>
      <w:r w:rsidR="00AE6FDA">
        <w:rPr>
          <w:sz w:val="28"/>
          <w:szCs w:val="28"/>
        </w:rPr>
        <w:t>. </w:t>
      </w:r>
      <w:r w:rsidR="00510284" w:rsidRPr="00510284">
        <w:rPr>
          <w:sz w:val="28"/>
          <w:szCs w:val="28"/>
        </w:rPr>
        <w:t xml:space="preserve">Настоящее постановление вступает в силу со дня его </w:t>
      </w:r>
      <w:r w:rsidR="00A04653">
        <w:rPr>
          <w:sz w:val="28"/>
          <w:szCs w:val="28"/>
        </w:rPr>
        <w:t>официального опубликования</w:t>
      </w:r>
      <w:r w:rsidR="000A2904">
        <w:rPr>
          <w:sz w:val="28"/>
          <w:szCs w:val="2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400"/>
      </w:tblGrid>
      <w:tr w:rsidR="00D729AA" w:rsidRPr="00852986" w14:paraId="6B9068C1" w14:textId="77777777" w:rsidTr="00BE6A8F">
        <w:tc>
          <w:tcPr>
            <w:tcW w:w="5954" w:type="dxa"/>
          </w:tcPr>
          <w:p w14:paraId="14659FAF" w14:textId="77777777" w:rsidR="00D729AA" w:rsidRPr="00852986" w:rsidRDefault="00D729AA" w:rsidP="000314C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400" w:type="dxa"/>
          </w:tcPr>
          <w:p w14:paraId="19ABB6CC" w14:textId="77777777" w:rsidR="00D729AA" w:rsidRPr="00852986" w:rsidRDefault="00D729AA" w:rsidP="000314CA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D729AA" w:rsidRPr="00852986" w14:paraId="3E02DB64" w14:textId="77777777" w:rsidTr="00BE6A8F">
        <w:tc>
          <w:tcPr>
            <w:tcW w:w="5954" w:type="dxa"/>
          </w:tcPr>
          <w:p w14:paraId="1E0F9A3E" w14:textId="77777777" w:rsidR="00D729AA" w:rsidRPr="00852986" w:rsidRDefault="00D729AA" w:rsidP="000314C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400" w:type="dxa"/>
          </w:tcPr>
          <w:p w14:paraId="579D062D" w14:textId="77777777" w:rsidR="00D729AA" w:rsidRPr="00852986" w:rsidRDefault="00D729AA" w:rsidP="000314CA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D729AA" w:rsidRPr="00852986" w14:paraId="75FD43EB" w14:textId="77777777" w:rsidTr="00BE6A8F">
        <w:tc>
          <w:tcPr>
            <w:tcW w:w="5954" w:type="dxa"/>
          </w:tcPr>
          <w:p w14:paraId="0EA76C83" w14:textId="77777777" w:rsidR="00D729AA" w:rsidRPr="00852986" w:rsidRDefault="00D729AA" w:rsidP="000314C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400" w:type="dxa"/>
          </w:tcPr>
          <w:p w14:paraId="47FAA79E" w14:textId="77777777" w:rsidR="00D729AA" w:rsidRPr="00852986" w:rsidRDefault="00D729AA" w:rsidP="000314CA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B508BF" w:rsidRPr="00852986" w14:paraId="42058E63" w14:textId="77777777" w:rsidTr="00BE6A8F">
        <w:tc>
          <w:tcPr>
            <w:tcW w:w="5954" w:type="dxa"/>
          </w:tcPr>
          <w:p w14:paraId="10238150" w14:textId="3E58C3AD" w:rsidR="00B508BF" w:rsidRPr="0064048D" w:rsidRDefault="00CD553E" w:rsidP="004B5194">
            <w:pPr>
              <w:pStyle w:val="western"/>
              <w:widowControl w:val="0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Временно и</w:t>
            </w:r>
            <w:r w:rsidR="004B5194">
              <w:rPr>
                <w:b/>
                <w:color w:val="000000"/>
                <w:sz w:val="28"/>
                <w:szCs w:val="28"/>
              </w:rPr>
              <w:t>сполняющий полномочия г</w:t>
            </w:r>
            <w:r w:rsidR="00B508BF" w:rsidRPr="001421F1">
              <w:rPr>
                <w:b/>
                <w:color w:val="000000"/>
                <w:sz w:val="28"/>
                <w:szCs w:val="28"/>
              </w:rPr>
              <w:t>лав</w:t>
            </w:r>
            <w:r w:rsidR="004B5194">
              <w:rPr>
                <w:b/>
                <w:color w:val="000000"/>
                <w:sz w:val="28"/>
                <w:szCs w:val="28"/>
              </w:rPr>
              <w:t>ы</w:t>
            </w:r>
            <w:r w:rsidR="00B508BF" w:rsidRPr="001421F1">
              <w:rPr>
                <w:b/>
                <w:color w:val="000000"/>
                <w:sz w:val="28"/>
                <w:szCs w:val="28"/>
              </w:rPr>
              <w:t xml:space="preserve"> Няндомского </w:t>
            </w:r>
            <w:r w:rsidR="00510284">
              <w:rPr>
                <w:b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400" w:type="dxa"/>
          </w:tcPr>
          <w:p w14:paraId="3CC8EF87" w14:textId="77777777" w:rsidR="00510284" w:rsidRDefault="00510284" w:rsidP="000314CA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</w:p>
          <w:p w14:paraId="3D24A61D" w14:textId="48728512" w:rsidR="00B508BF" w:rsidRPr="001421F1" w:rsidRDefault="000A2904" w:rsidP="000314CA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</w:t>
            </w:r>
            <w:r w:rsidR="004B5194">
              <w:rPr>
                <w:b/>
                <w:sz w:val="28"/>
                <w:szCs w:val="28"/>
              </w:rPr>
              <w:t>Г</w:t>
            </w:r>
            <w:r>
              <w:rPr>
                <w:b/>
                <w:sz w:val="28"/>
                <w:szCs w:val="28"/>
              </w:rPr>
              <w:t xml:space="preserve">. </w:t>
            </w:r>
            <w:r w:rsidR="004B5194">
              <w:rPr>
                <w:b/>
                <w:sz w:val="28"/>
                <w:szCs w:val="28"/>
              </w:rPr>
              <w:t>Ведерников</w:t>
            </w:r>
          </w:p>
        </w:tc>
      </w:tr>
    </w:tbl>
    <w:p w14:paraId="70FC91C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B7741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1134" w:left="1701" w:header="567" w:footer="709" w:gutter="0"/>
          <w:cols w:space="708"/>
          <w:titlePg/>
          <w:docGrid w:linePitch="360"/>
        </w:sectPr>
      </w:pPr>
    </w:p>
    <w:p w14:paraId="23C937A8" w14:textId="7968E0AD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478032FA" w14:textId="1C306A7A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08719301" w14:textId="08214830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7FDAFD1A" w14:textId="0F2CB9F9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41E72BBF" w14:textId="5C861142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1E50E6C6" w14:textId="20B1EC95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64CDE1E0" w14:textId="495F2EBC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6390AC66" w14:textId="4032B78C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74B83E50" w14:textId="5B3B75B4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131F50F0" w14:textId="3370B2CC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05880B03" w14:textId="4F1B2FD5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6106CBA1" w14:textId="5CBEC3BE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1D682B37" w14:textId="404E92A1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215C066D" w14:textId="626F5891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64A58BC3" w14:textId="484F84EA" w:rsidR="00742E9F" w:rsidRDefault="00742E9F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2DAAE00C" w14:textId="77777777" w:rsidR="00AE6FDA" w:rsidRDefault="00AE6FDA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p w14:paraId="67EADAD9" w14:textId="77777777" w:rsidR="00AE6FDA" w:rsidRDefault="00AE6FDA" w:rsidP="00742E9F">
      <w:pPr>
        <w:pStyle w:val="a5"/>
        <w:tabs>
          <w:tab w:val="left" w:pos="993"/>
        </w:tabs>
        <w:ind w:left="1429"/>
        <w:rPr>
          <w:rFonts w:ascii="Times New Roman" w:hAnsi="Times New Roman" w:cs="Times New Roman"/>
          <w:sz w:val="28"/>
          <w:szCs w:val="28"/>
        </w:rPr>
      </w:pPr>
    </w:p>
    <w:sectPr w:rsidR="00AE6FDA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2ECEB" w14:textId="77777777" w:rsidR="001647A4" w:rsidRDefault="001647A4" w:rsidP="00D729AA">
      <w:pPr>
        <w:spacing w:line="240" w:lineRule="auto"/>
      </w:pPr>
      <w:r>
        <w:separator/>
      </w:r>
    </w:p>
  </w:endnote>
  <w:endnote w:type="continuationSeparator" w:id="0">
    <w:p w14:paraId="25577A16" w14:textId="77777777" w:rsidR="001647A4" w:rsidRDefault="001647A4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530AD" w14:textId="77777777" w:rsidR="00624963" w:rsidRDefault="0062496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9F507" w14:textId="77777777" w:rsidR="00624963" w:rsidRDefault="0062496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EB8E5" w14:textId="77777777" w:rsidR="00624963" w:rsidRDefault="006249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0F4EA" w14:textId="77777777" w:rsidR="001647A4" w:rsidRDefault="001647A4" w:rsidP="00D729AA">
      <w:pPr>
        <w:spacing w:line="240" w:lineRule="auto"/>
      </w:pPr>
      <w:r>
        <w:separator/>
      </w:r>
    </w:p>
  </w:footnote>
  <w:footnote w:type="continuationSeparator" w:id="0">
    <w:p w14:paraId="5D1C82CE" w14:textId="77777777" w:rsidR="001647A4" w:rsidRDefault="001647A4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060B4" w14:textId="77777777" w:rsidR="00624963" w:rsidRDefault="0062496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10723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FD7CCC3" w14:textId="3B665A91" w:rsidR="009145DE" w:rsidRPr="009145DE" w:rsidRDefault="009145DE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45D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45D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45D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45DE">
          <w:rPr>
            <w:rFonts w:ascii="Times New Roman" w:hAnsi="Times New Roman" w:cs="Times New Roman"/>
            <w:sz w:val="28"/>
            <w:szCs w:val="28"/>
          </w:rPr>
          <w:t>2</w:t>
        </w:r>
        <w:r w:rsidRPr="009145D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6B52CC5" w14:textId="77777777" w:rsidR="00D729AA" w:rsidRDefault="00D729A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08739C28" w14:textId="77777777" w:rsidTr="001518B1">
      <w:tc>
        <w:tcPr>
          <w:tcW w:w="9354" w:type="dxa"/>
        </w:tcPr>
        <w:p w14:paraId="4EA3E773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FFFDCAF" wp14:editId="35C1D80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0F314DA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4126038F" w14:textId="77777777" w:rsidTr="001518B1">
      <w:tc>
        <w:tcPr>
          <w:tcW w:w="9354" w:type="dxa"/>
        </w:tcPr>
        <w:p w14:paraId="563A5D68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81E50F0" w14:textId="39392636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510284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5E13C36E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73D2E4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004C87AA" w14:textId="77777777" w:rsidTr="001518B1">
      <w:tc>
        <w:tcPr>
          <w:tcW w:w="9354" w:type="dxa"/>
        </w:tcPr>
        <w:p w14:paraId="6A6358A4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163834EC" w14:textId="77777777" w:rsidTr="001518B1">
      <w:tc>
        <w:tcPr>
          <w:tcW w:w="9354" w:type="dxa"/>
        </w:tcPr>
        <w:p w14:paraId="12FD3072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DA8CEE2" w14:textId="77777777" w:rsidTr="001518B1">
      <w:tc>
        <w:tcPr>
          <w:tcW w:w="9354" w:type="dxa"/>
        </w:tcPr>
        <w:p w14:paraId="055309BA" w14:textId="23F018BF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624963">
            <w:rPr>
              <w:rFonts w:ascii="Times New Roman" w:hAnsi="Times New Roman" w:cs="Times New Roman"/>
              <w:sz w:val="28"/>
              <w:szCs w:val="28"/>
            </w:rPr>
            <w:t>20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624963">
            <w:rPr>
              <w:rFonts w:ascii="Times New Roman" w:hAnsi="Times New Roman" w:cs="Times New Roman"/>
              <w:sz w:val="28"/>
              <w:szCs w:val="28"/>
            </w:rPr>
            <w:t xml:space="preserve"> марта</w:t>
          </w:r>
          <w:r w:rsidR="0094192E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BA7A18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№</w:t>
          </w:r>
          <w:r w:rsidR="006A278D">
            <w:rPr>
              <w:rFonts w:ascii="Times New Roman" w:hAnsi="Times New Roman" w:cs="Times New Roman"/>
              <w:sz w:val="28"/>
              <w:szCs w:val="28"/>
              <w:lang w:val="en-US"/>
            </w:rPr>
            <w:t xml:space="preserve"> </w:t>
          </w:r>
          <w:r w:rsidR="00624963">
            <w:rPr>
              <w:rFonts w:ascii="Times New Roman" w:hAnsi="Times New Roman" w:cs="Times New Roman"/>
              <w:sz w:val="28"/>
              <w:szCs w:val="28"/>
            </w:rPr>
            <w:t>23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4ABAF92E" w14:textId="77777777" w:rsidTr="001518B1">
      <w:tc>
        <w:tcPr>
          <w:tcW w:w="9354" w:type="dxa"/>
        </w:tcPr>
        <w:p w14:paraId="3015ADD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EDC461B" w14:textId="77777777" w:rsidTr="001518B1">
      <w:tc>
        <w:tcPr>
          <w:tcW w:w="9354" w:type="dxa"/>
        </w:tcPr>
        <w:p w14:paraId="01F63F05" w14:textId="77777777" w:rsidR="00D729AA" w:rsidRPr="00961D02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742CD4">
            <w:rPr>
              <w:rFonts w:ascii="Times New Roman" w:hAnsi="Times New Roman" w:cs="Times New Roman"/>
              <w:sz w:val="24"/>
              <w:szCs w:val="24"/>
            </w:rPr>
            <w:t>г. Няндома</w:t>
          </w:r>
        </w:p>
      </w:tc>
    </w:tr>
  </w:tbl>
  <w:p w14:paraId="0EECA6E6" w14:textId="18BDAE67" w:rsidR="00D729AA" w:rsidRPr="00F10BF2" w:rsidRDefault="00D729AA" w:rsidP="00510284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5206F"/>
    <w:multiLevelType w:val="hybridMultilevel"/>
    <w:tmpl w:val="4ED6DBB4"/>
    <w:lvl w:ilvl="0" w:tplc="01AA57D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0647A61"/>
    <w:multiLevelType w:val="hybridMultilevel"/>
    <w:tmpl w:val="4BAA4D6A"/>
    <w:lvl w:ilvl="0" w:tplc="2DA2E40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67C3E"/>
    <w:multiLevelType w:val="hybridMultilevel"/>
    <w:tmpl w:val="6AB4E57E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63E8C"/>
    <w:multiLevelType w:val="hybridMultilevel"/>
    <w:tmpl w:val="A5F88CC6"/>
    <w:lvl w:ilvl="0" w:tplc="23DC367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25EF0E8E"/>
    <w:multiLevelType w:val="hybridMultilevel"/>
    <w:tmpl w:val="06925C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6542167"/>
    <w:multiLevelType w:val="hybridMultilevel"/>
    <w:tmpl w:val="0BFC4512"/>
    <w:lvl w:ilvl="0" w:tplc="66CAE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F49F8"/>
    <w:multiLevelType w:val="hybridMultilevel"/>
    <w:tmpl w:val="4224C504"/>
    <w:lvl w:ilvl="0" w:tplc="66CAE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C135B"/>
    <w:multiLevelType w:val="hybridMultilevel"/>
    <w:tmpl w:val="72A20DFC"/>
    <w:lvl w:ilvl="0" w:tplc="33EA1CE8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0DD59E1"/>
    <w:multiLevelType w:val="hybridMultilevel"/>
    <w:tmpl w:val="8C6438B4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415C247A"/>
    <w:multiLevelType w:val="hybridMultilevel"/>
    <w:tmpl w:val="E98678B4"/>
    <w:lvl w:ilvl="0" w:tplc="B4D2723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8F0638B"/>
    <w:multiLevelType w:val="hybridMultilevel"/>
    <w:tmpl w:val="4F14495A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E7582F"/>
    <w:multiLevelType w:val="hybridMultilevel"/>
    <w:tmpl w:val="7FD45250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24B3BBE"/>
    <w:multiLevelType w:val="hybridMultilevel"/>
    <w:tmpl w:val="CFE04012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3470A4B"/>
    <w:multiLevelType w:val="hybridMultilevel"/>
    <w:tmpl w:val="1234D2AC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AC925E3"/>
    <w:multiLevelType w:val="hybridMultilevel"/>
    <w:tmpl w:val="317821D0"/>
    <w:lvl w:ilvl="0" w:tplc="A1585A28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BD51624"/>
    <w:multiLevelType w:val="hybridMultilevel"/>
    <w:tmpl w:val="3234506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13"/>
  </w:num>
  <w:num w:numId="3">
    <w:abstractNumId w:val="10"/>
  </w:num>
  <w:num w:numId="4">
    <w:abstractNumId w:val="5"/>
  </w:num>
  <w:num w:numId="5">
    <w:abstractNumId w:val="6"/>
  </w:num>
  <w:num w:numId="6">
    <w:abstractNumId w:val="11"/>
  </w:num>
  <w:num w:numId="7">
    <w:abstractNumId w:val="12"/>
  </w:num>
  <w:num w:numId="8">
    <w:abstractNumId w:val="8"/>
  </w:num>
  <w:num w:numId="9">
    <w:abstractNumId w:val="1"/>
  </w:num>
  <w:num w:numId="10">
    <w:abstractNumId w:val="2"/>
  </w:num>
  <w:num w:numId="11">
    <w:abstractNumId w:val="14"/>
  </w:num>
  <w:num w:numId="12">
    <w:abstractNumId w:val="0"/>
  </w:num>
  <w:num w:numId="13">
    <w:abstractNumId w:val="3"/>
  </w:num>
  <w:num w:numId="14">
    <w:abstractNumId w:val="7"/>
  </w:num>
  <w:num w:numId="15">
    <w:abstractNumId w:val="15"/>
  </w:num>
  <w:num w:numId="16">
    <w:abstractNumId w:val="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269A3"/>
    <w:rsid w:val="000314CA"/>
    <w:rsid w:val="00035B69"/>
    <w:rsid w:val="00045B13"/>
    <w:rsid w:val="00087B2F"/>
    <w:rsid w:val="000A2904"/>
    <w:rsid w:val="000E00BD"/>
    <w:rsid w:val="000E7090"/>
    <w:rsid w:val="000F0D60"/>
    <w:rsid w:val="00107AF7"/>
    <w:rsid w:val="00112896"/>
    <w:rsid w:val="00113509"/>
    <w:rsid w:val="00114CE8"/>
    <w:rsid w:val="00131E65"/>
    <w:rsid w:val="001421F1"/>
    <w:rsid w:val="001518B1"/>
    <w:rsid w:val="001629D1"/>
    <w:rsid w:val="001647A4"/>
    <w:rsid w:val="00187C0B"/>
    <w:rsid w:val="00191EB4"/>
    <w:rsid w:val="001A7ABF"/>
    <w:rsid w:val="001D56FE"/>
    <w:rsid w:val="001E7CEC"/>
    <w:rsid w:val="001F4D97"/>
    <w:rsid w:val="002156E8"/>
    <w:rsid w:val="002220DB"/>
    <w:rsid w:val="0022341B"/>
    <w:rsid w:val="002438F8"/>
    <w:rsid w:val="00243CDD"/>
    <w:rsid w:val="00274724"/>
    <w:rsid w:val="00281C02"/>
    <w:rsid w:val="00293039"/>
    <w:rsid w:val="00297D07"/>
    <w:rsid w:val="002A7B2B"/>
    <w:rsid w:val="002B0039"/>
    <w:rsid w:val="002B5647"/>
    <w:rsid w:val="002E740B"/>
    <w:rsid w:val="002F09D7"/>
    <w:rsid w:val="00304DCC"/>
    <w:rsid w:val="00315DF1"/>
    <w:rsid w:val="00334A54"/>
    <w:rsid w:val="003410D8"/>
    <w:rsid w:val="00366198"/>
    <w:rsid w:val="00366970"/>
    <w:rsid w:val="0037724A"/>
    <w:rsid w:val="00384063"/>
    <w:rsid w:val="003979E6"/>
    <w:rsid w:val="003D7E4C"/>
    <w:rsid w:val="003F14EF"/>
    <w:rsid w:val="003F7911"/>
    <w:rsid w:val="0041082E"/>
    <w:rsid w:val="0042466D"/>
    <w:rsid w:val="0043270B"/>
    <w:rsid w:val="004468F4"/>
    <w:rsid w:val="00454584"/>
    <w:rsid w:val="00463593"/>
    <w:rsid w:val="00497533"/>
    <w:rsid w:val="004B5194"/>
    <w:rsid w:val="004F539E"/>
    <w:rsid w:val="004F5F4C"/>
    <w:rsid w:val="004F7274"/>
    <w:rsid w:val="00504A38"/>
    <w:rsid w:val="005066BD"/>
    <w:rsid w:val="00510284"/>
    <w:rsid w:val="00527B7B"/>
    <w:rsid w:val="00533983"/>
    <w:rsid w:val="005514CF"/>
    <w:rsid w:val="0055667A"/>
    <w:rsid w:val="005668CE"/>
    <w:rsid w:val="0056739B"/>
    <w:rsid w:val="005745DB"/>
    <w:rsid w:val="005750EE"/>
    <w:rsid w:val="005915A0"/>
    <w:rsid w:val="005F0DE7"/>
    <w:rsid w:val="0060078D"/>
    <w:rsid w:val="00613BF9"/>
    <w:rsid w:val="00613C1F"/>
    <w:rsid w:val="00624963"/>
    <w:rsid w:val="0064048D"/>
    <w:rsid w:val="00650122"/>
    <w:rsid w:val="00680A52"/>
    <w:rsid w:val="00697DFF"/>
    <w:rsid w:val="006A278D"/>
    <w:rsid w:val="006C1E85"/>
    <w:rsid w:val="006D61F0"/>
    <w:rsid w:val="0073582A"/>
    <w:rsid w:val="0074283B"/>
    <w:rsid w:val="00742CD4"/>
    <w:rsid w:val="00742E9F"/>
    <w:rsid w:val="0075714B"/>
    <w:rsid w:val="007820C9"/>
    <w:rsid w:val="00796209"/>
    <w:rsid w:val="007A3960"/>
    <w:rsid w:val="007D6DCE"/>
    <w:rsid w:val="007E6108"/>
    <w:rsid w:val="008369BE"/>
    <w:rsid w:val="00852986"/>
    <w:rsid w:val="008529FF"/>
    <w:rsid w:val="00877D28"/>
    <w:rsid w:val="008C2127"/>
    <w:rsid w:val="008C2CE4"/>
    <w:rsid w:val="009145DE"/>
    <w:rsid w:val="0091648E"/>
    <w:rsid w:val="00921A6F"/>
    <w:rsid w:val="0094192E"/>
    <w:rsid w:val="00961D02"/>
    <w:rsid w:val="009626C2"/>
    <w:rsid w:val="00965615"/>
    <w:rsid w:val="00990879"/>
    <w:rsid w:val="009A6269"/>
    <w:rsid w:val="009B1D12"/>
    <w:rsid w:val="009B7A1B"/>
    <w:rsid w:val="009F5523"/>
    <w:rsid w:val="00A04653"/>
    <w:rsid w:val="00A27287"/>
    <w:rsid w:val="00A46DE5"/>
    <w:rsid w:val="00A802C4"/>
    <w:rsid w:val="00AE6FDA"/>
    <w:rsid w:val="00B2486E"/>
    <w:rsid w:val="00B265B0"/>
    <w:rsid w:val="00B508BF"/>
    <w:rsid w:val="00B533C1"/>
    <w:rsid w:val="00B77418"/>
    <w:rsid w:val="00BA33AF"/>
    <w:rsid w:val="00BA7A18"/>
    <w:rsid w:val="00BE6A8F"/>
    <w:rsid w:val="00BF38A8"/>
    <w:rsid w:val="00BF5C38"/>
    <w:rsid w:val="00C15C1E"/>
    <w:rsid w:val="00C31E32"/>
    <w:rsid w:val="00C32F1F"/>
    <w:rsid w:val="00C35491"/>
    <w:rsid w:val="00C7038B"/>
    <w:rsid w:val="00C91E5D"/>
    <w:rsid w:val="00CC46D8"/>
    <w:rsid w:val="00CD5241"/>
    <w:rsid w:val="00CD553E"/>
    <w:rsid w:val="00CD725D"/>
    <w:rsid w:val="00D26A13"/>
    <w:rsid w:val="00D70A68"/>
    <w:rsid w:val="00D729AA"/>
    <w:rsid w:val="00D73DF7"/>
    <w:rsid w:val="00D75E4B"/>
    <w:rsid w:val="00D840A3"/>
    <w:rsid w:val="00DA7D61"/>
    <w:rsid w:val="00DB1597"/>
    <w:rsid w:val="00DD1262"/>
    <w:rsid w:val="00DE5AB9"/>
    <w:rsid w:val="00DE652D"/>
    <w:rsid w:val="00DF392A"/>
    <w:rsid w:val="00E03C4E"/>
    <w:rsid w:val="00E25308"/>
    <w:rsid w:val="00E35922"/>
    <w:rsid w:val="00E40489"/>
    <w:rsid w:val="00E47646"/>
    <w:rsid w:val="00E5419C"/>
    <w:rsid w:val="00EC6243"/>
    <w:rsid w:val="00EF2169"/>
    <w:rsid w:val="00F041FE"/>
    <w:rsid w:val="00F0544A"/>
    <w:rsid w:val="00F06CBA"/>
    <w:rsid w:val="00F0771B"/>
    <w:rsid w:val="00F10BF2"/>
    <w:rsid w:val="00F10CE9"/>
    <w:rsid w:val="00F134AE"/>
    <w:rsid w:val="00F162E0"/>
    <w:rsid w:val="00F22146"/>
    <w:rsid w:val="00F26AB7"/>
    <w:rsid w:val="00F64FF4"/>
    <w:rsid w:val="00F7395E"/>
    <w:rsid w:val="00F82F88"/>
    <w:rsid w:val="00F92FF7"/>
    <w:rsid w:val="00FA4DAD"/>
    <w:rsid w:val="00FF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FC69C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0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BEFBE24-12BA-44BC-927D-D93B4484B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49</cp:revision>
  <cp:lastPrinted>2026-03-20T06:07:00Z</cp:lastPrinted>
  <dcterms:created xsi:type="dcterms:W3CDTF">2024-11-26T08:09:00Z</dcterms:created>
  <dcterms:modified xsi:type="dcterms:W3CDTF">2026-03-23T06:27:00Z</dcterms:modified>
</cp:coreProperties>
</file>