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FCB7" w14:textId="43E81B6F" w:rsidR="001D56FE" w:rsidRDefault="00F7310A" w:rsidP="0097779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F7310A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О </w:t>
      </w:r>
      <w:r w:rsidR="005A7E35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создании комиссии по обеспечению безопасности дорожного движения при администрации Няндомского муниципального округа Архангельской области</w:t>
      </w:r>
    </w:p>
    <w:p w14:paraId="2F093C2E" w14:textId="77777777" w:rsidR="0097779E" w:rsidRDefault="0097779E" w:rsidP="0097779E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14:paraId="262F44BB" w14:textId="0B113ACB" w:rsidR="008C4EEE" w:rsidRDefault="00C10DF4" w:rsidP="0097779E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7E3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</w:t>
      </w:r>
      <w:r>
        <w:rPr>
          <w:rFonts w:ascii="Times New Roman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r w:rsidR="005A7E35">
        <w:rPr>
          <w:rFonts w:ascii="Times New Roman" w:hAnsi="Times New Roman" w:cs="Times New Roman"/>
          <w:sz w:val="28"/>
          <w:szCs w:val="28"/>
        </w:rPr>
        <w:t xml:space="preserve">Федеральным законом от 10 декабря 1995 года </w:t>
      </w:r>
      <w:r>
        <w:rPr>
          <w:rFonts w:ascii="Times New Roman" w:hAnsi="Times New Roman" w:cs="Times New Roman"/>
          <w:sz w:val="28"/>
          <w:szCs w:val="28"/>
        </w:rPr>
        <w:br/>
      </w:r>
      <w:r w:rsidR="005A7E3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E35">
        <w:rPr>
          <w:rFonts w:ascii="Times New Roman" w:hAnsi="Times New Roman" w:cs="Times New Roman"/>
          <w:sz w:val="28"/>
          <w:szCs w:val="28"/>
        </w:rPr>
        <w:t xml:space="preserve">196-ФЗ «О безопасности дорожного движения», </w:t>
      </w:r>
      <w:r>
        <w:rPr>
          <w:rFonts w:ascii="Times New Roman" w:hAnsi="Times New Roman" w:cs="Times New Roman"/>
          <w:sz w:val="28"/>
          <w:szCs w:val="28"/>
        </w:rPr>
        <w:t xml:space="preserve">статьями 6 и 40 </w:t>
      </w:r>
      <w:r w:rsidR="005A7E35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A7E35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794E" w:rsidRPr="006179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формирования и проведения единой политики, направленной на обеспечение безопасности дорожного движения на территории Няндомского муниципального округа, администрация Няндомского муниципального округа Архангельской области</w:t>
      </w:r>
      <w:r w:rsidRPr="006179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794E" w:rsidRPr="0061794E">
        <w:rPr>
          <w:rFonts w:ascii="Times New Roman" w:hAnsi="Times New Roman" w:cs="Times New Roman"/>
          <w:b/>
          <w:bCs/>
          <w:sz w:val="28"/>
          <w:szCs w:val="28"/>
        </w:rPr>
        <w:t xml:space="preserve">п о с т а н о в л я </w:t>
      </w:r>
      <w:r>
        <w:rPr>
          <w:rFonts w:ascii="Times New Roman" w:hAnsi="Times New Roman" w:cs="Times New Roman"/>
          <w:b/>
          <w:bCs/>
          <w:sz w:val="28"/>
          <w:szCs w:val="28"/>
        </w:rPr>
        <w:t>е т</w:t>
      </w:r>
      <w:r w:rsidR="0061794E" w:rsidRPr="0061794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10D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696CE" w14:textId="221CB506" w:rsidR="0061794E" w:rsidRPr="0061794E" w:rsidRDefault="005A7E35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комиссию по обеспечению безопасности дорожного движения при администрации Няндомского муниципального округа Архангельской области</w:t>
      </w:r>
      <w:r w:rsidR="0061794E" w:rsidRPr="0061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1644A28" w14:textId="2612B61F" w:rsidR="0061794E" w:rsidRDefault="005A7E35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3D4686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прилагаемое Положение о комиссии по обеспечению безопасности дорожного движения при администрации </w:t>
      </w:r>
      <w:r w:rsidR="003D4686" w:rsidRPr="003D4686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 области</w:t>
      </w:r>
      <w:r w:rsidR="00C10DF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A121EE1" w14:textId="22674434" w:rsidR="003D4686" w:rsidRPr="0061794E" w:rsidRDefault="003D4686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D4686">
        <w:rPr>
          <w:rFonts w:ascii="Times New Roman" w:hAnsi="Times New Roman" w:cs="Times New Roman"/>
          <w:color w:val="000000"/>
          <w:sz w:val="28"/>
          <w:szCs w:val="28"/>
        </w:rPr>
        <w:t>Признать утратившим силу постановление</w:t>
      </w:r>
      <w:r w:rsidR="00C10DF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«Няндомский муниципальный район»</w:t>
      </w:r>
      <w:r w:rsidRPr="003D46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D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686">
        <w:rPr>
          <w:rFonts w:ascii="Times New Roman" w:hAnsi="Times New Roman" w:cs="Times New Roman"/>
          <w:color w:val="000000"/>
          <w:sz w:val="28"/>
          <w:szCs w:val="28"/>
        </w:rPr>
        <w:t>от 13 апреля 2015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4686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C10D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4686">
        <w:rPr>
          <w:rFonts w:ascii="Times New Roman" w:hAnsi="Times New Roman" w:cs="Times New Roman"/>
          <w:color w:val="000000"/>
          <w:sz w:val="28"/>
          <w:szCs w:val="28"/>
        </w:rPr>
        <w:t xml:space="preserve">567 </w:t>
      </w:r>
      <w:r w:rsidR="00C10DF4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3D4686">
        <w:rPr>
          <w:rFonts w:ascii="Times New Roman" w:hAnsi="Times New Roman" w:cs="Times New Roman"/>
          <w:color w:val="000000"/>
          <w:sz w:val="28"/>
          <w:szCs w:val="28"/>
        </w:rPr>
        <w:t xml:space="preserve"> создании комиссии по обеспечению безопасности дорожного движения при администрации муниципального образования «Няндомский муниципальный район».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04F3B21" w14:textId="77777777" w:rsidR="00DD0C11" w:rsidRDefault="003D4686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Няндомского муниципального округа </w:t>
      </w:r>
      <w:r w:rsidR="00DD0C11">
        <w:rPr>
          <w:rFonts w:ascii="Times New Roman" w:hAnsi="Times New Roman" w:cs="Times New Roman"/>
          <w:color w:val="000000"/>
          <w:sz w:val="28"/>
          <w:szCs w:val="28"/>
        </w:rPr>
        <w:t xml:space="preserve">Архангельской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Ведерникова А.Г</w:t>
      </w:r>
      <w:r w:rsidR="0061794E" w:rsidRPr="0061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3A3404" w14:textId="7F52D974" w:rsidR="00DD0C11" w:rsidRPr="00DD0C11" w:rsidRDefault="00DD0C11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D0C1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E64655F" w14:textId="7DA3DE54" w:rsidR="0061794E" w:rsidRPr="00DD0C11" w:rsidRDefault="00DD0C11" w:rsidP="0097779E">
      <w:pPr>
        <w:numPr>
          <w:ilvl w:val="0"/>
          <w:numId w:val="1"/>
        </w:numPr>
        <w:tabs>
          <w:tab w:val="clear" w:pos="1350"/>
          <w:tab w:val="num" w:pos="567"/>
          <w:tab w:val="num" w:pos="993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Настоящее постановление вступает в силу со дня его официального 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3"/>
        <w:gridCol w:w="3431"/>
      </w:tblGrid>
      <w:tr w:rsidR="00D729AA" w:rsidRPr="00F07EDB" w14:paraId="672C4508" w14:textId="77777777" w:rsidTr="00E81DA1">
        <w:tc>
          <w:tcPr>
            <w:tcW w:w="6062" w:type="dxa"/>
          </w:tcPr>
          <w:p w14:paraId="53AD2234" w14:textId="77777777" w:rsidR="00D729AA" w:rsidRPr="00F07EDB" w:rsidRDefault="00D729AA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34060CF8" w14:textId="77777777" w:rsidR="00D729AA" w:rsidRPr="00F07EDB" w:rsidRDefault="00D729AA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F07EDB" w14:paraId="7AD4EF0D" w14:textId="77777777" w:rsidTr="00E81DA1">
        <w:tc>
          <w:tcPr>
            <w:tcW w:w="6062" w:type="dxa"/>
          </w:tcPr>
          <w:p w14:paraId="24DCBB37" w14:textId="77777777" w:rsidR="00DD0C11" w:rsidRPr="00F07EDB" w:rsidRDefault="00DD0C11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4306E6E6" w14:textId="77777777" w:rsidR="00DD0C11" w:rsidRPr="00F07EDB" w:rsidRDefault="00DD0C11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D0C11" w:rsidRPr="00F07EDB" w14:paraId="1FB7D23E" w14:textId="77777777" w:rsidTr="00E81DA1">
        <w:tc>
          <w:tcPr>
            <w:tcW w:w="6062" w:type="dxa"/>
          </w:tcPr>
          <w:p w14:paraId="7A2D0ACE" w14:textId="77777777" w:rsidR="00DD0C11" w:rsidRPr="00F07EDB" w:rsidRDefault="00DD0C11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14:paraId="2D04798D" w14:textId="77777777" w:rsidR="00DD0C11" w:rsidRPr="00F07EDB" w:rsidRDefault="00DD0C11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07EDB" w14:paraId="2AF65A7A" w14:textId="77777777" w:rsidTr="00F30CDD">
        <w:tc>
          <w:tcPr>
            <w:tcW w:w="6062" w:type="dxa"/>
          </w:tcPr>
          <w:p w14:paraId="286133ED" w14:textId="6E878082" w:rsidR="00B508BF" w:rsidRPr="00F07EDB" w:rsidRDefault="00B508BF" w:rsidP="0097779E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F07EDB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  <w:r w:rsidR="00F30CDD">
              <w:rPr>
                <w:b/>
                <w:bCs/>
                <w:color w:val="000000"/>
                <w:sz w:val="28"/>
                <w:szCs w:val="28"/>
              </w:rPr>
              <w:br/>
              <w:t>м</w:t>
            </w:r>
            <w:r w:rsidR="00A72373" w:rsidRPr="00F07EDB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 w:rsidRPr="00F07ED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6781F" w:rsidRPr="00F07EDB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508" w:type="dxa"/>
            <w:vAlign w:val="bottom"/>
          </w:tcPr>
          <w:p w14:paraId="3411D3C7" w14:textId="425A38AD" w:rsidR="00B508BF" w:rsidRPr="00E81DA1" w:rsidRDefault="00E81DA1" w:rsidP="0097779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E81DA1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30264A0C" w14:textId="77777777" w:rsidR="00965FF6" w:rsidRDefault="00965FF6" w:rsidP="00977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C0E57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D426A92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65F1D3DB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6BFF66E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1C15B02F" w14:textId="77777777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3E5B5F1" w14:textId="77777777" w:rsid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16550F51" w14:textId="25C173C7" w:rsidR="0097779E" w:rsidRDefault="0097779E" w:rsidP="0097779E">
      <w:pPr>
        <w:tabs>
          <w:tab w:val="left" w:pos="61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7EA719" w14:textId="77777777" w:rsidR="0097779E" w:rsidRDefault="0097779E" w:rsidP="0097779E">
      <w:pPr>
        <w:rPr>
          <w:rFonts w:ascii="Times New Roman" w:hAnsi="Times New Roman" w:cs="Times New Roman"/>
          <w:sz w:val="24"/>
          <w:szCs w:val="24"/>
        </w:rPr>
      </w:pPr>
    </w:p>
    <w:p w14:paraId="47F9C459" w14:textId="3DAE945E" w:rsidR="0097779E" w:rsidRPr="0097779E" w:rsidRDefault="0097779E" w:rsidP="0097779E">
      <w:pPr>
        <w:rPr>
          <w:rFonts w:ascii="Times New Roman" w:hAnsi="Times New Roman" w:cs="Times New Roman"/>
          <w:sz w:val="24"/>
          <w:szCs w:val="24"/>
        </w:rPr>
        <w:sectPr w:rsidR="0097779E" w:rsidRPr="0097779E" w:rsidSect="0097779E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DD0C11" w:rsidRPr="00DD0C11" w14:paraId="072355DB" w14:textId="77777777" w:rsidTr="0097779E">
        <w:tc>
          <w:tcPr>
            <w:tcW w:w="5385" w:type="dxa"/>
          </w:tcPr>
          <w:p w14:paraId="138AF00D" w14:textId="5427E449" w:rsidR="0097779E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Hlk187917991"/>
            <w:bookmarkStart w:id="1" w:name="_Hlk187917970"/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тверждено</w:t>
            </w: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BF9BF0F" w14:textId="291486FA" w:rsidR="00DD0C11" w:rsidRPr="00DD0C11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постановлением администрации Няндомского муниципального округа Архангельской области</w:t>
            </w:r>
          </w:p>
        </w:tc>
      </w:tr>
      <w:tr w:rsidR="00DD0C11" w:rsidRPr="00DD0C11" w14:paraId="558F9310" w14:textId="77777777" w:rsidTr="0097779E">
        <w:tc>
          <w:tcPr>
            <w:tcW w:w="5385" w:type="dxa"/>
          </w:tcPr>
          <w:p w14:paraId="71A156E5" w14:textId="196D9BE3" w:rsidR="00DD0C11" w:rsidRPr="00DD0C11" w:rsidRDefault="00DD0C11" w:rsidP="0097779E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«__» 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 2025 г. №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DD0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-па</w:t>
            </w:r>
          </w:p>
        </w:tc>
      </w:tr>
      <w:bookmarkEnd w:id="0"/>
    </w:tbl>
    <w:p w14:paraId="09C27303" w14:textId="77777777" w:rsidR="00DF10A7" w:rsidRPr="009D040B" w:rsidRDefault="00DF10A7" w:rsidP="0097779E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C3028D" w14:textId="6F164B56" w:rsidR="00DF10A7" w:rsidRPr="00DD0C11" w:rsidRDefault="00DD0C11" w:rsidP="009777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C11">
        <w:rPr>
          <w:rFonts w:ascii="Times New Roman" w:hAnsi="Times New Roman" w:cs="Times New Roman"/>
          <w:b/>
          <w:bCs/>
          <w:sz w:val="28"/>
          <w:szCs w:val="28"/>
        </w:rPr>
        <w:t>Положен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ие </w:t>
      </w:r>
    </w:p>
    <w:p w14:paraId="688FE048" w14:textId="42DBA86B" w:rsidR="00DF10A7" w:rsidRPr="00DD0C11" w:rsidRDefault="000B7357" w:rsidP="009777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C11">
        <w:rPr>
          <w:rFonts w:ascii="Times New Roman" w:hAnsi="Times New Roman" w:cs="Times New Roman"/>
          <w:b/>
          <w:bCs/>
          <w:sz w:val="28"/>
          <w:szCs w:val="28"/>
        </w:rPr>
        <w:t>о комиссии по обеспечению безопасности дорожного движения при администрации Няндомского муниципального округа Архангельской области</w:t>
      </w:r>
    </w:p>
    <w:p w14:paraId="7FD8FB31" w14:textId="42297D56" w:rsidR="000B7357" w:rsidRDefault="000B7357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395DA00D" w14:textId="04510B8A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Общие положени</w:t>
      </w:r>
      <w:r w:rsidR="000B7357">
        <w:rPr>
          <w:rFonts w:ascii="Times New Roman" w:hAnsi="Times New Roman" w:cs="Times New Roman"/>
          <w:color w:val="000000"/>
          <w:sz w:val="28"/>
          <w:szCs w:val="28"/>
        </w:rPr>
        <w:t>я</w:t>
      </w:r>
    </w:p>
    <w:p w14:paraId="0E208913" w14:textId="77777777" w:rsidR="000B7357" w:rsidRPr="000B7357" w:rsidRDefault="000B7357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57D1E345" w14:textId="058DDFCC" w:rsidR="000B7357" w:rsidRP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1. 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Настоящее Положение о комиссии по обеспечению безопасности дорожного движения при администрации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Няндомского муниципального округа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определяет задачи, функции и порядок работы комиссии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обеспечению безопасности дорожного движения (далее - Комиссия).</w:t>
      </w:r>
    </w:p>
    <w:p w14:paraId="2A08B206" w14:textId="46718770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2. 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в своей деятельности руководствуется Конституцией Российской Федерации, нормативными правовыми актами Российской Федерации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областными законами, постановлениями и распоряжениями админис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рации Архангельской области, муниципальными правовыми актами </w:t>
      </w:r>
      <w:r w:rsid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администрации Няндомского муниципального округа</w:t>
      </w:r>
      <w:r w:rsidR="000B7357" w:rsidRPr="000B735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а также настоящим Положением.</w:t>
      </w:r>
    </w:p>
    <w:p w14:paraId="01F8D69D" w14:textId="77777777" w:rsidR="000B7357" w:rsidRPr="000B7357" w:rsidRDefault="000B7357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2AA24F7F" w14:textId="20F00693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Основные задачи Комиссии</w:t>
      </w:r>
    </w:p>
    <w:p w14:paraId="41BFA83C" w14:textId="77777777" w:rsidR="000B7357" w:rsidRPr="000B7357" w:rsidRDefault="000B7357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08145" w14:textId="5987E58D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Обеспечение согласованных действий организаций, учреждений, по вопросам безопасности дорожного движения.</w:t>
      </w:r>
    </w:p>
    <w:p w14:paraId="6CFC0E81" w14:textId="42888EF9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Совершенствование нормативного правового регулирования в сфере обеспечения безопасности дорожного движения.</w:t>
      </w:r>
    </w:p>
    <w:p w14:paraId="1C723966" w14:textId="77777777" w:rsidR="00756F11" w:rsidRPr="000B7357" w:rsidRDefault="00756F11" w:rsidP="0097779E">
      <w:pPr>
        <w:pStyle w:val="Head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C54DEC" w14:textId="0A0FF82C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Основные функции Комиссии</w:t>
      </w:r>
    </w:p>
    <w:p w14:paraId="1B056CE2" w14:textId="77777777" w:rsidR="00756F11" w:rsidRPr="000B7357" w:rsidRDefault="00756F11" w:rsidP="0097779E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14:paraId="584B0F4E" w14:textId="0A96FB52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D0C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Комиссия в целях реализации возложенных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 неё задач выполняет следующие основные функции:</w:t>
      </w:r>
    </w:p>
    <w:p w14:paraId="5297027E" w14:textId="670AD510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рассматривает вопросы, связанные с оценкой ситуации на территории </w:t>
      </w:r>
      <w:r w:rsidR="0039654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Няндомского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муниципального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округа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сфере безопасности дорожного движения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06478FD7" w14:textId="38E5CFF6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рассматривает обращения заинтересованных организаций и граждан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вопросам обеспечения безопасности дорожного движения, принимает по ним соответствующие решения;</w:t>
      </w:r>
    </w:p>
    <w:p w14:paraId="0265EC72" w14:textId="21A286AF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организует изучение причин возникновения дорож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о-транспортных происшествий;</w:t>
      </w:r>
    </w:p>
    <w:p w14:paraId="1B2C93E1" w14:textId="1F0F71B7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организует разработку нормативных правовых актов органов местного самоуправления в области обеспечения безопасности дорожного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движения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1831D6A4" w14:textId="09555D5D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организует и проводит в установленном порядке совещания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 вопросам обеспечения безопасности дорожного движения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</w:p>
    <w:p w14:paraId="4B040906" w14:textId="7D6DFC30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определяет с учетом поступивших предложений приори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етные направления деятельности по предупреждению дорожно-транспортных происшествий и снижению тяжести их последствий.</w:t>
      </w:r>
    </w:p>
    <w:p w14:paraId="6D3A84A1" w14:textId="77777777" w:rsidR="00756F11" w:rsidRPr="00756F11" w:rsidRDefault="00756F11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4DB14E7" w14:textId="26DA9640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Права Комиссии</w:t>
      </w:r>
    </w:p>
    <w:p w14:paraId="7DFCFC42" w14:textId="77777777" w:rsidR="00756F11" w:rsidRPr="000B7357" w:rsidRDefault="00756F11" w:rsidP="0097779E">
      <w:pPr>
        <w:pStyle w:val="Heading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13BDC713" w14:textId="7122375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Комиссия в целях реализации возложенных на нее задач 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имеет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право:</w:t>
      </w:r>
    </w:p>
    <w:p w14:paraId="728ADFC4" w14:textId="3C4F6C41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приглашать и заслушивать на своих заседаниях сообщения руководи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елей (представителей) организаций, учреждений по вопросам, связанным с безопасностью дорожного движения;</w:t>
      </w:r>
    </w:p>
    <w:p w14:paraId="54B7676D" w14:textId="00709D47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запрашивать в установленном порядке от государственных, общественных и иных организаций и должностных лиц материалы и информацию, необходимые для подготовки и рассмотрения вопросов, рассматриваемых на заседаниях Комиссией;</w:t>
      </w:r>
    </w:p>
    <w:p w14:paraId="1B0798F1" w14:textId="005B1F24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обращать внимание руководителей соответствующих органов и организаций на неудовлетворительное выполнение мероприятий по обеспечению безопасности дорожного движения, вносить предложения об устранении выявленных недостатков;</w:t>
      </w:r>
    </w:p>
    <w:p w14:paraId="0D830EF3" w14:textId="030258D7" w:rsidR="000B7357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4)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привлекать в установленном порядке к работе Комиссии представителей государственных, общественных и других организаций, а также специалистов для изучения вопросов безопасности дорожного движения.</w:t>
      </w:r>
    </w:p>
    <w:p w14:paraId="6F325560" w14:textId="77777777" w:rsidR="00756F11" w:rsidRPr="00756F11" w:rsidRDefault="00756F11" w:rsidP="0097779E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7E138FF" w14:textId="65FF1CAB" w:rsidR="000B7357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Порядок деятельно</w:t>
      </w:r>
      <w:r w:rsidR="00756F1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0B7357" w:rsidRPr="000B7357">
        <w:rPr>
          <w:rFonts w:ascii="Times New Roman" w:hAnsi="Times New Roman" w:cs="Times New Roman"/>
          <w:color w:val="000000"/>
          <w:sz w:val="28"/>
          <w:szCs w:val="28"/>
        </w:rPr>
        <w:t>и Комиссии</w:t>
      </w:r>
    </w:p>
    <w:p w14:paraId="3C1132CD" w14:textId="77777777" w:rsidR="00756F11" w:rsidRPr="00756F11" w:rsidRDefault="00756F11" w:rsidP="0097779E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6547BBC" w14:textId="08BC596C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Состав Комиссии утверждается </w:t>
      </w:r>
      <w:r w:rsidR="0039654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распоряжением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администрации </w:t>
      </w:r>
      <w:r w:rsidR="00756F11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Няндомского муниципального округа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421BA0C1" w14:textId="318DB83C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Комиссия осуществляет свою деятельность в соответствии с планами работы, которые принимаются на заседании Комиссии, утверждаются ее председателем. Порядок работы Комиссии по отдельным вопросам определяется се председателем.</w:t>
      </w:r>
    </w:p>
    <w:p w14:paraId="38F2F490" w14:textId="5597B269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Заседание Комиссии проводит председатель Комиссии, а в </w:t>
      </w:r>
      <w:r w:rsid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его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отсутствие - заместитель, определенный председателем Комиссии. Заседания Комиссии проводятся не реже одного раза в полугодие. В случае необходимости могут проводиться внеочередные заседания.</w:t>
      </w:r>
    </w:p>
    <w:p w14:paraId="5B9D1A18" w14:textId="201B7B0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Заседание Комиссии считается правомочным, если на нем присутствует более половины её членов.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14:paraId="34FEE622" w14:textId="5EDDA113" w:rsidR="000B7357" w:rsidRPr="00756F11" w:rsidRDefault="00DD0C11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11</w:t>
      </w:r>
      <w:r w:rsidR="009777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Решения Комиссии принимаются открытым голосованием и считаются принятыми, если за них проголосовало более половины членов Комиссии, присутствующих на заседании. При равенстве голосов членов 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Комиссии голос председательствующего на заседании является решающим.</w:t>
      </w:r>
    </w:p>
    <w:p w14:paraId="31CF70E8" w14:textId="7AF398F4" w:rsidR="000B7357" w:rsidRPr="00756F11" w:rsidRDefault="0097779E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12. 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Решения Комиссии оформляются протоколами заседаний, которые подписывает председательствовавший на заседании.</w:t>
      </w:r>
    </w:p>
    <w:p w14:paraId="1542A4BD" w14:textId="27AC5ED2" w:rsidR="004421CB" w:rsidRDefault="0097779E" w:rsidP="0097779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13. </w:t>
      </w:r>
      <w:r w:rsidR="000B7357" w:rsidRPr="00756F1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Организационно-технические функции по подготовке и проведению заседаний Комиссии, а также ведение делопроизводства Комиссии осуществляет секретарь Комиссии.</w:t>
      </w:r>
    </w:p>
    <w:p w14:paraId="4E0B6499" w14:textId="17846523" w:rsidR="0097779E" w:rsidRPr="0097779E" w:rsidRDefault="0097779E" w:rsidP="0097779E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___________</w:t>
      </w:r>
    </w:p>
    <w:sectPr w:rsidR="0097779E" w:rsidRPr="0097779E" w:rsidSect="0097779E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A629" w14:textId="77777777" w:rsidR="000C49D5" w:rsidRDefault="000C49D5" w:rsidP="00D729AA">
      <w:pPr>
        <w:spacing w:line="240" w:lineRule="auto"/>
      </w:pPr>
      <w:r>
        <w:separator/>
      </w:r>
    </w:p>
  </w:endnote>
  <w:endnote w:type="continuationSeparator" w:id="0">
    <w:p w14:paraId="35693131" w14:textId="77777777" w:rsidR="000C49D5" w:rsidRDefault="000C49D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0507" w14:textId="77777777" w:rsidR="000C49D5" w:rsidRDefault="000C49D5" w:rsidP="00D729AA">
      <w:pPr>
        <w:spacing w:line="240" w:lineRule="auto"/>
      </w:pPr>
      <w:r>
        <w:separator/>
      </w:r>
    </w:p>
  </w:footnote>
  <w:footnote w:type="continuationSeparator" w:id="0">
    <w:p w14:paraId="02F94D17" w14:textId="77777777" w:rsidR="000C49D5" w:rsidRDefault="000C49D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904B493" w14:textId="1743BD60" w:rsidR="00027115" w:rsidRPr="00DD0C11" w:rsidRDefault="0070038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D0C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7115" w:rsidRPr="00DD0C1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7EDB" w:rsidRPr="00DD0C11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D0C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1F5B14B9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A7E35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1A27AE35" w:rsidR="00DD0C11" w:rsidRPr="00DD0C11" w:rsidRDefault="00027115" w:rsidP="00DD0C11">
          <w:pPr>
            <w:jc w:val="center"/>
            <w:rPr>
              <w:rFonts w:ascii="Times New Roman" w:hAnsi="Times New Roman" w:cs="Times New Roman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D0C11" w14:paraId="017EA5E2" w14:textId="77777777" w:rsidTr="008A701C">
      <w:tc>
        <w:tcPr>
          <w:tcW w:w="9354" w:type="dxa"/>
        </w:tcPr>
        <w:p w14:paraId="009F7CAD" w14:textId="77777777" w:rsidR="00DD0C11" w:rsidRPr="00191EB4" w:rsidRDefault="00DD0C11" w:rsidP="00A7242B">
          <w:pPr>
            <w:jc w:val="center"/>
            <w:rPr>
              <w:rFonts w:ascii="Times New Roman" w:hAnsi="Times New Roman" w:cs="Times New Roman"/>
            </w:rPr>
          </w:pP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03576"/>
    <w:multiLevelType w:val="hybridMultilevel"/>
    <w:tmpl w:val="58AAE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5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6" w15:restartNumberingAfterBreak="0">
    <w:nsid w:val="37255624"/>
    <w:multiLevelType w:val="hybridMultilevel"/>
    <w:tmpl w:val="7E60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8" w15:restartNumberingAfterBreak="0">
    <w:nsid w:val="37A877E3"/>
    <w:multiLevelType w:val="hybridMultilevel"/>
    <w:tmpl w:val="6E7025E0"/>
    <w:lvl w:ilvl="0" w:tplc="6CB275C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7"/>
  </w:num>
  <w:num w:numId="3">
    <w:abstractNumId w:val="28"/>
  </w:num>
  <w:num w:numId="4">
    <w:abstractNumId w:val="21"/>
  </w:num>
  <w:num w:numId="5">
    <w:abstractNumId w:val="0"/>
  </w:num>
  <w:num w:numId="6">
    <w:abstractNumId w:val="33"/>
  </w:num>
  <w:num w:numId="7">
    <w:abstractNumId w:val="27"/>
  </w:num>
  <w:num w:numId="8">
    <w:abstractNumId w:val="34"/>
  </w:num>
  <w:num w:numId="9">
    <w:abstractNumId w:val="15"/>
  </w:num>
  <w:num w:numId="10">
    <w:abstractNumId w:val="32"/>
  </w:num>
  <w:num w:numId="11">
    <w:abstractNumId w:val="20"/>
  </w:num>
  <w:num w:numId="12">
    <w:abstractNumId w:val="22"/>
  </w:num>
  <w:num w:numId="13">
    <w:abstractNumId w:val="35"/>
  </w:num>
  <w:num w:numId="14">
    <w:abstractNumId w:val="4"/>
  </w:num>
  <w:num w:numId="15">
    <w:abstractNumId w:val="23"/>
  </w:num>
  <w:num w:numId="16">
    <w:abstractNumId w:val="6"/>
  </w:num>
  <w:num w:numId="17">
    <w:abstractNumId w:val="2"/>
  </w:num>
  <w:num w:numId="18">
    <w:abstractNumId w:val="31"/>
  </w:num>
  <w:num w:numId="19">
    <w:abstractNumId w:val="1"/>
  </w:num>
  <w:num w:numId="20">
    <w:abstractNumId w:val="26"/>
  </w:num>
  <w:num w:numId="21">
    <w:abstractNumId w:val="19"/>
  </w:num>
  <w:num w:numId="22">
    <w:abstractNumId w:val="10"/>
  </w:num>
  <w:num w:numId="23">
    <w:abstractNumId w:val="30"/>
  </w:num>
  <w:num w:numId="24">
    <w:abstractNumId w:val="8"/>
  </w:num>
  <w:num w:numId="25">
    <w:abstractNumId w:val="29"/>
  </w:num>
  <w:num w:numId="26">
    <w:abstractNumId w:val="7"/>
  </w:num>
  <w:num w:numId="27">
    <w:abstractNumId w:val="24"/>
  </w:num>
  <w:num w:numId="28">
    <w:abstractNumId w:val="5"/>
  </w:num>
  <w:num w:numId="29">
    <w:abstractNumId w:val="14"/>
  </w:num>
  <w:num w:numId="30">
    <w:abstractNumId w:val="25"/>
  </w:num>
  <w:num w:numId="31">
    <w:abstractNumId w:val="9"/>
  </w:num>
  <w:num w:numId="32">
    <w:abstractNumId w:val="3"/>
  </w:num>
  <w:num w:numId="33">
    <w:abstractNumId w:val="13"/>
  </w:num>
  <w:num w:numId="34">
    <w:abstractNumId w:val="11"/>
  </w:num>
  <w:num w:numId="35">
    <w:abstractNumId w:val="16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1200F"/>
    <w:rsid w:val="0001256D"/>
    <w:rsid w:val="000125E8"/>
    <w:rsid w:val="00012AA1"/>
    <w:rsid w:val="00016E5A"/>
    <w:rsid w:val="00021489"/>
    <w:rsid w:val="00027115"/>
    <w:rsid w:val="00031187"/>
    <w:rsid w:val="000314FA"/>
    <w:rsid w:val="000359A8"/>
    <w:rsid w:val="00035B69"/>
    <w:rsid w:val="000378C3"/>
    <w:rsid w:val="00037B30"/>
    <w:rsid w:val="00040B33"/>
    <w:rsid w:val="000450A5"/>
    <w:rsid w:val="00045B13"/>
    <w:rsid w:val="000463FF"/>
    <w:rsid w:val="00062C4F"/>
    <w:rsid w:val="00063C07"/>
    <w:rsid w:val="0006674E"/>
    <w:rsid w:val="000717F4"/>
    <w:rsid w:val="000748D0"/>
    <w:rsid w:val="00076369"/>
    <w:rsid w:val="0007636B"/>
    <w:rsid w:val="00077759"/>
    <w:rsid w:val="00077A0A"/>
    <w:rsid w:val="00077BB9"/>
    <w:rsid w:val="00077F7B"/>
    <w:rsid w:val="00080057"/>
    <w:rsid w:val="00080316"/>
    <w:rsid w:val="00085AD6"/>
    <w:rsid w:val="0009017A"/>
    <w:rsid w:val="000925A1"/>
    <w:rsid w:val="00092972"/>
    <w:rsid w:val="00094C5A"/>
    <w:rsid w:val="0009714E"/>
    <w:rsid w:val="000A3486"/>
    <w:rsid w:val="000A4D4F"/>
    <w:rsid w:val="000A504C"/>
    <w:rsid w:val="000A6C5F"/>
    <w:rsid w:val="000A7A9C"/>
    <w:rsid w:val="000B1B17"/>
    <w:rsid w:val="000B5B14"/>
    <w:rsid w:val="000B7357"/>
    <w:rsid w:val="000B7B3A"/>
    <w:rsid w:val="000C1108"/>
    <w:rsid w:val="000C1E56"/>
    <w:rsid w:val="000C32CA"/>
    <w:rsid w:val="000C3702"/>
    <w:rsid w:val="000C49D5"/>
    <w:rsid w:val="000C743C"/>
    <w:rsid w:val="000D142A"/>
    <w:rsid w:val="000D39B6"/>
    <w:rsid w:val="000E03EA"/>
    <w:rsid w:val="000E29BA"/>
    <w:rsid w:val="000E3355"/>
    <w:rsid w:val="000E3485"/>
    <w:rsid w:val="000E402B"/>
    <w:rsid w:val="000F0D60"/>
    <w:rsid w:val="000F1F8C"/>
    <w:rsid w:val="000F363F"/>
    <w:rsid w:val="000F4418"/>
    <w:rsid w:val="001013F5"/>
    <w:rsid w:val="00102F28"/>
    <w:rsid w:val="00103631"/>
    <w:rsid w:val="00104817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2DB7"/>
    <w:rsid w:val="001552C6"/>
    <w:rsid w:val="0015682F"/>
    <w:rsid w:val="001570F7"/>
    <w:rsid w:val="00166DEF"/>
    <w:rsid w:val="00172FC5"/>
    <w:rsid w:val="00175345"/>
    <w:rsid w:val="00180CE3"/>
    <w:rsid w:val="00186968"/>
    <w:rsid w:val="00191EB4"/>
    <w:rsid w:val="00195978"/>
    <w:rsid w:val="001959F6"/>
    <w:rsid w:val="001A1195"/>
    <w:rsid w:val="001A2293"/>
    <w:rsid w:val="001A43DA"/>
    <w:rsid w:val="001A7BAE"/>
    <w:rsid w:val="001B24AD"/>
    <w:rsid w:val="001B52B4"/>
    <w:rsid w:val="001B6415"/>
    <w:rsid w:val="001C2FE6"/>
    <w:rsid w:val="001D12B5"/>
    <w:rsid w:val="001D272D"/>
    <w:rsid w:val="001D2E89"/>
    <w:rsid w:val="001D3B6A"/>
    <w:rsid w:val="001D531D"/>
    <w:rsid w:val="001D56FE"/>
    <w:rsid w:val="001E0249"/>
    <w:rsid w:val="001E027A"/>
    <w:rsid w:val="001E1C7F"/>
    <w:rsid w:val="001E4333"/>
    <w:rsid w:val="001E6FE8"/>
    <w:rsid w:val="001E7CEC"/>
    <w:rsid w:val="00202109"/>
    <w:rsid w:val="00204DF6"/>
    <w:rsid w:val="002065E5"/>
    <w:rsid w:val="0021486D"/>
    <w:rsid w:val="00215CC9"/>
    <w:rsid w:val="002220DB"/>
    <w:rsid w:val="0022341B"/>
    <w:rsid w:val="00223BA3"/>
    <w:rsid w:val="002259A4"/>
    <w:rsid w:val="00225C95"/>
    <w:rsid w:val="00225F83"/>
    <w:rsid w:val="00227FDF"/>
    <w:rsid w:val="0023003C"/>
    <w:rsid w:val="00233210"/>
    <w:rsid w:val="002467A6"/>
    <w:rsid w:val="0025326B"/>
    <w:rsid w:val="0026787C"/>
    <w:rsid w:val="00276CDF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CF"/>
    <w:rsid w:val="0029446C"/>
    <w:rsid w:val="00294DFC"/>
    <w:rsid w:val="002968F3"/>
    <w:rsid w:val="00297D07"/>
    <w:rsid w:val="002A13BA"/>
    <w:rsid w:val="002A5538"/>
    <w:rsid w:val="002B03A6"/>
    <w:rsid w:val="002B09E0"/>
    <w:rsid w:val="002B4B9B"/>
    <w:rsid w:val="002B6C81"/>
    <w:rsid w:val="002B6E8B"/>
    <w:rsid w:val="002B735C"/>
    <w:rsid w:val="002C25E3"/>
    <w:rsid w:val="002C447B"/>
    <w:rsid w:val="002C56C6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34A54"/>
    <w:rsid w:val="0033535F"/>
    <w:rsid w:val="00335EC4"/>
    <w:rsid w:val="00340BF3"/>
    <w:rsid w:val="00340E69"/>
    <w:rsid w:val="003425F5"/>
    <w:rsid w:val="00342E6E"/>
    <w:rsid w:val="0035555F"/>
    <w:rsid w:val="0035728A"/>
    <w:rsid w:val="00357302"/>
    <w:rsid w:val="00363C18"/>
    <w:rsid w:val="00364F6D"/>
    <w:rsid w:val="00366970"/>
    <w:rsid w:val="00371A16"/>
    <w:rsid w:val="0037302D"/>
    <w:rsid w:val="003739F5"/>
    <w:rsid w:val="00375B92"/>
    <w:rsid w:val="0037724A"/>
    <w:rsid w:val="003773A8"/>
    <w:rsid w:val="00381EAB"/>
    <w:rsid w:val="0038212A"/>
    <w:rsid w:val="00382E53"/>
    <w:rsid w:val="00383A26"/>
    <w:rsid w:val="00387707"/>
    <w:rsid w:val="003929B4"/>
    <w:rsid w:val="003941FC"/>
    <w:rsid w:val="00396541"/>
    <w:rsid w:val="003A0F59"/>
    <w:rsid w:val="003A32D7"/>
    <w:rsid w:val="003A40EA"/>
    <w:rsid w:val="003B0AE9"/>
    <w:rsid w:val="003B2E73"/>
    <w:rsid w:val="003B63E1"/>
    <w:rsid w:val="003B6FC8"/>
    <w:rsid w:val="003C3B84"/>
    <w:rsid w:val="003C6AF8"/>
    <w:rsid w:val="003D1C6D"/>
    <w:rsid w:val="003D432F"/>
    <w:rsid w:val="003D4686"/>
    <w:rsid w:val="003D46EA"/>
    <w:rsid w:val="003D6D7D"/>
    <w:rsid w:val="003E0519"/>
    <w:rsid w:val="003F3069"/>
    <w:rsid w:val="003F4F29"/>
    <w:rsid w:val="0040699D"/>
    <w:rsid w:val="00407696"/>
    <w:rsid w:val="004133BF"/>
    <w:rsid w:val="0041425F"/>
    <w:rsid w:val="00416CA6"/>
    <w:rsid w:val="00420687"/>
    <w:rsid w:val="004227D9"/>
    <w:rsid w:val="00423C0D"/>
    <w:rsid w:val="00432E87"/>
    <w:rsid w:val="00440E98"/>
    <w:rsid w:val="00441F77"/>
    <w:rsid w:val="004421CB"/>
    <w:rsid w:val="0044328B"/>
    <w:rsid w:val="00451666"/>
    <w:rsid w:val="00465D09"/>
    <w:rsid w:val="00466E98"/>
    <w:rsid w:val="00467D65"/>
    <w:rsid w:val="004716CC"/>
    <w:rsid w:val="00473172"/>
    <w:rsid w:val="00480190"/>
    <w:rsid w:val="00483CC6"/>
    <w:rsid w:val="0048785B"/>
    <w:rsid w:val="004956FD"/>
    <w:rsid w:val="00495723"/>
    <w:rsid w:val="004958A0"/>
    <w:rsid w:val="00497B89"/>
    <w:rsid w:val="004A3AD6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702F"/>
    <w:rsid w:val="004E61B2"/>
    <w:rsid w:val="004F6C8B"/>
    <w:rsid w:val="00500DD9"/>
    <w:rsid w:val="005100FC"/>
    <w:rsid w:val="00515668"/>
    <w:rsid w:val="005172E8"/>
    <w:rsid w:val="005208F0"/>
    <w:rsid w:val="005249EA"/>
    <w:rsid w:val="00524C17"/>
    <w:rsid w:val="00531289"/>
    <w:rsid w:val="005328C9"/>
    <w:rsid w:val="00533983"/>
    <w:rsid w:val="00535C34"/>
    <w:rsid w:val="00540561"/>
    <w:rsid w:val="005455F0"/>
    <w:rsid w:val="005505FB"/>
    <w:rsid w:val="005517FE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4A8"/>
    <w:rsid w:val="005A6F0D"/>
    <w:rsid w:val="005A7E35"/>
    <w:rsid w:val="005B13EF"/>
    <w:rsid w:val="005B1E50"/>
    <w:rsid w:val="005B3C6B"/>
    <w:rsid w:val="005C4A60"/>
    <w:rsid w:val="005D6BDE"/>
    <w:rsid w:val="005D7F3F"/>
    <w:rsid w:val="005E21FE"/>
    <w:rsid w:val="005E2674"/>
    <w:rsid w:val="005E2B0F"/>
    <w:rsid w:val="005E4F32"/>
    <w:rsid w:val="005E65EB"/>
    <w:rsid w:val="005E6D47"/>
    <w:rsid w:val="005F16C2"/>
    <w:rsid w:val="005F403D"/>
    <w:rsid w:val="005F5705"/>
    <w:rsid w:val="006014E8"/>
    <w:rsid w:val="00601934"/>
    <w:rsid w:val="00601D61"/>
    <w:rsid w:val="00602CFD"/>
    <w:rsid w:val="0060494C"/>
    <w:rsid w:val="00607D31"/>
    <w:rsid w:val="00610010"/>
    <w:rsid w:val="006130B5"/>
    <w:rsid w:val="00613C1F"/>
    <w:rsid w:val="00615CAE"/>
    <w:rsid w:val="0061794E"/>
    <w:rsid w:val="00620CF3"/>
    <w:rsid w:val="00623F1A"/>
    <w:rsid w:val="00624228"/>
    <w:rsid w:val="006246CD"/>
    <w:rsid w:val="00624C33"/>
    <w:rsid w:val="00631841"/>
    <w:rsid w:val="00635F5E"/>
    <w:rsid w:val="00647DFA"/>
    <w:rsid w:val="00650122"/>
    <w:rsid w:val="00651DDA"/>
    <w:rsid w:val="00655807"/>
    <w:rsid w:val="006558AE"/>
    <w:rsid w:val="006579D3"/>
    <w:rsid w:val="0066309F"/>
    <w:rsid w:val="00664A06"/>
    <w:rsid w:val="0066658E"/>
    <w:rsid w:val="00667746"/>
    <w:rsid w:val="0067121B"/>
    <w:rsid w:val="00671F90"/>
    <w:rsid w:val="00673157"/>
    <w:rsid w:val="0067615C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A40C3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88B"/>
    <w:rsid w:val="00752B1D"/>
    <w:rsid w:val="00756F11"/>
    <w:rsid w:val="00767068"/>
    <w:rsid w:val="00767AE7"/>
    <w:rsid w:val="0077400F"/>
    <w:rsid w:val="007768F5"/>
    <w:rsid w:val="007806AA"/>
    <w:rsid w:val="007820C9"/>
    <w:rsid w:val="0078302D"/>
    <w:rsid w:val="0078592C"/>
    <w:rsid w:val="007909CB"/>
    <w:rsid w:val="0079107F"/>
    <w:rsid w:val="00795F21"/>
    <w:rsid w:val="007A0B2A"/>
    <w:rsid w:val="007A161E"/>
    <w:rsid w:val="007A25EA"/>
    <w:rsid w:val="007A30B1"/>
    <w:rsid w:val="007A3960"/>
    <w:rsid w:val="007A3B38"/>
    <w:rsid w:val="007A5121"/>
    <w:rsid w:val="007B0580"/>
    <w:rsid w:val="007B4564"/>
    <w:rsid w:val="007C1552"/>
    <w:rsid w:val="007C4AC0"/>
    <w:rsid w:val="007C58D3"/>
    <w:rsid w:val="007C6ED8"/>
    <w:rsid w:val="007D3638"/>
    <w:rsid w:val="007D4EB0"/>
    <w:rsid w:val="007D53A0"/>
    <w:rsid w:val="007D6DCE"/>
    <w:rsid w:val="007D7F1E"/>
    <w:rsid w:val="007F15CB"/>
    <w:rsid w:val="007F3D99"/>
    <w:rsid w:val="007F3EFF"/>
    <w:rsid w:val="007F46E4"/>
    <w:rsid w:val="0080027C"/>
    <w:rsid w:val="00802A88"/>
    <w:rsid w:val="00804876"/>
    <w:rsid w:val="00812545"/>
    <w:rsid w:val="0081282B"/>
    <w:rsid w:val="008149E2"/>
    <w:rsid w:val="008270BA"/>
    <w:rsid w:val="008273AF"/>
    <w:rsid w:val="00827741"/>
    <w:rsid w:val="00827B57"/>
    <w:rsid w:val="008300D5"/>
    <w:rsid w:val="0083039D"/>
    <w:rsid w:val="00833032"/>
    <w:rsid w:val="008369BE"/>
    <w:rsid w:val="00843B00"/>
    <w:rsid w:val="00851ED4"/>
    <w:rsid w:val="00856C48"/>
    <w:rsid w:val="0085776D"/>
    <w:rsid w:val="00860D00"/>
    <w:rsid w:val="00864ABC"/>
    <w:rsid w:val="008654C4"/>
    <w:rsid w:val="008709BA"/>
    <w:rsid w:val="00877F4D"/>
    <w:rsid w:val="0088152C"/>
    <w:rsid w:val="0088177E"/>
    <w:rsid w:val="0088494A"/>
    <w:rsid w:val="008872AA"/>
    <w:rsid w:val="008910A7"/>
    <w:rsid w:val="008922CB"/>
    <w:rsid w:val="00894C9B"/>
    <w:rsid w:val="00896D5F"/>
    <w:rsid w:val="00897B88"/>
    <w:rsid w:val="00897D95"/>
    <w:rsid w:val="008A08EB"/>
    <w:rsid w:val="008A0B61"/>
    <w:rsid w:val="008A0DAE"/>
    <w:rsid w:val="008A3734"/>
    <w:rsid w:val="008A487B"/>
    <w:rsid w:val="008A701C"/>
    <w:rsid w:val="008B31A3"/>
    <w:rsid w:val="008B4DE2"/>
    <w:rsid w:val="008C2127"/>
    <w:rsid w:val="008C4EEE"/>
    <w:rsid w:val="008C6CA4"/>
    <w:rsid w:val="008D0C8C"/>
    <w:rsid w:val="008D4168"/>
    <w:rsid w:val="008D7761"/>
    <w:rsid w:val="008E2922"/>
    <w:rsid w:val="008E3957"/>
    <w:rsid w:val="008E3FE2"/>
    <w:rsid w:val="008E4381"/>
    <w:rsid w:val="008E4989"/>
    <w:rsid w:val="008F2494"/>
    <w:rsid w:val="008F3926"/>
    <w:rsid w:val="008F774A"/>
    <w:rsid w:val="008F7D87"/>
    <w:rsid w:val="009027CF"/>
    <w:rsid w:val="00907110"/>
    <w:rsid w:val="009074F6"/>
    <w:rsid w:val="009136AE"/>
    <w:rsid w:val="00914CFB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53F21"/>
    <w:rsid w:val="00955C62"/>
    <w:rsid w:val="00957CAF"/>
    <w:rsid w:val="00961CA2"/>
    <w:rsid w:val="009620D0"/>
    <w:rsid w:val="00965615"/>
    <w:rsid w:val="00965FF6"/>
    <w:rsid w:val="00973DA2"/>
    <w:rsid w:val="0097426F"/>
    <w:rsid w:val="00974329"/>
    <w:rsid w:val="0097779E"/>
    <w:rsid w:val="00984DB3"/>
    <w:rsid w:val="009858DE"/>
    <w:rsid w:val="00990BC4"/>
    <w:rsid w:val="009952C1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4F1C"/>
    <w:rsid w:val="009C6451"/>
    <w:rsid w:val="009C7AEC"/>
    <w:rsid w:val="009C7D88"/>
    <w:rsid w:val="009D040B"/>
    <w:rsid w:val="009D0537"/>
    <w:rsid w:val="009D2CAB"/>
    <w:rsid w:val="009D4803"/>
    <w:rsid w:val="009D4A7D"/>
    <w:rsid w:val="009E1257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60F23"/>
    <w:rsid w:val="00A63726"/>
    <w:rsid w:val="00A64A29"/>
    <w:rsid w:val="00A64FAC"/>
    <w:rsid w:val="00A65F1D"/>
    <w:rsid w:val="00A6781F"/>
    <w:rsid w:val="00A70D4F"/>
    <w:rsid w:val="00A72373"/>
    <w:rsid w:val="00A7242B"/>
    <w:rsid w:val="00A76FEA"/>
    <w:rsid w:val="00A77082"/>
    <w:rsid w:val="00A81E4F"/>
    <w:rsid w:val="00A85947"/>
    <w:rsid w:val="00A90878"/>
    <w:rsid w:val="00A92758"/>
    <w:rsid w:val="00A92A75"/>
    <w:rsid w:val="00A977AC"/>
    <w:rsid w:val="00AA0420"/>
    <w:rsid w:val="00AA1103"/>
    <w:rsid w:val="00AA16BB"/>
    <w:rsid w:val="00AA1AC2"/>
    <w:rsid w:val="00AA48EA"/>
    <w:rsid w:val="00AA6BCB"/>
    <w:rsid w:val="00AB1F64"/>
    <w:rsid w:val="00AB256B"/>
    <w:rsid w:val="00AB493C"/>
    <w:rsid w:val="00AB79A4"/>
    <w:rsid w:val="00AC2DB0"/>
    <w:rsid w:val="00AC45AD"/>
    <w:rsid w:val="00AC618D"/>
    <w:rsid w:val="00AD38A9"/>
    <w:rsid w:val="00AD60BE"/>
    <w:rsid w:val="00AD6EBB"/>
    <w:rsid w:val="00AE046C"/>
    <w:rsid w:val="00AE2AB8"/>
    <w:rsid w:val="00AE2B86"/>
    <w:rsid w:val="00AE4EDA"/>
    <w:rsid w:val="00AE5D1D"/>
    <w:rsid w:val="00AF1CF9"/>
    <w:rsid w:val="00AF549B"/>
    <w:rsid w:val="00AF58B8"/>
    <w:rsid w:val="00AF63B9"/>
    <w:rsid w:val="00AF658B"/>
    <w:rsid w:val="00B00DB7"/>
    <w:rsid w:val="00B12711"/>
    <w:rsid w:val="00B142E6"/>
    <w:rsid w:val="00B15CE1"/>
    <w:rsid w:val="00B16958"/>
    <w:rsid w:val="00B25613"/>
    <w:rsid w:val="00B26748"/>
    <w:rsid w:val="00B26DA9"/>
    <w:rsid w:val="00B2731C"/>
    <w:rsid w:val="00B3278B"/>
    <w:rsid w:val="00B378F7"/>
    <w:rsid w:val="00B42520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6F75"/>
    <w:rsid w:val="00B7765A"/>
    <w:rsid w:val="00B85E91"/>
    <w:rsid w:val="00B93075"/>
    <w:rsid w:val="00B955B1"/>
    <w:rsid w:val="00BA1D20"/>
    <w:rsid w:val="00BA4DD9"/>
    <w:rsid w:val="00BA7F56"/>
    <w:rsid w:val="00BB1600"/>
    <w:rsid w:val="00BB1E43"/>
    <w:rsid w:val="00BB27E6"/>
    <w:rsid w:val="00BB692A"/>
    <w:rsid w:val="00BB7B89"/>
    <w:rsid w:val="00BC415F"/>
    <w:rsid w:val="00BC4F37"/>
    <w:rsid w:val="00BC5773"/>
    <w:rsid w:val="00BD2378"/>
    <w:rsid w:val="00BD3CEF"/>
    <w:rsid w:val="00BD4010"/>
    <w:rsid w:val="00BD41F8"/>
    <w:rsid w:val="00BE0929"/>
    <w:rsid w:val="00BE1C71"/>
    <w:rsid w:val="00BF2B8E"/>
    <w:rsid w:val="00BF38A8"/>
    <w:rsid w:val="00BF3C86"/>
    <w:rsid w:val="00BF5C38"/>
    <w:rsid w:val="00C018C3"/>
    <w:rsid w:val="00C0266A"/>
    <w:rsid w:val="00C06973"/>
    <w:rsid w:val="00C10DF4"/>
    <w:rsid w:val="00C15C1E"/>
    <w:rsid w:val="00C1661C"/>
    <w:rsid w:val="00C2706F"/>
    <w:rsid w:val="00C27FFC"/>
    <w:rsid w:val="00C32370"/>
    <w:rsid w:val="00C33A03"/>
    <w:rsid w:val="00C35491"/>
    <w:rsid w:val="00C35B93"/>
    <w:rsid w:val="00C37A6E"/>
    <w:rsid w:val="00C400F6"/>
    <w:rsid w:val="00C4157F"/>
    <w:rsid w:val="00C468BB"/>
    <w:rsid w:val="00C47A4F"/>
    <w:rsid w:val="00C51EEF"/>
    <w:rsid w:val="00C54D83"/>
    <w:rsid w:val="00C55506"/>
    <w:rsid w:val="00C626DC"/>
    <w:rsid w:val="00C63306"/>
    <w:rsid w:val="00C6486E"/>
    <w:rsid w:val="00C66993"/>
    <w:rsid w:val="00C7038B"/>
    <w:rsid w:val="00C70905"/>
    <w:rsid w:val="00C70D0F"/>
    <w:rsid w:val="00C76958"/>
    <w:rsid w:val="00C80162"/>
    <w:rsid w:val="00C81475"/>
    <w:rsid w:val="00C818E5"/>
    <w:rsid w:val="00C845C7"/>
    <w:rsid w:val="00C86545"/>
    <w:rsid w:val="00C9120B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3B11"/>
    <w:rsid w:val="00CE141E"/>
    <w:rsid w:val="00CE1BF7"/>
    <w:rsid w:val="00CE637F"/>
    <w:rsid w:val="00CE6916"/>
    <w:rsid w:val="00CF12AE"/>
    <w:rsid w:val="00CF1CE9"/>
    <w:rsid w:val="00CF48D8"/>
    <w:rsid w:val="00CF71A7"/>
    <w:rsid w:val="00D00211"/>
    <w:rsid w:val="00D0064E"/>
    <w:rsid w:val="00D00FE7"/>
    <w:rsid w:val="00D011E3"/>
    <w:rsid w:val="00D04F4C"/>
    <w:rsid w:val="00D060AF"/>
    <w:rsid w:val="00D10732"/>
    <w:rsid w:val="00D129BA"/>
    <w:rsid w:val="00D12D3D"/>
    <w:rsid w:val="00D1461C"/>
    <w:rsid w:val="00D20778"/>
    <w:rsid w:val="00D21F05"/>
    <w:rsid w:val="00D26A13"/>
    <w:rsid w:val="00D3516B"/>
    <w:rsid w:val="00D3685A"/>
    <w:rsid w:val="00D47ADE"/>
    <w:rsid w:val="00D52F47"/>
    <w:rsid w:val="00D5357E"/>
    <w:rsid w:val="00D55CC7"/>
    <w:rsid w:val="00D61ED7"/>
    <w:rsid w:val="00D6320C"/>
    <w:rsid w:val="00D64932"/>
    <w:rsid w:val="00D66704"/>
    <w:rsid w:val="00D67548"/>
    <w:rsid w:val="00D70898"/>
    <w:rsid w:val="00D729AA"/>
    <w:rsid w:val="00D73DF7"/>
    <w:rsid w:val="00D75E4B"/>
    <w:rsid w:val="00D75E96"/>
    <w:rsid w:val="00D75FF2"/>
    <w:rsid w:val="00D77014"/>
    <w:rsid w:val="00D817F2"/>
    <w:rsid w:val="00D840AC"/>
    <w:rsid w:val="00D8539B"/>
    <w:rsid w:val="00D86672"/>
    <w:rsid w:val="00D918BB"/>
    <w:rsid w:val="00D939F5"/>
    <w:rsid w:val="00D96204"/>
    <w:rsid w:val="00D96728"/>
    <w:rsid w:val="00DA162D"/>
    <w:rsid w:val="00DA42E4"/>
    <w:rsid w:val="00DA5307"/>
    <w:rsid w:val="00DA7D61"/>
    <w:rsid w:val="00DB0C22"/>
    <w:rsid w:val="00DB19FA"/>
    <w:rsid w:val="00DB407F"/>
    <w:rsid w:val="00DB783B"/>
    <w:rsid w:val="00DC183D"/>
    <w:rsid w:val="00DC241F"/>
    <w:rsid w:val="00DC3FE6"/>
    <w:rsid w:val="00DC708D"/>
    <w:rsid w:val="00DD0C11"/>
    <w:rsid w:val="00DD0F94"/>
    <w:rsid w:val="00DD2BEC"/>
    <w:rsid w:val="00DD2F37"/>
    <w:rsid w:val="00DE0BFB"/>
    <w:rsid w:val="00DE11B0"/>
    <w:rsid w:val="00DE4C76"/>
    <w:rsid w:val="00DE5A75"/>
    <w:rsid w:val="00DE6BCA"/>
    <w:rsid w:val="00DF10A7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6AA2"/>
    <w:rsid w:val="00E1159A"/>
    <w:rsid w:val="00E125C5"/>
    <w:rsid w:val="00E12D4F"/>
    <w:rsid w:val="00E13212"/>
    <w:rsid w:val="00E138D4"/>
    <w:rsid w:val="00E14CDE"/>
    <w:rsid w:val="00E164F8"/>
    <w:rsid w:val="00E17312"/>
    <w:rsid w:val="00E2082D"/>
    <w:rsid w:val="00E220FD"/>
    <w:rsid w:val="00E260A4"/>
    <w:rsid w:val="00E300FE"/>
    <w:rsid w:val="00E310CA"/>
    <w:rsid w:val="00E316C9"/>
    <w:rsid w:val="00E32247"/>
    <w:rsid w:val="00E32982"/>
    <w:rsid w:val="00E3365B"/>
    <w:rsid w:val="00E53012"/>
    <w:rsid w:val="00E54077"/>
    <w:rsid w:val="00E57E7F"/>
    <w:rsid w:val="00E6126C"/>
    <w:rsid w:val="00E7522D"/>
    <w:rsid w:val="00E75610"/>
    <w:rsid w:val="00E81DA1"/>
    <w:rsid w:val="00E821DC"/>
    <w:rsid w:val="00E855EF"/>
    <w:rsid w:val="00E86387"/>
    <w:rsid w:val="00E9253D"/>
    <w:rsid w:val="00E9693E"/>
    <w:rsid w:val="00E97EA8"/>
    <w:rsid w:val="00EA3EDA"/>
    <w:rsid w:val="00EA5371"/>
    <w:rsid w:val="00EA70F2"/>
    <w:rsid w:val="00EB1273"/>
    <w:rsid w:val="00EB1948"/>
    <w:rsid w:val="00EB2DC1"/>
    <w:rsid w:val="00EB3751"/>
    <w:rsid w:val="00EB7EE5"/>
    <w:rsid w:val="00EC022C"/>
    <w:rsid w:val="00EC319C"/>
    <w:rsid w:val="00EC3D54"/>
    <w:rsid w:val="00EC4F58"/>
    <w:rsid w:val="00ED28AA"/>
    <w:rsid w:val="00ED30FF"/>
    <w:rsid w:val="00EE0BE1"/>
    <w:rsid w:val="00EE3E4F"/>
    <w:rsid w:val="00EE51E3"/>
    <w:rsid w:val="00EE5377"/>
    <w:rsid w:val="00EF03C2"/>
    <w:rsid w:val="00EF2169"/>
    <w:rsid w:val="00EF4919"/>
    <w:rsid w:val="00EF4992"/>
    <w:rsid w:val="00EF5150"/>
    <w:rsid w:val="00EF6A5F"/>
    <w:rsid w:val="00F00F66"/>
    <w:rsid w:val="00F0176D"/>
    <w:rsid w:val="00F06A6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20994"/>
    <w:rsid w:val="00F225DD"/>
    <w:rsid w:val="00F24BE8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4F8D"/>
    <w:rsid w:val="00F655B5"/>
    <w:rsid w:val="00F71E23"/>
    <w:rsid w:val="00F7310A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585A"/>
    <w:rsid w:val="00FA28A0"/>
    <w:rsid w:val="00FA4DAD"/>
    <w:rsid w:val="00FA5D8F"/>
    <w:rsid w:val="00FA7BEB"/>
    <w:rsid w:val="00FB14E8"/>
    <w:rsid w:val="00FB25C2"/>
    <w:rsid w:val="00FB2E8B"/>
    <w:rsid w:val="00FB48A6"/>
    <w:rsid w:val="00FB660A"/>
    <w:rsid w:val="00FB6EFC"/>
    <w:rsid w:val="00FB70D7"/>
    <w:rsid w:val="00FC0EC0"/>
    <w:rsid w:val="00FC12CB"/>
    <w:rsid w:val="00FC246C"/>
    <w:rsid w:val="00FC5D72"/>
    <w:rsid w:val="00FC64FF"/>
    <w:rsid w:val="00FC753E"/>
    <w:rsid w:val="00FD401E"/>
    <w:rsid w:val="00FD486A"/>
    <w:rsid w:val="00FE09C9"/>
    <w:rsid w:val="00FE29B7"/>
    <w:rsid w:val="00FE4517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UprSA1562736</cp:lastModifiedBy>
  <cp:revision>3</cp:revision>
  <cp:lastPrinted>2025-01-16T12:18:00Z</cp:lastPrinted>
  <dcterms:created xsi:type="dcterms:W3CDTF">2025-01-16T09:17:00Z</dcterms:created>
  <dcterms:modified xsi:type="dcterms:W3CDTF">2025-01-16T12:19:00Z</dcterms:modified>
</cp:coreProperties>
</file>