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E754" w14:textId="77777777" w:rsidR="002E0336" w:rsidRPr="001C58D8" w:rsidRDefault="004B3B77" w:rsidP="002E03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45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2E0336" w:rsidRPr="00CE145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E0336" w:rsidRP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</w:t>
      </w:r>
    </w:p>
    <w:p w14:paraId="6A1F4E51" w14:textId="77777777" w:rsidR="002E0336" w:rsidRPr="001C58D8" w:rsidRDefault="002E0336" w:rsidP="002E03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муниципального округа Архангельской области </w:t>
      </w:r>
    </w:p>
    <w:p w14:paraId="4E0C5A3C" w14:textId="77777777" w:rsidR="002E0336" w:rsidRPr="00CE1453" w:rsidRDefault="002E0336" w:rsidP="002E033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C58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19 января 2023 года № 24-па</w:t>
      </w:r>
      <w:r w:rsidRPr="00CE14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AEE7D59" w14:textId="77777777" w:rsidR="001D56FE" w:rsidRPr="006601E7" w:rsidRDefault="001D56FE" w:rsidP="001D56F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A4B9919" w14:textId="492A7428" w:rsidR="003060C8" w:rsidRPr="006601E7" w:rsidRDefault="007A25A1" w:rsidP="003060C8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</w:t>
      </w:r>
      <w:r w:rsidR="007231AB">
        <w:rPr>
          <w:rFonts w:ascii="Times New Roman" w:hAnsi="Times New Roman" w:cs="Times New Roman"/>
          <w:color w:val="000000"/>
          <w:sz w:val="26"/>
          <w:szCs w:val="26"/>
        </w:rPr>
        <w:t>ым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закон</w:t>
      </w:r>
      <w:r w:rsidR="007231AB">
        <w:rPr>
          <w:rFonts w:ascii="Times New Roman" w:hAnsi="Times New Roman" w:cs="Times New Roman"/>
          <w:color w:val="000000"/>
          <w:sz w:val="26"/>
          <w:szCs w:val="26"/>
        </w:rPr>
        <w:t>ом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 xml:space="preserve">20 марта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>25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года</w:t>
      </w:r>
      <w:r w:rsidR="006601E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>33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-ФЗ «Об общих принципах организации местного самоуправления </w:t>
      </w:r>
      <w:r w:rsidR="001A75C3" w:rsidRPr="006601E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>единой системе публичной власти»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пунктом </w:t>
      </w:r>
      <w:r w:rsidR="002E2C42" w:rsidRPr="006601E7">
        <w:rPr>
          <w:rFonts w:ascii="Times New Roman" w:hAnsi="Times New Roman" w:cs="Times New Roman"/>
          <w:color w:val="000000"/>
          <w:sz w:val="26"/>
          <w:szCs w:val="26"/>
        </w:rPr>
        <w:t>47.1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</w:t>
      </w:r>
      <w:r w:rsidR="00F70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статьями 6, 40 Устава Няндомского муниципального округа, администрация Няндомского муниципального округа Архангельской области </w:t>
      </w:r>
      <w:r w:rsidR="00587D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60C8" w:rsidRPr="0066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о с т а н о в л я е т:</w:t>
      </w:r>
    </w:p>
    <w:p w14:paraId="013D1ECA" w14:textId="77777777" w:rsidR="00B914CC" w:rsidRPr="006601E7" w:rsidRDefault="001D56FE" w:rsidP="003060C8">
      <w:pPr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6601E7">
        <w:rPr>
          <w:rFonts w:ascii="Times New Roman" w:hAnsi="Times New Roman" w:cs="Times New Roman"/>
          <w:sz w:val="26"/>
          <w:szCs w:val="26"/>
        </w:rPr>
        <w:t>1.</w:t>
      </w:r>
      <w:r w:rsidR="0078023E" w:rsidRPr="006601E7">
        <w:rPr>
          <w:rFonts w:ascii="Times New Roman" w:hAnsi="Times New Roman" w:cs="Times New Roman"/>
          <w:sz w:val="26"/>
          <w:szCs w:val="26"/>
        </w:rPr>
        <w:t> </w:t>
      </w:r>
      <w:r w:rsidR="003D15E5" w:rsidRPr="006601E7">
        <w:rPr>
          <w:rFonts w:ascii="Times New Roman" w:hAnsi="Times New Roman" w:cs="Times New Roman"/>
          <w:sz w:val="26"/>
          <w:szCs w:val="26"/>
        </w:rPr>
        <w:t>Утвердить прилагаем</w:t>
      </w:r>
      <w:r w:rsidR="006601E7">
        <w:rPr>
          <w:rFonts w:ascii="Times New Roman" w:hAnsi="Times New Roman" w:cs="Times New Roman"/>
          <w:sz w:val="26"/>
          <w:szCs w:val="26"/>
        </w:rPr>
        <w:t xml:space="preserve">ые изменения, которые вносятся </w:t>
      </w:r>
      <w:r w:rsidR="003D15E5" w:rsidRPr="006601E7">
        <w:rPr>
          <w:rFonts w:ascii="Times New Roman" w:hAnsi="Times New Roman" w:cs="Times New Roman"/>
          <w:sz w:val="26"/>
          <w:szCs w:val="26"/>
        </w:rPr>
        <w:t xml:space="preserve">в </w:t>
      </w:r>
      <w:r w:rsidR="003060C8" w:rsidRPr="006601E7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Няндомского муниципального округа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Архангельской области</w:t>
      </w:r>
      <w:r w:rsidR="006601E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от 19 января 2023 года № 24-па «Об утверждении 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>муниципальн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программ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5A16C3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Демографическая политика и социальная поддержка граждан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на территории </w:t>
      </w:r>
      <w:r w:rsidR="005A16C3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Няндомского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муниципального округа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0D2E288" w14:textId="25690F31" w:rsidR="007A25A1" w:rsidRPr="006601E7" w:rsidRDefault="003060C8" w:rsidP="007A25A1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2. 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Установить, что изменения применяются к правоотношениям, возникающим при</w:t>
      </w:r>
      <w:r w:rsidR="009F6A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составлении и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исполнении бюджета Няндомского муниципального округа Архангельской области начиная с бюджетов на 202</w:t>
      </w:r>
      <w:r w:rsidR="00A737F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</w:t>
      </w:r>
      <w:r w:rsidR="0080588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плановый период 202</w:t>
      </w:r>
      <w:r w:rsidR="00A737F0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A737F0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годов.</w:t>
      </w:r>
    </w:p>
    <w:p w14:paraId="55494942" w14:textId="2DD3FCEB" w:rsidR="003060C8" w:rsidRPr="006601E7" w:rsidRDefault="007A25A1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76E7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разместить на официальном сайте администрации Няндомского муниципального округа Архангельской области </w:t>
      </w:r>
      <w:r w:rsid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опубликовать в периодическом печатном издании «Вестник Няндомского района».</w:t>
      </w:r>
    </w:p>
    <w:p w14:paraId="778C43C0" w14:textId="71351EAF" w:rsidR="00741FE4" w:rsidRDefault="003060C8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A76E7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вступает в силу </w:t>
      </w:r>
      <w:r w:rsidR="00D67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 </w:t>
      </w: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 его официального опубликования.</w:t>
      </w:r>
    </w:p>
    <w:p w14:paraId="11A70BAC" w14:textId="77777777" w:rsidR="006601E7" w:rsidRPr="006601E7" w:rsidRDefault="006601E7" w:rsidP="0080588A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830"/>
        <w:gridCol w:w="3850"/>
      </w:tblGrid>
      <w:tr w:rsidR="003D15E5" w:rsidRPr="006601E7" w14:paraId="0C032524" w14:textId="77777777" w:rsidTr="003D15E5">
        <w:tc>
          <w:tcPr>
            <w:tcW w:w="5637" w:type="dxa"/>
            <w:gridSpan w:val="2"/>
          </w:tcPr>
          <w:p w14:paraId="50778745" w14:textId="77777777" w:rsidR="0078023E" w:rsidRPr="006601E7" w:rsidRDefault="0078023E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3933" w:type="dxa"/>
          </w:tcPr>
          <w:p w14:paraId="148D4E57" w14:textId="77777777" w:rsidR="003D15E5" w:rsidRPr="006601E7" w:rsidRDefault="003D15E5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3D15E5" w:rsidRPr="006601E7" w14:paraId="1052BB8E" w14:textId="77777777" w:rsidTr="00A76E76">
        <w:tc>
          <w:tcPr>
            <w:tcW w:w="5637" w:type="dxa"/>
            <w:gridSpan w:val="2"/>
          </w:tcPr>
          <w:p w14:paraId="6FB49F21" w14:textId="77777777" w:rsidR="00B914CC" w:rsidRPr="006601E7" w:rsidRDefault="003060C8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="00741FE4" w:rsidRPr="006601E7">
              <w:rPr>
                <w:b/>
                <w:bCs/>
                <w:color w:val="000000"/>
                <w:sz w:val="26"/>
                <w:szCs w:val="26"/>
              </w:rPr>
              <w:t>лав</w:t>
            </w:r>
            <w:r w:rsidRPr="006601E7">
              <w:rPr>
                <w:b/>
                <w:bCs/>
                <w:color w:val="000000"/>
                <w:sz w:val="26"/>
                <w:szCs w:val="26"/>
              </w:rPr>
              <w:t>а</w:t>
            </w:r>
            <w:r w:rsidR="003D15E5" w:rsidRPr="006601E7">
              <w:rPr>
                <w:b/>
                <w:bCs/>
                <w:color w:val="000000"/>
                <w:sz w:val="26"/>
                <w:szCs w:val="26"/>
              </w:rPr>
              <w:t xml:space="preserve"> Няндомского</w:t>
            </w:r>
          </w:p>
          <w:p w14:paraId="7F49B902" w14:textId="77777777" w:rsidR="00B914CC" w:rsidRPr="006601E7" w:rsidRDefault="00B914CC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муниципального округа</w:t>
            </w:r>
          </w:p>
        </w:tc>
        <w:tc>
          <w:tcPr>
            <w:tcW w:w="3933" w:type="dxa"/>
          </w:tcPr>
          <w:p w14:paraId="4A4B8407" w14:textId="77777777" w:rsidR="00B914CC" w:rsidRPr="006601E7" w:rsidRDefault="00B914C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  <w:p w14:paraId="4E14D596" w14:textId="77777777" w:rsidR="003D15E5" w:rsidRPr="006601E7" w:rsidRDefault="003060C8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А.В. Кононов</w:t>
            </w:r>
          </w:p>
        </w:tc>
      </w:tr>
      <w:tr w:rsidR="00A76E76" w14:paraId="4B3BDC3A" w14:textId="77777777" w:rsidTr="00A76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1611061B" w14:textId="77777777" w:rsidR="00A76E76" w:rsidRDefault="00A76E76" w:rsidP="00B747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9A5C0E" w14:textId="77777777" w:rsidR="00587DD8" w:rsidRDefault="00587DD8" w:rsidP="00A76E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50C3FE6" w14:textId="7CB70DD3" w:rsidR="00A76E76" w:rsidRDefault="00A76E76" w:rsidP="00A76E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УТВЕРЖДЕНЫ</w:t>
            </w:r>
          </w:p>
          <w:p w14:paraId="71FC51B0" w14:textId="77777777" w:rsid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постановлением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14:paraId="77D6C5F2" w14:textId="77777777" w:rsid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2623ECB0" w14:textId="13A70A4F" w:rsidR="00A76E76" w:rsidRP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47BDD1D8" w14:textId="77777777" w:rsidR="00A76E76" w:rsidRDefault="00A76E76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E658442" w14:textId="77777777" w:rsidR="003D15E5" w:rsidRPr="003D15E5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578FA933" w14:textId="77777777" w:rsidR="003D15E5" w:rsidRDefault="003D15E5" w:rsidP="00C014D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 w:rsidR="003060C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 муниципального округа Архангельской области</w:t>
      </w:r>
      <w:r w:rsidR="00FF31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19 января 2023 года № 24-па </w:t>
      </w:r>
    </w:p>
    <w:p w14:paraId="3D5ADF78" w14:textId="77777777" w:rsidR="00B96D45" w:rsidRPr="00B96D45" w:rsidRDefault="00B96D4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EB543FF" w14:textId="4A788565" w:rsidR="00A737F0" w:rsidRDefault="00A737F0" w:rsidP="00A737F0">
      <w:pPr>
        <w:pStyle w:val="a5"/>
        <w:numPr>
          <w:ilvl w:val="0"/>
          <w:numId w:val="50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737F0">
        <w:rPr>
          <w:rFonts w:ascii="Times New Roman" w:hAnsi="Times New Roman" w:cs="Times New Roman"/>
          <w:sz w:val="28"/>
          <w:szCs w:val="28"/>
        </w:rPr>
        <w:t>Наименование изложить «О муниципальной программе «Демографическая политика и социальная поддержка граждан на территории Няндомского муниципального округа».</w:t>
      </w:r>
    </w:p>
    <w:p w14:paraId="2EE1F55E" w14:textId="1D16A205" w:rsidR="001A75C3" w:rsidRPr="00A737F0" w:rsidRDefault="001A75C3" w:rsidP="00A737F0">
      <w:pPr>
        <w:pStyle w:val="a5"/>
        <w:numPr>
          <w:ilvl w:val="0"/>
          <w:numId w:val="50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737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217B" w:rsidRPr="00A737F0">
        <w:rPr>
          <w:rFonts w:ascii="Times New Roman" w:hAnsi="Times New Roman" w:cs="Times New Roman"/>
          <w:sz w:val="28"/>
          <w:szCs w:val="28"/>
        </w:rPr>
        <w:t>Изложить муниципальную программу «Демографическая политика и социальная поддержка граждан на территории Няндомского муниципального округа» в новой редакции, согласно приложению</w:t>
      </w:r>
      <w:r w:rsidR="0013030D" w:rsidRPr="00A737F0">
        <w:rPr>
          <w:rFonts w:ascii="Times New Roman" w:hAnsi="Times New Roman" w:cs="Times New Roman"/>
          <w:sz w:val="28"/>
          <w:szCs w:val="28"/>
        </w:rPr>
        <w:t xml:space="preserve"> </w:t>
      </w:r>
      <w:r w:rsidR="00DD217B" w:rsidRPr="00A737F0">
        <w:rPr>
          <w:rFonts w:ascii="Times New Roman" w:hAnsi="Times New Roman" w:cs="Times New Roman"/>
          <w:sz w:val="28"/>
          <w:szCs w:val="28"/>
        </w:rPr>
        <w:t>к настоящим изменениям.</w:t>
      </w:r>
    </w:p>
    <w:p w14:paraId="2D8ED1E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B170140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C97E3E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A0E9466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702"/>
      </w:tblGrid>
      <w:tr w:rsidR="00A737F0" w14:paraId="47418904" w14:textId="77777777" w:rsidTr="00514729">
        <w:tc>
          <w:tcPr>
            <w:tcW w:w="4785" w:type="dxa"/>
          </w:tcPr>
          <w:p w14:paraId="0825D9A6" w14:textId="77777777" w:rsidR="00A737F0" w:rsidRDefault="00A737F0" w:rsidP="00514729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9C4693C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1E3B7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75BEE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CC7C2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370EA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8D994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66F13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92C40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BAE5B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B59E0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FD1D7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DB599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03934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4CC29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8A2C8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995F5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26D83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E48FC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77AF7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BCAE2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AB16B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03844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E3E1A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8C390" w14:textId="3877DF72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3F998" w14:textId="1E4B2C9D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B4832" w14:textId="77777777" w:rsidR="0080588A" w:rsidRDefault="0080588A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5C228" w14:textId="77777777" w:rsidR="0080588A" w:rsidRDefault="0080588A" w:rsidP="00805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B6D81" w14:textId="679A629B" w:rsidR="00A737F0" w:rsidRDefault="00A737F0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                                                                                                                                                                                               к утвержденным изменениям</w:t>
            </w:r>
          </w:p>
          <w:p w14:paraId="4A44AA2E" w14:textId="44E51CA5" w:rsidR="00A737F0" w:rsidRDefault="00A737F0" w:rsidP="00514729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   »</w:t>
            </w:r>
            <w:r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202_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C5FB61D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93056CF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E7F1EFC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4DD496F1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88A">
        <w:rPr>
          <w:rFonts w:ascii="Times New Roman" w:eastAsia="Calibri" w:hAnsi="Times New Roman" w:cs="Times New Roman"/>
          <w:b/>
          <w:sz w:val="24"/>
          <w:szCs w:val="24"/>
        </w:rPr>
        <w:t>«Демографическая политика и социальная поддержка граждан на территории Няндомского муниципального округа»</w:t>
      </w:r>
    </w:p>
    <w:p w14:paraId="6FAF7CE1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6C211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2D5FE99B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9"/>
        <w:gridCol w:w="6486"/>
      </w:tblGrid>
      <w:tr w:rsidR="0080588A" w:rsidRPr="0080588A" w14:paraId="1983D5A3" w14:textId="77777777" w:rsidTr="00D50EEB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BA92" w14:textId="77777777" w:rsidR="0080588A" w:rsidRPr="0080588A" w:rsidRDefault="0080588A" w:rsidP="0080588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5606" w14:textId="77777777" w:rsidR="0080588A" w:rsidRPr="0080588A" w:rsidRDefault="0080588A" w:rsidP="0080588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молодежной политике и социальным вопросам Управления социальной политики администрации Няндомского муниципального округа Архангельской области (далее – отдел по молодежной политике и социальным вопросам УСП)</w:t>
            </w:r>
          </w:p>
        </w:tc>
      </w:tr>
      <w:tr w:rsidR="0080588A" w:rsidRPr="0080588A" w14:paraId="56CAFFA2" w14:textId="77777777" w:rsidTr="00D50EEB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7D31" w14:textId="77777777" w:rsidR="0080588A" w:rsidRPr="0080588A" w:rsidRDefault="0080588A" w:rsidP="0080588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BCBC" w14:textId="77777777" w:rsidR="0080588A" w:rsidRPr="0080588A" w:rsidRDefault="0080588A" w:rsidP="008058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муниципальные бюджетные учреждения культуры;</w:t>
            </w:r>
          </w:p>
          <w:p w14:paraId="1CA73C8F" w14:textId="77777777" w:rsidR="0080588A" w:rsidRPr="0080588A" w:rsidRDefault="0080588A" w:rsidP="0080588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0588A">
              <w:rPr>
                <w:rFonts w:ascii="Calibri" w:eastAsia="Calibri" w:hAnsi="Calibri" w:cs="Times New Roman"/>
              </w:rPr>
              <w:t> </w:t>
            </w: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 Няндомского муниципального округа</w:t>
            </w:r>
          </w:p>
        </w:tc>
      </w:tr>
      <w:tr w:rsidR="0080588A" w:rsidRPr="0080588A" w14:paraId="7FE827FF" w14:textId="77777777" w:rsidTr="00D50EEB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C0D8" w14:textId="77777777" w:rsidR="0080588A" w:rsidRPr="0080588A" w:rsidRDefault="0080588A" w:rsidP="0080588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F3E3" w14:textId="77777777" w:rsidR="0080588A" w:rsidRPr="0080588A" w:rsidRDefault="0080588A" w:rsidP="0080588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 годы</w:t>
            </w:r>
          </w:p>
        </w:tc>
      </w:tr>
      <w:tr w:rsidR="0080588A" w:rsidRPr="0080588A" w14:paraId="10E5ED2B" w14:textId="77777777" w:rsidTr="00D50EEB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6E5B" w14:textId="77777777" w:rsidR="0080588A" w:rsidRPr="0080588A" w:rsidRDefault="0080588A" w:rsidP="0080588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муниципальной программы           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5155" w14:textId="77777777" w:rsidR="0080588A" w:rsidRPr="0080588A" w:rsidRDefault="0080588A" w:rsidP="008058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овышение качества жизни и увеличение ожидаемой продолжительности жизни граждан Няндомского муниципального округа Архангельской области</w:t>
            </w:r>
          </w:p>
        </w:tc>
      </w:tr>
      <w:tr w:rsidR="0080588A" w:rsidRPr="0080588A" w14:paraId="0C80F6BA" w14:textId="77777777" w:rsidTr="00D50EEB">
        <w:trPr>
          <w:trHeight w:val="3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4271" w14:textId="77777777" w:rsidR="0080588A" w:rsidRPr="0080588A" w:rsidRDefault="0080588A" w:rsidP="0080588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CF41" w14:textId="77777777" w:rsidR="0080588A" w:rsidRPr="0080588A" w:rsidRDefault="0080588A" w:rsidP="0080588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реализацию муниципальной программы, - 14329,5 тыс. рублей, в том числе:</w:t>
            </w:r>
          </w:p>
          <w:p w14:paraId="2D80C12A" w14:textId="77777777" w:rsidR="0080588A" w:rsidRPr="0080588A" w:rsidRDefault="0080588A" w:rsidP="0080588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 – 1748,1 тыс. рублей;</w:t>
            </w: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средства областного бюджета – 1897,0 тыс. рублей;</w:t>
            </w:r>
          </w:p>
          <w:p w14:paraId="3F7F25D9" w14:textId="77777777" w:rsidR="0080588A" w:rsidRPr="0080588A" w:rsidRDefault="0080588A" w:rsidP="0080588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 – 10684,4 тыс. рублей;</w:t>
            </w:r>
          </w:p>
          <w:p w14:paraId="0BDBDB83" w14:textId="77777777" w:rsidR="0080588A" w:rsidRPr="0080588A" w:rsidRDefault="0080588A" w:rsidP="0080588A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внебюджетных источников - 0,0 тыс. рублей</w:t>
            </w:r>
          </w:p>
        </w:tc>
      </w:tr>
      <w:tr w:rsidR="0080588A" w:rsidRPr="0080588A" w14:paraId="5830A872" w14:textId="77777777" w:rsidTr="00D50EEB">
        <w:trPr>
          <w:trHeight w:val="3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F1A5" w14:textId="77777777" w:rsidR="0080588A" w:rsidRPr="0080588A" w:rsidRDefault="0080588A" w:rsidP="0080588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2A00" w14:textId="77777777" w:rsidR="0080588A" w:rsidRPr="0080588A" w:rsidRDefault="0080588A" w:rsidP="008058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не входящих в состав национальных проектов;</w:t>
            </w:r>
          </w:p>
          <w:p w14:paraId="421BFA6C" w14:textId="77777777" w:rsidR="0080588A" w:rsidRPr="0080588A" w:rsidRDefault="0080588A" w:rsidP="008058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 процессных мероприятий 1 «Семья»;</w:t>
            </w:r>
          </w:p>
          <w:p w14:paraId="4662D275" w14:textId="77777777" w:rsidR="0080588A" w:rsidRPr="0080588A" w:rsidRDefault="0080588A" w:rsidP="0080588A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 процессных мероприятий 2 «Старшее поколение»</w:t>
            </w:r>
          </w:p>
        </w:tc>
      </w:tr>
    </w:tbl>
    <w:p w14:paraId="2EDA650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B9B0F1F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69FD76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D184F28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8A19437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9BFBDEC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BE5EC91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EB12463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CCD95CC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5F896EA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CC266C0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8ECA21F" w14:textId="77777777" w:rsidR="001A75C3" w:rsidRPr="001D49DA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1A75C3" w:rsidRPr="001D49DA" w:rsidSect="005F381A">
          <w:headerReference w:type="default" r:id="rId8"/>
          <w:headerReference w:type="first" r:id="rId9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</w:p>
    <w:p w14:paraId="123CD635" w14:textId="77777777" w:rsidR="0080588A" w:rsidRPr="0080588A" w:rsidRDefault="0080588A" w:rsidP="0080588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588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Показатели муниципальной программы</w:t>
      </w:r>
    </w:p>
    <w:p w14:paraId="42F25DA2" w14:textId="77777777" w:rsidR="0080588A" w:rsidRPr="0080588A" w:rsidRDefault="0080588A" w:rsidP="0080588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43"/>
        <w:tblW w:w="0" w:type="auto"/>
        <w:tblInd w:w="0" w:type="dxa"/>
        <w:tblLook w:val="04A0" w:firstRow="1" w:lastRow="0" w:firstColumn="1" w:lastColumn="0" w:noHBand="0" w:noVBand="1"/>
      </w:tblPr>
      <w:tblGrid>
        <w:gridCol w:w="584"/>
        <w:gridCol w:w="2748"/>
        <w:gridCol w:w="1368"/>
        <w:gridCol w:w="1165"/>
        <w:gridCol w:w="873"/>
        <w:gridCol w:w="844"/>
        <w:gridCol w:w="829"/>
        <w:gridCol w:w="933"/>
      </w:tblGrid>
      <w:tr w:rsidR="0080588A" w:rsidRPr="0080588A" w14:paraId="04A00CFB" w14:textId="77777777" w:rsidTr="00D50EEB"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FA66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0588A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N</w:t>
            </w:r>
          </w:p>
          <w:p w14:paraId="5ED90022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F377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  <w:p w14:paraId="4816F146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EA7D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Единица </w:t>
            </w:r>
            <w:r w:rsidRPr="0080588A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4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9201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80588A" w:rsidRPr="0080588A" w14:paraId="386806EE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99C8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41A8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A61E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AFCF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базовый </w:t>
            </w:r>
            <w:r w:rsidRPr="0080588A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2024 год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42AF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0D0B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194A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611DC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b/>
                <w:sz w:val="24"/>
                <w:szCs w:val="24"/>
              </w:rPr>
              <w:t>2028 год</w:t>
            </w:r>
          </w:p>
        </w:tc>
      </w:tr>
      <w:tr w:rsidR="0080588A" w:rsidRPr="0080588A" w14:paraId="08ED657F" w14:textId="77777777" w:rsidTr="00D50EEB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A26B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A110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B383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741E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8055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2A20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E12C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1CC4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80588A" w:rsidRPr="0080588A" w14:paraId="599BAE08" w14:textId="77777777" w:rsidTr="00D50EEB">
        <w:tc>
          <w:tcPr>
            <w:tcW w:w="9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67E5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Муниципальная программа</w:t>
            </w:r>
          </w:p>
          <w:p w14:paraId="4BAD7CDB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«Демографическая политика и социальная поддержка граждан на территории Няндомского муниципального округа»</w:t>
            </w:r>
          </w:p>
        </w:tc>
      </w:tr>
      <w:tr w:rsidR="0080588A" w:rsidRPr="0080588A" w14:paraId="059A9A0F" w14:textId="77777777" w:rsidTr="00D50EEB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045E4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25A1" w14:textId="77777777" w:rsidR="0080588A" w:rsidRPr="0080588A" w:rsidRDefault="0080588A" w:rsidP="008058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молодых семей, обеспеченных жильем в рамках данной муниципальной программы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5740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E9D8" w14:textId="14375546" w:rsidR="0080588A" w:rsidRPr="0080588A" w:rsidRDefault="00333365" w:rsidP="0080588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0588A" w:rsidRPr="0080588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FB21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FDE6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4363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0F6D8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80588A" w:rsidRPr="0080588A" w14:paraId="030C6865" w14:textId="77777777" w:rsidTr="00D50EEB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DFE8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9270" w14:textId="77777777" w:rsidR="0080588A" w:rsidRPr="0080588A" w:rsidRDefault="0080588A" w:rsidP="008058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Увеличение количества мероприятий по пропаганде семейных ценностей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8D47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DEA6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3189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4D8D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12EE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2633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</w:tr>
      <w:tr w:rsidR="0080588A" w:rsidRPr="0080588A" w14:paraId="0A5D7D99" w14:textId="77777777" w:rsidTr="00D50EEB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9388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17BA9" w14:textId="77777777" w:rsidR="0080588A" w:rsidRPr="0080588A" w:rsidRDefault="0080588A" w:rsidP="008058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Увеличение количества мероприятий для граждан старшего возраста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D62B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1E5F2" w14:textId="77777777" w:rsidR="0080588A" w:rsidRPr="0080588A" w:rsidRDefault="0080588A" w:rsidP="008058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42D8" w14:textId="77777777" w:rsidR="0080588A" w:rsidRPr="0080588A" w:rsidRDefault="0080588A" w:rsidP="008058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085A" w14:textId="77777777" w:rsidR="0080588A" w:rsidRPr="0080588A" w:rsidRDefault="0080588A" w:rsidP="008058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1ACB" w14:textId="77777777" w:rsidR="0080588A" w:rsidRPr="0080588A" w:rsidRDefault="0080588A" w:rsidP="008058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BD21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</w:tr>
      <w:tr w:rsidR="0080588A" w:rsidRPr="0080588A" w14:paraId="2CD03089" w14:textId="77777777" w:rsidTr="00D50EEB">
        <w:tc>
          <w:tcPr>
            <w:tcW w:w="9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0B8F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Мероприятия, направленные  на реализацию федеральных проектов, не входящих в состав национальных проектов </w:t>
            </w:r>
          </w:p>
        </w:tc>
      </w:tr>
      <w:tr w:rsidR="0080588A" w:rsidRPr="0080588A" w14:paraId="241BE576" w14:textId="77777777" w:rsidTr="00D50EEB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CB77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69F3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молодых семей, получивших </w:t>
            </w: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6152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8306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236CD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241A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EBF47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EBB9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80588A" w:rsidRPr="0080588A" w14:paraId="4636F6AA" w14:textId="77777777" w:rsidTr="00D50EEB">
        <w:tc>
          <w:tcPr>
            <w:tcW w:w="9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9DC2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Комплекс процессных мероприятий 1 «Семья»</w:t>
            </w:r>
          </w:p>
        </w:tc>
      </w:tr>
      <w:tr w:rsidR="0080588A" w:rsidRPr="0080588A" w14:paraId="2E4B95DC" w14:textId="77777777" w:rsidTr="00D50EEB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B3C5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6880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Увеличение количества участников мероприятий по пропаганде семейных ценностей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F1D5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5177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505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4150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4FEF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74AA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8CBA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+5</w:t>
            </w:r>
          </w:p>
        </w:tc>
      </w:tr>
      <w:tr w:rsidR="0080588A" w:rsidRPr="0080588A" w14:paraId="1878DCA9" w14:textId="77777777" w:rsidTr="00D50EEB">
        <w:tc>
          <w:tcPr>
            <w:tcW w:w="9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EE0B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Комплекс процессных мероприятий  2 «Старшее поколение»</w:t>
            </w:r>
          </w:p>
        </w:tc>
      </w:tr>
      <w:tr w:rsidR="0080588A" w:rsidRPr="0080588A" w14:paraId="746FCE95" w14:textId="77777777" w:rsidTr="00D50EEB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0FDD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94A3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Увеличение численности пожилых людей, участвующих в культурно – массовых мероприятиях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F4BA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504C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4D73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0674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432A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96D9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+5</w:t>
            </w:r>
          </w:p>
        </w:tc>
      </w:tr>
    </w:tbl>
    <w:p w14:paraId="00551C79" w14:textId="77777777" w:rsidR="0080588A" w:rsidRPr="0080588A" w:rsidRDefault="0080588A" w:rsidP="0080588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3208A0" w14:textId="77777777" w:rsidR="0080588A" w:rsidRPr="0080588A" w:rsidRDefault="0080588A" w:rsidP="0080588A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80588A" w:rsidRPr="0080588A">
          <w:pgSz w:w="11906" w:h="16838"/>
          <w:pgMar w:top="1134" w:right="851" w:bottom="1134" w:left="1701" w:header="709" w:footer="709" w:gutter="0"/>
          <w:cols w:space="720"/>
        </w:sectPr>
      </w:pPr>
    </w:p>
    <w:p w14:paraId="0681C496" w14:textId="77777777" w:rsidR="0080588A" w:rsidRPr="0080588A" w:rsidRDefault="0080588A" w:rsidP="0080588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588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Раздел 1. Приоритеты муниципальной программы</w:t>
      </w:r>
    </w:p>
    <w:p w14:paraId="0D4CC75E" w14:textId="390647F1" w:rsidR="00193F53" w:rsidRPr="009E1458" w:rsidRDefault="0080588A" w:rsidP="0080588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0588A">
        <w:rPr>
          <w:rFonts w:ascii="Times New Roman" w:eastAsia="Calibri" w:hAnsi="Times New Roman" w:cs="Times New Roman"/>
          <w:sz w:val="24"/>
          <w:szCs w:val="24"/>
        </w:rPr>
        <w:t xml:space="preserve">Муниципальная программа «Демографическая политика и социальная поддержка гражданина на территории Няндомского муниципального округа» разработана </w:t>
      </w:r>
      <w:r w:rsidR="00335BF8">
        <w:rPr>
          <w:rFonts w:ascii="Times New Roman" w:eastAsia="Calibri" w:hAnsi="Times New Roman" w:cs="Times New Roman"/>
          <w:sz w:val="24"/>
          <w:szCs w:val="24"/>
        </w:rPr>
        <w:br/>
      </w:r>
      <w:r w:rsidRPr="0080588A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r w:rsidR="008D51F5" w:rsidRPr="008E74D2">
        <w:rPr>
          <w:rFonts w:ascii="Times New Roman" w:eastAsia="Times New Roman" w:hAnsi="Times New Roman" w:cs="Times New Roman"/>
          <w:sz w:val="24"/>
          <w:szCs w:val="24"/>
        </w:rPr>
        <w:t xml:space="preserve">Указом Президента Российской Федерации от 7 мая 2024 № 309 </w:t>
      </w:r>
      <w:r w:rsidR="00335BF8" w:rsidRPr="008E74D2">
        <w:rPr>
          <w:rFonts w:ascii="Times New Roman" w:eastAsia="Times New Roman" w:hAnsi="Times New Roman" w:cs="Times New Roman"/>
          <w:sz w:val="24"/>
          <w:szCs w:val="24"/>
        </w:rPr>
        <w:br/>
      </w:r>
      <w:r w:rsidR="008D51F5" w:rsidRPr="008E74D2">
        <w:rPr>
          <w:rFonts w:ascii="Times New Roman" w:eastAsia="Times New Roman" w:hAnsi="Times New Roman" w:cs="Times New Roman"/>
          <w:sz w:val="24"/>
          <w:szCs w:val="24"/>
        </w:rPr>
        <w:t>«О национальных целях развития Российской Федерации на период до 2030 года и на перспективу до 2036 года»</w:t>
      </w:r>
      <w:r w:rsidR="008D51F5" w:rsidRPr="008E74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0C9C" w:rsidRPr="008E74D2">
        <w:rPr>
          <w:rFonts w:ascii="Times New Roman" w:eastAsia="Calibri" w:hAnsi="Times New Roman" w:cs="Times New Roman"/>
          <w:sz w:val="24"/>
          <w:szCs w:val="24"/>
        </w:rPr>
        <w:t>и</w:t>
      </w:r>
      <w:r w:rsidR="008D51F5" w:rsidRPr="008E74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51F5" w:rsidRPr="009E1458">
        <w:rPr>
          <w:rFonts w:ascii="Times New Roman" w:eastAsia="Calibri" w:hAnsi="Times New Roman" w:cs="Times New Roman"/>
          <w:sz w:val="24"/>
          <w:szCs w:val="24"/>
        </w:rPr>
        <w:t>нац</w:t>
      </w:r>
      <w:r w:rsidR="008E74D2" w:rsidRPr="009E1458">
        <w:rPr>
          <w:rFonts w:ascii="Times New Roman" w:eastAsia="Calibri" w:hAnsi="Times New Roman" w:cs="Times New Roman"/>
          <w:sz w:val="24"/>
          <w:szCs w:val="24"/>
        </w:rPr>
        <w:t xml:space="preserve">иональным </w:t>
      </w:r>
      <w:r w:rsidR="008D51F5" w:rsidRPr="009E1458">
        <w:rPr>
          <w:rFonts w:ascii="Times New Roman" w:eastAsia="Calibri" w:hAnsi="Times New Roman" w:cs="Times New Roman"/>
          <w:sz w:val="24"/>
          <w:szCs w:val="24"/>
        </w:rPr>
        <w:t>проект</w:t>
      </w:r>
      <w:r w:rsidR="00335BF8" w:rsidRPr="009E1458">
        <w:rPr>
          <w:rFonts w:ascii="Times New Roman" w:eastAsia="Calibri" w:hAnsi="Times New Roman" w:cs="Times New Roman"/>
          <w:sz w:val="24"/>
          <w:szCs w:val="24"/>
        </w:rPr>
        <w:t>ом</w:t>
      </w:r>
      <w:r w:rsidR="00193F53" w:rsidRPr="009E1458">
        <w:rPr>
          <w:rFonts w:ascii="Times New Roman" w:eastAsia="Calibri" w:hAnsi="Times New Roman" w:cs="Times New Roman"/>
          <w:sz w:val="24"/>
          <w:szCs w:val="24"/>
        </w:rPr>
        <w:t xml:space="preserve"> «Семья»,</w:t>
      </w:r>
      <w:r w:rsidR="008D51F5" w:rsidRPr="009E14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5BF8" w:rsidRPr="009E1458">
        <w:rPr>
          <w:rFonts w:ascii="Times New Roman" w:eastAsia="Calibri" w:hAnsi="Times New Roman" w:cs="Times New Roman"/>
          <w:sz w:val="24"/>
          <w:szCs w:val="24"/>
        </w:rPr>
        <w:t>направленным на улучшение условий жизни семей, повышение рождаемости, сокращение бедности и укрепление традиционных семейных ценностей.</w:t>
      </w:r>
    </w:p>
    <w:p w14:paraId="023B51C1" w14:textId="19304C19" w:rsidR="0080588A" w:rsidRPr="009E1458" w:rsidRDefault="0080588A" w:rsidP="0080588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E1458">
        <w:rPr>
          <w:rFonts w:ascii="Times New Roman" w:eastAsia="Calibri" w:hAnsi="Times New Roman" w:cs="Times New Roman"/>
          <w:sz w:val="24"/>
          <w:szCs w:val="24"/>
        </w:rPr>
        <w:t xml:space="preserve">Общая численность населения </w:t>
      </w:r>
      <w:r w:rsidRPr="009E14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Няндомского муниципального округа </w:t>
      </w:r>
      <w:r w:rsidRPr="009E1458">
        <w:rPr>
          <w:rFonts w:ascii="Times New Roman" w:eastAsia="Calibri" w:hAnsi="Times New Roman" w:cs="Times New Roman"/>
          <w:sz w:val="24"/>
          <w:szCs w:val="24"/>
        </w:rPr>
        <w:t>на 01 января 202</w:t>
      </w:r>
      <w:r w:rsidR="008D51F5" w:rsidRPr="009E1458">
        <w:rPr>
          <w:rFonts w:ascii="Times New Roman" w:eastAsia="Calibri" w:hAnsi="Times New Roman" w:cs="Times New Roman"/>
          <w:sz w:val="24"/>
          <w:szCs w:val="24"/>
        </w:rPr>
        <w:t>5</w:t>
      </w:r>
      <w:r w:rsidRPr="009E1458">
        <w:rPr>
          <w:rFonts w:ascii="Times New Roman" w:eastAsia="Calibri" w:hAnsi="Times New Roman" w:cs="Times New Roman"/>
          <w:sz w:val="24"/>
          <w:szCs w:val="24"/>
        </w:rPr>
        <w:t xml:space="preserve"> года – 22 407 чел., </w:t>
      </w:r>
      <w:r w:rsidRPr="009E1458">
        <w:rPr>
          <w:rFonts w:ascii="Times New Roman" w:eastAsia="Calibri" w:hAnsi="Times New Roman" w:cs="Times New Roman"/>
          <w:color w:val="000000"/>
          <w:sz w:val="24"/>
          <w:szCs w:val="24"/>
        </w:rPr>
        <w:t>из них 8</w:t>
      </w:r>
      <w:r w:rsidR="008E74D2" w:rsidRPr="009E1458">
        <w:rPr>
          <w:rFonts w:ascii="Times New Roman" w:eastAsia="Calibri" w:hAnsi="Times New Roman" w:cs="Times New Roman"/>
          <w:color w:val="000000"/>
          <w:sz w:val="24"/>
          <w:szCs w:val="24"/>
        </w:rPr>
        <w:t>0,4</w:t>
      </w:r>
      <w:r w:rsidRPr="009E14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% (18 010 человек) проживают в городе, </w:t>
      </w:r>
      <w:r w:rsidR="008E74D2" w:rsidRPr="009E1458">
        <w:rPr>
          <w:rFonts w:ascii="Times New Roman" w:eastAsia="Calibri" w:hAnsi="Times New Roman" w:cs="Times New Roman"/>
          <w:color w:val="000000"/>
          <w:sz w:val="24"/>
          <w:szCs w:val="24"/>
        </w:rPr>
        <w:t>19,6</w:t>
      </w:r>
      <w:r w:rsidRPr="009E14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% (4 397 человек) - в сельской местности. </w:t>
      </w:r>
      <w:r w:rsidRPr="009E1458">
        <w:rPr>
          <w:rFonts w:ascii="Times New Roman" w:eastAsia="Calibri" w:hAnsi="Times New Roman" w:cs="Times New Roman"/>
          <w:sz w:val="24"/>
          <w:szCs w:val="24"/>
        </w:rPr>
        <w:t xml:space="preserve">Плотность населения составляет 2,3 жителя на 1 квадратный километр. </w:t>
      </w:r>
    </w:p>
    <w:p w14:paraId="38BC0AB7" w14:textId="77777777" w:rsidR="0080588A" w:rsidRPr="0080588A" w:rsidRDefault="0080588A" w:rsidP="0080588A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E1458">
        <w:rPr>
          <w:rFonts w:ascii="Times New Roman" w:eastAsia="Calibri" w:hAnsi="Times New Roman" w:cs="Times New Roman"/>
          <w:sz w:val="24"/>
          <w:szCs w:val="24"/>
        </w:rPr>
        <w:t>Численность и возрастной состав населения зависит одновременно от трех демографических процессов: рождаемости, смертности и миграции</w:t>
      </w:r>
      <w:r w:rsidRPr="0080588A">
        <w:rPr>
          <w:rFonts w:ascii="Times New Roman" w:eastAsia="Calibri" w:hAnsi="Times New Roman" w:cs="Times New Roman"/>
          <w:sz w:val="24"/>
          <w:szCs w:val="24"/>
        </w:rPr>
        <w:t>. Основные показатели, определяющие демографическую ситуацию, складывающуюся на территории Няндомского муниципального округа, приведены в таблице 1.</w:t>
      </w:r>
    </w:p>
    <w:p w14:paraId="20F3F1C4" w14:textId="77777777" w:rsidR="0080588A" w:rsidRPr="0080588A" w:rsidRDefault="0080588A" w:rsidP="0080588A">
      <w:pPr>
        <w:spacing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0588A">
        <w:rPr>
          <w:rFonts w:ascii="Times New Roman" w:eastAsia="Calibri" w:hAnsi="Times New Roman" w:cs="Times New Roman"/>
          <w:sz w:val="24"/>
          <w:szCs w:val="24"/>
        </w:rPr>
        <w:t>Таблица 1</w:t>
      </w:r>
    </w:p>
    <w:tbl>
      <w:tblPr>
        <w:tblW w:w="95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91"/>
        <w:gridCol w:w="1135"/>
        <w:gridCol w:w="1135"/>
        <w:gridCol w:w="1135"/>
      </w:tblGrid>
      <w:tr w:rsidR="0080588A" w:rsidRPr="0080588A" w14:paraId="65E46401" w14:textId="77777777" w:rsidTr="00D50EEB">
        <w:trPr>
          <w:trHeight w:val="7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AA2B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15C8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показателя, ед. измерения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4B2F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</w:p>
          <w:p w14:paraId="44DC2663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  <w:p w14:paraId="4CB980E0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F436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год</w:t>
            </w:r>
          </w:p>
          <w:p w14:paraId="11525F23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78F0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</w:tr>
      <w:tr w:rsidR="0080588A" w:rsidRPr="0080588A" w14:paraId="22ABAF95" w14:textId="77777777" w:rsidTr="00D50E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6BE2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77B3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населения на конец года, человек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C327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22 889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80B1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22 613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D1C1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22 407</w:t>
            </w:r>
          </w:p>
        </w:tc>
      </w:tr>
      <w:tr w:rsidR="0080588A" w:rsidRPr="0080588A" w14:paraId="561C1220" w14:textId="77777777" w:rsidTr="00D50E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B222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955F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Среднегодовая численность населения, человек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413F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23 079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B84D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22 751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0E1B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22 510</w:t>
            </w:r>
          </w:p>
        </w:tc>
      </w:tr>
      <w:tr w:rsidR="0080588A" w:rsidRPr="0080588A" w14:paraId="129789AB" w14:textId="77777777" w:rsidTr="00D50E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3A2F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C768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Число родившихся, человек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D2AB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EDEB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3DB1" w14:textId="08E25FA3" w:rsidR="0080588A" w:rsidRPr="0080588A" w:rsidRDefault="00B63285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  <w:r w:rsidR="00A262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588A" w:rsidRPr="0080588A" w14:paraId="6951EDD7" w14:textId="77777777" w:rsidTr="00D50E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1AD8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7B35F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Число  умерших, человек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3AB8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A4AD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2FAE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351</w:t>
            </w:r>
          </w:p>
        </w:tc>
      </w:tr>
      <w:tr w:rsidR="0080588A" w:rsidRPr="0080588A" w14:paraId="22EE33FC" w14:textId="77777777" w:rsidTr="00D50E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43D3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ACA7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 умерших в трудоспособном возрасте, человек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4294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25A6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0AC7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588A" w:rsidRPr="0080588A" w14:paraId="18F453AA" w14:textId="77777777" w:rsidTr="00D50E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0D29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A3BA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Естественный прирост (убыль), человек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FB80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-276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2AAE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- 131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0C22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- 203</w:t>
            </w:r>
          </w:p>
        </w:tc>
      </w:tr>
      <w:tr w:rsidR="0080588A" w:rsidRPr="0080588A" w14:paraId="3584D2CA" w14:textId="77777777" w:rsidTr="00193F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6D08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C8AA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Миграционный прирост (отток), человек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E5DF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-104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253C3" w14:textId="7419B1FC" w:rsidR="0080588A" w:rsidRPr="00193F53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F53">
              <w:rPr>
                <w:rFonts w:ascii="Times New Roman" w:eastAsia="Calibri" w:hAnsi="Times New Roman" w:cs="Times New Roman"/>
                <w:sz w:val="24"/>
                <w:szCs w:val="24"/>
              </w:rPr>
              <w:t>- 1</w:t>
            </w:r>
            <w:r w:rsidR="009D372B" w:rsidRPr="00193F5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418B5" w14:textId="3140537F" w:rsidR="0080588A" w:rsidRPr="00193F53" w:rsidRDefault="009D372B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F53">
              <w:rPr>
                <w:rFonts w:ascii="Times New Roman" w:eastAsia="Calibri" w:hAnsi="Times New Roman" w:cs="Times New Roman"/>
                <w:sz w:val="24"/>
                <w:szCs w:val="24"/>
              </w:rPr>
              <w:t>-27</w:t>
            </w:r>
          </w:p>
        </w:tc>
      </w:tr>
      <w:tr w:rsidR="0080588A" w:rsidRPr="0080588A" w14:paraId="27C0EA67" w14:textId="77777777" w:rsidTr="00D50E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4CC0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3286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Уровень безработицы,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112E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C4A9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7503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1,4</w:t>
            </w:r>
          </w:p>
        </w:tc>
      </w:tr>
    </w:tbl>
    <w:p w14:paraId="3887EB7B" w14:textId="699045DD" w:rsidR="0080588A" w:rsidRPr="0080588A" w:rsidRDefault="0080588A" w:rsidP="0080588A">
      <w:pPr>
        <w:widowControl w:val="0"/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приведенных данных можно сделать вывод об уменьшении численности населения Няндомского муниципального округа (депопуляции) в результате высокой смертности и низкой рождаемости при снижении качества воспроизводства населения.</w:t>
      </w:r>
      <w:r w:rsidRPr="00805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сегодня мы говорим об естественной убыли населения (превышении числа умерших над числом родившихся) и миграционном оттоке. </w:t>
      </w:r>
    </w:p>
    <w:p w14:paraId="5161AEB7" w14:textId="77777777" w:rsidR="0080588A" w:rsidRPr="0080588A" w:rsidRDefault="0080588A" w:rsidP="0080588A">
      <w:pPr>
        <w:widowControl w:val="0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Стоит отметить, что смертность мужчин во всех возрастных группах выше смертности женщин. Среди причин смерти на первом месте - сердечно – сосудистые заболевания, на втором – новообразования, на третьем – внешние причины (ДТП, несчастные случаи, суициды, алкогольные отравления). </w:t>
      </w:r>
    </w:p>
    <w:p w14:paraId="2B7884F0" w14:textId="77777777" w:rsidR="0080588A" w:rsidRPr="0080588A" w:rsidRDefault="0080588A" w:rsidP="0080588A">
      <w:pPr>
        <w:widowControl w:val="0"/>
        <w:spacing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Няндомского муниципального округа проживает </w:t>
      </w:r>
      <w:r w:rsidRPr="008058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6 480 </w:t>
      </w: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пенсионеров (по старости)</w:t>
      </w:r>
      <w:r w:rsidRPr="008058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что составляет 28,6 % от общего числа жителей Няндомского муниципального округа. Около </w:t>
      </w: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2-х тысяч человек получают пенсию по инвалидности. Таким образом, можно говорить об устоявшемся демографическом старении населения Няндомского муниципального округа. Все перечисленные факторы с учетом </w:t>
      </w:r>
      <w:r w:rsidRPr="0080588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благосостояния населения, образа жизни граждан, уровня развития здравоохранения, организации поддержки социально уязвимых групп населения, развития физической культуры, спорта и отдыха</w:t>
      </w: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основными при формировании демографической политики, значимость которой трудно переоценить.</w:t>
      </w:r>
    </w:p>
    <w:p w14:paraId="4990B897" w14:textId="2448DB42" w:rsidR="0080588A" w:rsidRDefault="00B52CB0" w:rsidP="00B52CB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демографической политики Няндомского муниципального округа является стабилизация численности населения. В соответствии с этим определены и основные направления работы и мероприятия данной муниципальной</w:t>
      </w:r>
      <w:r w:rsidRPr="009E1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программы.</w:t>
      </w:r>
      <w:r w:rsidRPr="009E1458">
        <w:rPr>
          <w:rFonts w:ascii="Times New Roman" w:eastAsia="Calibri" w:hAnsi="Times New Roman" w:cs="Times New Roman"/>
          <w:sz w:val="24"/>
          <w:szCs w:val="24"/>
        </w:rPr>
        <w:t xml:space="preserve"> Программа носит межведомственный характер и предусматривает </w:t>
      </w:r>
      <w:r w:rsidR="0080588A" w:rsidRPr="009E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согласованность усилий всех заинтересованных структур и ведомств: здравоохранения, занятости, социальной </w:t>
      </w:r>
      <w:r w:rsidR="0080588A" w:rsidRPr="009E14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защиты населения, молодежной политики, физической культуры и массового спорта, образования и культуры.</w:t>
      </w:r>
      <w:r w:rsidR="0080588A" w:rsidRPr="00805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91E7C1E" w14:textId="77777777" w:rsidR="00B52CB0" w:rsidRPr="0080588A" w:rsidRDefault="00B52CB0" w:rsidP="00B52CB0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муниципальной программы планируется организация и проведение комплекса мероприятий по пропаганде положительного семейного опыта, направленного на укрепление семьи, семейных взаимоотношений, психологического и физического здоровья детей и родителей, решение проблем воспитания детей. Актуальным является проведение мероприятий, пропагандирующих семейные ценности, ответственное родительство, положительный опыт воспитания детей в многодетных семьях. </w:t>
      </w:r>
    </w:p>
    <w:p w14:paraId="1B85C086" w14:textId="1F776EC2" w:rsidR="0080588A" w:rsidRPr="0080588A" w:rsidRDefault="0080588A" w:rsidP="0080588A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</w:rPr>
        <w:t>В число приоритетных задач социальной политики входит улучшение условий жизни людей с ограниченными возможностями здоровья, как одной из самых социально уязвимых групп населения, в том числе формирование для маломобильных категорий граждан доступной среды. Безусловно, социальная поддержка инвалидов, направленная на улучшение их положения, качеств</w:t>
      </w:r>
      <w:r w:rsidR="00B52CB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жизни, создание условий для их реабилитации и интеграции в современное общество является важной частью социальной политики, реализуемой на территории Няндомского муниципального округа.</w:t>
      </w:r>
    </w:p>
    <w:p w14:paraId="6EDF5328" w14:textId="77777777" w:rsidR="0080588A" w:rsidRPr="0080588A" w:rsidRDefault="0080588A" w:rsidP="0080588A">
      <w:pPr>
        <w:spacing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Значительный вклад в решение социальных проблем наиболее незащищенных граждан, проживающих на территории Няндомского муниципального округа, вносят общественные группы, организации и объединения, в том числе по вопросам семьи и детей: Совет женщин Няндомского муниципального округа, Региональный Центр «серебряного добровольчества», Клуб особых детей «Забота», Клуб детей и родителей «Мы вместе». Активная позиция данных организаций позволяет проводить адресную, а также индивидуальную социально-реабилитационную работу. Сегодня мы все активнее говорим о создании общественной среды,</w:t>
      </w:r>
      <w:r w:rsidRPr="0080588A">
        <w:rPr>
          <w:rFonts w:ascii="Times New Roman" w:eastAsia="Calibri" w:hAnsi="Times New Roman" w:cs="Times New Roman"/>
          <w:sz w:val="24"/>
          <w:szCs w:val="24"/>
        </w:rPr>
        <w:t xml:space="preserve"> доброжелательной к детям (выстраивание социального партнерства общественных организаций, бизнеса, органов власти в интересах детей; формирование дружелюбной среды для детей на базе организаций всех форм собственности в сфере социальной политики, транспорта, торговли, связи и коммуникаций и других). Существует необходимость в создании единой информационно-справочной площадки для няндомских мам и пап, систематизирующей (аккумулирующей) организационные, информационно-просветительские ресурсы и мероприятия в области родительских компетенций, направленных на формирование ответственного родительства, укрепление института семьи; позволяющей родителям определить право на получение мер социальной поддержки, обратиться при необходимости в службы психологической помощи.</w:t>
      </w:r>
    </w:p>
    <w:p w14:paraId="08861E18" w14:textId="77777777" w:rsidR="0080588A" w:rsidRPr="0080588A" w:rsidRDefault="0080588A" w:rsidP="0080588A">
      <w:pPr>
        <w:spacing w:line="240" w:lineRule="auto"/>
        <w:ind w:firstLine="709"/>
        <w:rPr>
          <w:rFonts w:ascii="Times New Roman" w:eastAsia="Calibri" w:hAnsi="Times New Roman" w:cs="Times New Roman"/>
          <w:sz w:val="24"/>
        </w:rPr>
      </w:pPr>
      <w:r w:rsidRPr="0080588A">
        <w:rPr>
          <w:rFonts w:ascii="Times New Roman" w:eastAsia="Calibri" w:hAnsi="Times New Roman" w:cs="Times New Roman"/>
          <w:sz w:val="24"/>
        </w:rPr>
        <w:t>Существует острая потребность в создании условий для активного долголетия граждан пожилого возраста. Это, прежде всего, развитие геронтоволонтерского движения «Волонтеры серебряного возраста» при ГБУ СОН АО «Няндомский комплексный центр социального обслуживания». В течение своей деятельности волонтеры «серебряного возраста» реализуют проекты: «Бабушкины сказки», «Все краски жизни»,</w:t>
      </w:r>
      <w:r w:rsidRPr="0080588A">
        <w:rPr>
          <w:rFonts w:ascii="Times New Roman" w:eastAsia="Calibri" w:hAnsi="Times New Roman" w:cs="Times New Roman"/>
          <w:sz w:val="24"/>
          <w:szCs w:val="24"/>
        </w:rPr>
        <w:t>«Подари ребёнку радость»</w:t>
      </w:r>
      <w:r w:rsidRPr="0080588A">
        <w:rPr>
          <w:rFonts w:ascii="Times New Roman" w:eastAsia="Calibri" w:hAnsi="Times New Roman" w:cs="Times New Roman"/>
          <w:sz w:val="24"/>
        </w:rPr>
        <w:t xml:space="preserve"> «Сделано с любовью», «Согреем сердце добротой», «Тепло бабушкиного сердца»,</w:t>
      </w:r>
      <w:r w:rsidRPr="0080588A">
        <w:rPr>
          <w:rFonts w:ascii="Times New Roman" w:eastAsia="Calibri" w:hAnsi="Times New Roman" w:cs="Times New Roman"/>
          <w:sz w:val="24"/>
          <w:szCs w:val="24"/>
        </w:rPr>
        <w:t xml:space="preserve"> «Торопыжкам с любовью», </w:t>
      </w:r>
      <w:r w:rsidRPr="008058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«Из добрых рук с любовью к ветеранам», а также принимают участие </w:t>
      </w:r>
      <w:r w:rsidRPr="0080588A">
        <w:rPr>
          <w:rFonts w:ascii="Times New Roman" w:eastAsia="Calibri" w:hAnsi="Times New Roman" w:cs="Times New Roman"/>
          <w:sz w:val="24"/>
        </w:rPr>
        <w:t xml:space="preserve">в культурно-досуговых, физкультурно-оздоровительных мероприятиях, направленных на продление активного долголетия. </w:t>
      </w:r>
    </w:p>
    <w:p w14:paraId="1C3D3C3D" w14:textId="65D7B88F" w:rsidR="0080588A" w:rsidRPr="0080588A" w:rsidRDefault="0080588A" w:rsidP="0080588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0588A">
        <w:rPr>
          <w:rFonts w:ascii="Times New Roman" w:eastAsia="Calibri" w:hAnsi="Times New Roman" w:cs="Times New Roman"/>
          <w:sz w:val="24"/>
          <w:szCs w:val="24"/>
        </w:rPr>
        <w:t>С целью поддержания активного долголетия на базе МБУК «Няндомский районный центр культуры и спорта» организована «Группа здоровья 55+»</w:t>
      </w:r>
      <w:r w:rsidR="00B52CB0">
        <w:rPr>
          <w:rFonts w:ascii="Times New Roman" w:eastAsia="Calibri" w:hAnsi="Times New Roman" w:cs="Times New Roman"/>
          <w:sz w:val="24"/>
          <w:szCs w:val="24"/>
        </w:rPr>
        <w:t xml:space="preserve">, где с </w:t>
      </w:r>
      <w:r w:rsidRPr="0080588A">
        <w:rPr>
          <w:rFonts w:ascii="Times New Roman" w:eastAsia="Calibri" w:hAnsi="Times New Roman" w:cs="Times New Roman"/>
          <w:sz w:val="24"/>
          <w:szCs w:val="24"/>
        </w:rPr>
        <w:t xml:space="preserve"> гражданами старшего поколения занимается  профессиональный фитнес тренер, проводятся занятия по йоге, реабилитационные программы «здоровая спина», «здоровые суставы». Группу посещают более 60 человек старшего возраста. </w:t>
      </w:r>
    </w:p>
    <w:p w14:paraId="743CA881" w14:textId="77777777" w:rsidR="0080588A" w:rsidRPr="0080588A" w:rsidRDefault="0080588A" w:rsidP="0080588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0588A">
        <w:rPr>
          <w:rFonts w:ascii="Times New Roman" w:eastAsia="Calibri" w:hAnsi="Times New Roman" w:cs="Times New Roman"/>
          <w:sz w:val="24"/>
          <w:szCs w:val="24"/>
        </w:rPr>
        <w:t>С 2021 года работает танцевальная группа «Созвездие+» под руководством хореографа С.В. Климовой. Группу посещают более 40 человек старшего возраста.</w:t>
      </w:r>
    </w:p>
    <w:p w14:paraId="56194D7B" w14:textId="77777777" w:rsidR="0080588A" w:rsidRPr="0080588A" w:rsidRDefault="0080588A" w:rsidP="0080588A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мероприятий муниципальной программы будет способствовать повышению социальной активности граждан старшего поколения путем вовлечения </w:t>
      </w: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пожилых людей в мероприятия спортивной направленности, а также в проекты по развитию их интеллектуального и творческого потенциала. </w:t>
      </w:r>
    </w:p>
    <w:p w14:paraId="23BE41D3" w14:textId="77777777" w:rsidR="0080588A" w:rsidRPr="0080588A" w:rsidRDefault="0080588A" w:rsidP="0080588A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этого, выполнение программных мероприятий муниципальной программы обеспечит качественную подготовку и достойное проведение мероприятий, посвященных празднованию Победы советского народа в Великой Отечественной войне 1941 – 1945 годов, на территории Няндомского муниципального округа.</w:t>
      </w:r>
    </w:p>
    <w:p w14:paraId="54F002D5" w14:textId="77777777" w:rsidR="0080588A" w:rsidRPr="0080588A" w:rsidRDefault="0080588A" w:rsidP="0080588A">
      <w:pPr>
        <w:spacing w:line="240" w:lineRule="auto"/>
        <w:ind w:firstLine="709"/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изменения демографической ситуации в округе, а также снижения социальной напряжённости, программа предусматривает создание системы муниципальной поддержки молодых семей, нуждающихся в улучшении жилищных условий. Сегодня у многих молодых людей создание семьи и рождение детей часто отодвигаются на второй план. Как показали социологические исследования, в качестве основных причин, по которым молодые семьи не желают иметь детей, назывались две: отсутствие перспектив получения (приобретения) жилья и низкий уровень доходов. Реализация муниципальной программы позволит оказать молодым семьям </w:t>
      </w:r>
      <w:r w:rsidRPr="008058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государственную поддержку </w:t>
      </w: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</w:rPr>
        <w:t>в решении жилищных проблем.</w:t>
      </w:r>
    </w:p>
    <w:p w14:paraId="16A994A6" w14:textId="77777777" w:rsidR="0080588A" w:rsidRPr="0080588A" w:rsidRDefault="0080588A" w:rsidP="0080588A">
      <w:pPr>
        <w:jc w:val="left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80588A" w:rsidRPr="0080588A">
          <w:pgSz w:w="11906" w:h="16838"/>
          <w:pgMar w:top="1134" w:right="850" w:bottom="1134" w:left="1701" w:header="708" w:footer="708" w:gutter="0"/>
          <w:cols w:space="720"/>
        </w:sectPr>
      </w:pPr>
    </w:p>
    <w:p w14:paraId="02B87408" w14:textId="77777777" w:rsidR="0080588A" w:rsidRPr="0080588A" w:rsidRDefault="0080588A" w:rsidP="0080588A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588A">
        <w:rPr>
          <w:rFonts w:ascii="Times New Roman" w:eastAsia="Calibri" w:hAnsi="Times New Roman" w:cs="Times New Roman"/>
          <w:b/>
          <w:sz w:val="24"/>
        </w:rPr>
        <w:lastRenderedPageBreak/>
        <w:t xml:space="preserve">Раздел 2. </w:t>
      </w:r>
      <w:r w:rsidRPr="0080588A">
        <w:rPr>
          <w:rFonts w:ascii="Times New Roman" w:eastAsia="Calibri" w:hAnsi="Times New Roman" w:cs="Times New Roman"/>
          <w:b/>
          <w:sz w:val="24"/>
          <w:szCs w:val="24"/>
        </w:rPr>
        <w:t xml:space="preserve">ФИНАНСОВОЕ ОБЕСПЕЧЕНИЕ </w:t>
      </w:r>
    </w:p>
    <w:p w14:paraId="79481492" w14:textId="77777777" w:rsidR="0080588A" w:rsidRPr="0080588A" w:rsidRDefault="0080588A" w:rsidP="0080588A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</w:rPr>
      </w:pPr>
      <w:r w:rsidRPr="0080588A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</w:p>
    <w:p w14:paraId="5D4A11B0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80588A">
        <w:rPr>
          <w:rFonts w:ascii="Times New Roman" w:eastAsia="Calibri" w:hAnsi="Times New Roman" w:cs="Times New Roman"/>
          <w:sz w:val="24"/>
          <w:szCs w:val="24"/>
        </w:rPr>
        <w:t>«</w:t>
      </w:r>
      <w:r w:rsidRPr="0080588A">
        <w:rPr>
          <w:rFonts w:ascii="Times New Roman" w:eastAsia="Calibri" w:hAnsi="Times New Roman" w:cs="Times New Roman"/>
          <w:b/>
          <w:sz w:val="24"/>
          <w:szCs w:val="24"/>
        </w:rPr>
        <w:t>Демографическая политика и социальная поддержка граждан на территории Няндомского муниципального округа»</w:t>
      </w:r>
    </w:p>
    <w:p w14:paraId="7D956606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01"/>
        <w:tblW w:w="0" w:type="auto"/>
        <w:tblInd w:w="0" w:type="dxa"/>
        <w:tblLook w:val="04A0" w:firstRow="1" w:lastRow="0" w:firstColumn="1" w:lastColumn="0" w:noHBand="0" w:noVBand="1"/>
      </w:tblPr>
      <w:tblGrid>
        <w:gridCol w:w="4361"/>
        <w:gridCol w:w="2410"/>
        <w:gridCol w:w="1134"/>
        <w:gridCol w:w="1417"/>
        <w:gridCol w:w="1559"/>
        <w:gridCol w:w="1701"/>
        <w:gridCol w:w="1843"/>
      </w:tblGrid>
      <w:tr w:rsidR="0080588A" w:rsidRPr="0080588A" w14:paraId="5A0EF3C9" w14:textId="77777777" w:rsidTr="00D50EEB">
        <w:trPr>
          <w:trHeight w:val="253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F342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</w:t>
            </w:r>
          </w:p>
          <w:p w14:paraId="7FBC0736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структурного элемента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9375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DE9F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  <w:p w14:paraId="666F61FC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0588A" w:rsidRPr="0080588A" w14:paraId="4614F226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4DCC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5489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0C46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A09D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6FF1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4046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A176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2028год</w:t>
            </w:r>
          </w:p>
        </w:tc>
      </w:tr>
      <w:tr w:rsidR="0080588A" w:rsidRPr="0080588A" w14:paraId="54E36A6D" w14:textId="77777777" w:rsidTr="00D50EE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842E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B386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FB36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372A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F324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7E59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071B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80588A" w:rsidRPr="0080588A" w14:paraId="1C5902F9" w14:textId="77777777" w:rsidTr="00D50EEB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CCB6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0" w:name="_Hlk209707960"/>
            <w:r w:rsidRPr="0080588A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3848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1E03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14329,5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3CAB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7467,8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5552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2461,1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0588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2200,3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E49C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2200,3</w:t>
            </w:r>
          </w:p>
        </w:tc>
      </w:tr>
      <w:tr w:rsidR="0080588A" w:rsidRPr="0080588A" w14:paraId="26F42FF2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DD2E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F591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9CF0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1748,1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4DD2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1748,1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58B1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4B41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C4FF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80588A" w:rsidRPr="0080588A" w14:paraId="4ABABEBE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316E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0C9F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0A6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1897,0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D4B2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1897,0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91BC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AC05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03AD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80588A" w:rsidRPr="0080588A" w14:paraId="33869604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5005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B737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AC4B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10684,4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A7F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3822,7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80BB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2461,1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6E63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2200,3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8761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2200,3</w:t>
            </w:r>
          </w:p>
        </w:tc>
      </w:tr>
      <w:tr w:rsidR="0080588A" w:rsidRPr="0080588A" w14:paraId="2CDB10FD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E202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364D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FE10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0B3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DAA7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1A86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6937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80588A" w:rsidRPr="0080588A" w14:paraId="10012D78" w14:textId="77777777" w:rsidTr="00D50EEB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819D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Мероприятия, направленные на реализацию федеральных проектов, не входящих в состав национальных проектов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5DB7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3515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11364,5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4D49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6017,8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974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1956,1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E23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1695,3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BB68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1695,3</w:t>
            </w:r>
          </w:p>
        </w:tc>
      </w:tr>
      <w:tr w:rsidR="0080588A" w:rsidRPr="0080588A" w14:paraId="5EF7930B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2046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E271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C7B1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1748,1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A572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1748,1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DF94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1073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E3E6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80588A" w:rsidRPr="0080588A" w14:paraId="7BECD20A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F871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F306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FD35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1897,0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8D6F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1897,0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9120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47A4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13A1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80588A" w:rsidRPr="0080588A" w14:paraId="4A79BBCE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BF92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1A48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189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7719,4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44C8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2372,7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8F43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1956,1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D8A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1695,3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ECB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1695,3</w:t>
            </w:r>
          </w:p>
        </w:tc>
      </w:tr>
      <w:tr w:rsidR="0080588A" w:rsidRPr="0080588A" w14:paraId="580BD7C0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A3A1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03081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969D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BF07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6003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1F38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6FCC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80588A" w:rsidRPr="0080588A" w14:paraId="6950AD7A" w14:textId="77777777" w:rsidTr="00D50EEB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B724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1 «Семья»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CA79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8176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6F4B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1045,0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91E0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FB24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79D5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110,0</w:t>
            </w:r>
          </w:p>
        </w:tc>
      </w:tr>
      <w:tr w:rsidR="0080588A" w:rsidRPr="0080588A" w14:paraId="2BF836C0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1E00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C96D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5C39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D9D6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CC7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F13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877B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80588A" w:rsidRPr="0080588A" w14:paraId="1C53EC3E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3F03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33912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3F6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3B46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BDE1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2539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D64C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80588A" w:rsidRPr="0080588A" w14:paraId="27F96E08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B6B3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E95C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63B0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14C1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1045,0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0454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1103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7BBA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110,0</w:t>
            </w:r>
          </w:p>
        </w:tc>
      </w:tr>
      <w:tr w:rsidR="0080588A" w:rsidRPr="0080588A" w14:paraId="28B6594C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EC1E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121E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CCDB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E419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5431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D616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CE41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80588A" w:rsidRPr="0080588A" w14:paraId="74D602C2" w14:textId="77777777" w:rsidTr="00D50EEB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8F99" w14:textId="77777777" w:rsidR="0080588A" w:rsidRPr="0080588A" w:rsidRDefault="0080588A" w:rsidP="0080588A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2 «Старшее поколение»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DC5E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B852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1590,0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0825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405,0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2B90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395,0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0F06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395,0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3F9B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395,0</w:t>
            </w:r>
          </w:p>
        </w:tc>
      </w:tr>
      <w:tr w:rsidR="0080588A" w:rsidRPr="0080588A" w14:paraId="560E2EB9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4CA95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8493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026D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CF5D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EC5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93DD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4439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80588A" w:rsidRPr="0080588A" w14:paraId="621A4B88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5E3F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9E6E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D26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9217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44D0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ABD7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2D7F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80588A" w:rsidRPr="0080588A" w14:paraId="116943FA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9DEA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D700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EF4B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1590,0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F759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405,0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E8C7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395,0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CCCC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395,0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71EC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395,0</w:t>
            </w:r>
          </w:p>
        </w:tc>
      </w:tr>
      <w:tr w:rsidR="0080588A" w:rsidRPr="0080588A" w14:paraId="14519E5D" w14:textId="77777777" w:rsidTr="00D50E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8E1D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9C2A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E8DA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B4C3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4DD7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295D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C328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bookmarkEnd w:id="0"/>
    </w:tbl>
    <w:p w14:paraId="1A351E8B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14:paraId="02E17C4A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14:paraId="1F69C26E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14:paraId="3754BB7F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14:paraId="48A9D732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14:paraId="36B16DC2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C8816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8DA14F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7872546C" w14:textId="77777777" w:rsidR="0080588A" w:rsidRPr="0080588A" w:rsidRDefault="0080588A" w:rsidP="0080588A">
      <w:pPr>
        <w:jc w:val="left"/>
        <w:rPr>
          <w:rFonts w:ascii="Calibri" w:eastAsia="Calibri" w:hAnsi="Calibri" w:cs="Times New Roman"/>
        </w:rPr>
        <w:sectPr w:rsidR="0080588A" w:rsidRPr="0080588A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551DB5D5" w14:textId="77777777" w:rsidR="0080588A" w:rsidRPr="0080588A" w:rsidRDefault="0080588A" w:rsidP="0080588A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3. Характеристика структурных элементов  муниципальной программы</w:t>
      </w:r>
    </w:p>
    <w:p w14:paraId="6FD59D4B" w14:textId="77777777" w:rsidR="0080588A" w:rsidRPr="0080588A" w:rsidRDefault="0080588A" w:rsidP="0080588A">
      <w:pPr>
        <w:rPr>
          <w:rFonts w:ascii="Calibri" w:eastAsia="Calibri" w:hAnsi="Calibri" w:cs="Times New Roman"/>
          <w:sz w:val="24"/>
          <w:szCs w:val="24"/>
        </w:rPr>
      </w:pPr>
    </w:p>
    <w:p w14:paraId="71003C2E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ПАСПОРТ</w:t>
      </w:r>
    </w:p>
    <w:p w14:paraId="3111AD51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проектной части муниципальной программы </w:t>
      </w:r>
    </w:p>
    <w:p w14:paraId="0E32D8F7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0588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Демографическая политика и социальная поддержка граждан на территории Няндомского муниципального округа</w:t>
      </w:r>
      <w:r w:rsidRPr="008058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FBA3BB8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91E054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7"/>
        <w:gridCol w:w="5068"/>
      </w:tblGrid>
      <w:tr w:rsidR="0080588A" w:rsidRPr="0080588A" w14:paraId="6C5FAA96" w14:textId="77777777" w:rsidTr="00D50EEB">
        <w:trPr>
          <w:trHeight w:val="240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D23B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E17F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по молодежной политике и социальным вопросам УСП</w:t>
            </w:r>
          </w:p>
        </w:tc>
      </w:tr>
      <w:tr w:rsidR="0080588A" w:rsidRPr="0080588A" w14:paraId="678415C8" w14:textId="77777777" w:rsidTr="00D50EEB">
        <w:trPr>
          <w:trHeight w:val="240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3A73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0E4A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0588A" w:rsidRPr="0080588A" w14:paraId="4E67DDF8" w14:textId="77777777" w:rsidTr="00D50EEB">
        <w:trPr>
          <w:trHeight w:val="240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7EE2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мероприятий проектной части  муниципальной программы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8D27" w14:textId="77777777" w:rsidR="0080588A" w:rsidRPr="0080588A" w:rsidRDefault="0080588A" w:rsidP="008058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Оказание поддержки в обеспечении жильем молодых семей Няндомского муниципального округа</w:t>
            </w:r>
          </w:p>
        </w:tc>
      </w:tr>
      <w:tr w:rsidR="0080588A" w:rsidRPr="0080588A" w14:paraId="1A95DF5D" w14:textId="77777777" w:rsidTr="00D50EEB">
        <w:trPr>
          <w:trHeight w:val="240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53E8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 муниципальной программы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9279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2025-2028 годы</w:t>
            </w:r>
          </w:p>
        </w:tc>
      </w:tr>
      <w:tr w:rsidR="0080588A" w:rsidRPr="0080588A" w14:paraId="6A6AE7D4" w14:textId="77777777" w:rsidTr="00D50EEB">
        <w:trPr>
          <w:trHeight w:val="360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AE20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муниципальной программы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A075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средств, предусмотренных на</w:t>
            </w:r>
          </w:p>
          <w:p w14:paraId="7B828BBF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 мероприятий проектной части      муниципальной программы, - 11364,5 тыс. рублей, в том числе:</w:t>
            </w:r>
          </w:p>
          <w:p w14:paraId="5A381260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бюджета- 1748,1 тыс. рублей;</w:t>
            </w:r>
          </w:p>
          <w:p w14:paraId="3425CD9C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 – 1897,0 тыс. рублей;</w:t>
            </w:r>
          </w:p>
          <w:p w14:paraId="294DA042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округа – 7719,4 тыс. рублей;</w:t>
            </w:r>
          </w:p>
          <w:p w14:paraId="2209BB80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внебюджетных источников -0,0 тыс. рублей</w:t>
            </w:r>
          </w:p>
        </w:tc>
      </w:tr>
      <w:tr w:rsidR="0080588A" w:rsidRPr="0080588A" w14:paraId="41802E54" w14:textId="77777777" w:rsidTr="00D50EEB">
        <w:trPr>
          <w:trHeight w:val="360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910D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от реализации задачи мероприятий проектной части  муниципальной программы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55BD0" w14:textId="256DF3FA" w:rsidR="0080588A" w:rsidRPr="0080588A" w:rsidRDefault="001E69F2" w:rsidP="0080588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14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126B1" w:rsidRPr="009E145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0588A"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молодых семей улучшат свои жилищные условия посредством участия в муниципальной программе </w:t>
            </w:r>
          </w:p>
        </w:tc>
      </w:tr>
      <w:tr w:rsidR="0080588A" w:rsidRPr="0080588A" w14:paraId="75C3C15B" w14:textId="77777777" w:rsidTr="00D50EEB">
        <w:trPr>
          <w:trHeight w:val="360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E186A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федеральными, региональными проектами, государственными программами  Российской Федерации и Архангельской области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9ACA" w14:textId="77777777" w:rsidR="0080588A" w:rsidRPr="0080588A" w:rsidRDefault="0080588A" w:rsidP="0080588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РП «Обеспечение жильем семей отдельных категорий граждан Российской Федерации» ГП «Обеспечение качественным, доступным жильем и объектами инженерной</w:t>
            </w:r>
          </w:p>
          <w:p w14:paraId="35EDE9A9" w14:textId="77777777" w:rsidR="0080588A" w:rsidRPr="0080588A" w:rsidRDefault="0080588A" w:rsidP="0080588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инфраструктуры населения Архангельской области»;</w:t>
            </w:r>
          </w:p>
          <w:p w14:paraId="0329CDAB" w14:textId="77777777" w:rsidR="0080588A" w:rsidRPr="0080588A" w:rsidRDefault="0080588A" w:rsidP="0080588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ГП «</w:t>
            </w: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доступным и комфортным жильем и коммунальными услугами граждан Российской Федерации»</w:t>
            </w:r>
          </w:p>
        </w:tc>
      </w:tr>
    </w:tbl>
    <w:p w14:paraId="71DDAEA7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6082317B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7DB11C6A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9BFB75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0A6F2E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57E99D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AA04D3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87F5DB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EFBF48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89F637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B75347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02A696" w14:textId="77777777" w:rsidR="0080588A" w:rsidRPr="0080588A" w:rsidRDefault="0080588A" w:rsidP="0080588A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  <w:sectPr w:rsidR="0080588A" w:rsidRPr="0080588A">
          <w:pgSz w:w="11906" w:h="16838"/>
          <w:pgMar w:top="1134" w:right="851" w:bottom="1134" w:left="1701" w:header="709" w:footer="709" w:gutter="0"/>
          <w:cols w:space="720"/>
        </w:sectPr>
      </w:pPr>
    </w:p>
    <w:p w14:paraId="5DBD6929" w14:textId="77777777" w:rsidR="0080588A" w:rsidRPr="0080588A" w:rsidRDefault="0080588A" w:rsidP="0080588A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588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46782B3A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  <w:bookmarkStart w:id="1" w:name="_Hlk209790859"/>
      <w:r w:rsidRPr="0080588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0588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Демографическая политика и социальная поддержка граждан на территории </w:t>
      </w:r>
    </w:p>
    <w:p w14:paraId="0B1F3381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88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Няндомского муниципального округа</w:t>
      </w: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bookmarkEnd w:id="1"/>
    <w:p w14:paraId="470790C3" w14:textId="224C4E9E" w:rsidR="0080588A" w:rsidRPr="00096CD8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1110"/>
        <w:tblW w:w="149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6"/>
        <w:gridCol w:w="2976"/>
        <w:gridCol w:w="2125"/>
        <w:gridCol w:w="2126"/>
        <w:gridCol w:w="1558"/>
        <w:gridCol w:w="1558"/>
        <w:gridCol w:w="1457"/>
        <w:gridCol w:w="1254"/>
        <w:gridCol w:w="1255"/>
      </w:tblGrid>
      <w:tr w:rsidR="0080588A" w:rsidRPr="0080588A" w14:paraId="2EC3FAAD" w14:textId="77777777" w:rsidTr="00D50EEB"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6BD3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2F1C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  </w:t>
            </w:r>
            <w:r w:rsidRPr="0080588A">
              <w:rPr>
                <w:rFonts w:ascii="Times New Roman" w:hAnsi="Times New Roman"/>
                <w:b/>
                <w:sz w:val="20"/>
                <w:szCs w:val="20"/>
              </w:rPr>
              <w:br/>
              <w:t>мероприятия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F428" w14:textId="77777777" w:rsidR="0080588A" w:rsidRPr="0080588A" w:rsidRDefault="0080588A" w:rsidP="0080588A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51BC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Источники</w:t>
            </w:r>
            <w:r w:rsidRPr="0080588A">
              <w:rPr>
                <w:rFonts w:ascii="Times New Roman" w:hAnsi="Times New Roman"/>
                <w:b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83C6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bCs/>
                <w:sz w:val="20"/>
                <w:szCs w:val="20"/>
              </w:rPr>
              <w:t>Объем финансового обеспечения по годам реализации</w:t>
            </w: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,  тыс. руб.</w:t>
            </w:r>
          </w:p>
        </w:tc>
      </w:tr>
      <w:tr w:rsidR="0080588A" w:rsidRPr="0080588A" w14:paraId="7F560376" w14:textId="77777777" w:rsidTr="00D50EEB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9E15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604D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2731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45A3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58F5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6135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AFC8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A64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2027 год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E4D7" w14:textId="254C723C" w:rsidR="0080588A" w:rsidRPr="0080588A" w:rsidRDefault="0080588A" w:rsidP="00096C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2028</w:t>
            </w:r>
            <w:r w:rsidR="00096CD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0588A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</w:tr>
      <w:tr w:rsidR="0080588A" w:rsidRPr="0080588A" w14:paraId="4EB282FA" w14:textId="77777777" w:rsidTr="00D50EE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D3B5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9AC0" w14:textId="77777777" w:rsidR="0080588A" w:rsidRPr="0080588A" w:rsidRDefault="0080588A" w:rsidP="0080588A">
            <w:pPr>
              <w:tabs>
                <w:tab w:val="left" w:pos="1185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0588A">
              <w:rPr>
                <w:rFonts w:ascii="Times New Roman" w:hAnsi="Times New Roman"/>
                <w:b/>
                <w:bCs/>
                <w:sz w:val="20"/>
                <w:szCs w:val="20"/>
              </w:rPr>
              <w:t>Мероприятия, направленные на реализацию федеральных проектов, не входящих в состав национальных проектов</w:t>
            </w:r>
          </w:p>
        </w:tc>
      </w:tr>
      <w:tr w:rsidR="0080588A" w:rsidRPr="0080588A" w14:paraId="71BBF402" w14:textId="77777777" w:rsidTr="00D50EE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98BF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AEC2" w14:textId="77777777" w:rsidR="0080588A" w:rsidRPr="0080588A" w:rsidRDefault="0080588A" w:rsidP="0080588A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Цель муниципальной программы: повышение качества жизни и увеличение ожидаемой продолжительности жизни граждан Няндомского муниципального округа Архангельской области</w:t>
            </w:r>
          </w:p>
        </w:tc>
      </w:tr>
      <w:tr w:rsidR="0080588A" w:rsidRPr="0080588A" w14:paraId="283291E0" w14:textId="77777777" w:rsidTr="00D50EE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DF05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4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AB0C" w14:textId="77777777" w:rsidR="0080588A" w:rsidRPr="0080588A" w:rsidRDefault="0080588A" w:rsidP="0080588A">
            <w:pPr>
              <w:tabs>
                <w:tab w:val="left" w:pos="1185"/>
              </w:tabs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задача данной группы мероприятий: Оказание поддержки в обеспечении жильем молодых семей Няндомского муниципального округа</w:t>
            </w:r>
          </w:p>
        </w:tc>
      </w:tr>
      <w:tr w:rsidR="0080588A" w:rsidRPr="0080588A" w14:paraId="5DDDE05C" w14:textId="77777777" w:rsidTr="00D50EEB"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FFCA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BD50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Реализованы мероприятия по обеспечению жильем молодых семей (РП «Обеспечение жильем семей отдельных категорий граждан Российской Федерации» ГП «Обеспечение качественным, доступным жильем и объектами инженерной инфраструктуры населения Архангельской области»)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8ECF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color w:val="000000"/>
                <w:sz w:val="20"/>
                <w:szCs w:val="20"/>
              </w:rPr>
              <w:t>отдел по молодежной политике и социальным вопросам УСП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59901" w14:textId="77777777" w:rsidR="0080588A" w:rsidRPr="0080588A" w:rsidRDefault="0080588A" w:rsidP="0080588A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Итого, в т.ч.: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943B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11 364,5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5F3F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6 017,8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B620" w14:textId="6470C782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1 956,1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B2FB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1 695,3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1A5A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1 695,3</w:t>
            </w:r>
          </w:p>
        </w:tc>
      </w:tr>
      <w:tr w:rsidR="0080588A" w:rsidRPr="0080588A" w14:paraId="141805DB" w14:textId="77777777" w:rsidTr="00D50EEB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1851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AEAD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CEC2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ACE2" w14:textId="77777777" w:rsidR="0080588A" w:rsidRPr="0080588A" w:rsidRDefault="0080588A" w:rsidP="0080588A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5416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1 748,1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9EB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1 748,1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B530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EE4C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96D3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80588A" w:rsidRPr="0080588A" w14:paraId="3EDFAEFB" w14:textId="77777777" w:rsidTr="00D50EEB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56EE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E763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B5C8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7406" w14:textId="77777777" w:rsidR="0080588A" w:rsidRPr="0080588A" w:rsidRDefault="0080588A" w:rsidP="0080588A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F71F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1 897,0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6483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1 897,0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BFFD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5B46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6AC4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80588A" w:rsidRPr="0080588A" w14:paraId="59FBFF2C" w14:textId="77777777" w:rsidTr="00D50EEB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9B7E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EF1D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0A2B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FD45" w14:textId="77777777" w:rsidR="0080588A" w:rsidRPr="0080588A" w:rsidRDefault="0080588A" w:rsidP="0080588A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1E67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7 719,4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332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2 372,7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FD77" w14:textId="55A2BB5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1 956,1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C94C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1 695,3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473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1 695,3</w:t>
            </w:r>
          </w:p>
        </w:tc>
      </w:tr>
      <w:tr w:rsidR="0080588A" w:rsidRPr="0080588A" w14:paraId="1A6FB43B" w14:textId="77777777" w:rsidTr="00D50EEB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1952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2C91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7EFC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47E3" w14:textId="77777777" w:rsidR="0080588A" w:rsidRPr="0080588A" w:rsidRDefault="0080588A" w:rsidP="0080588A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AE1A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DEBC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8A1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871A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C0FD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80588A" w:rsidRPr="0080588A" w14:paraId="5BFEC14A" w14:textId="77777777" w:rsidTr="00D50EEB">
        <w:tc>
          <w:tcPr>
            <w:tcW w:w="57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FAE6" w14:textId="77777777" w:rsidR="0080588A" w:rsidRPr="0080588A" w:rsidRDefault="0080588A" w:rsidP="0080588A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 xml:space="preserve">Всего по мероприятиям проектной части муниципальной программы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1DA0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Итого, в т.ч.: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5552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11 364,5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0E98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6 017,8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B4F7" w14:textId="5EF9CEC5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1 956,1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0FBD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1 695,3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C5B7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1 695,3</w:t>
            </w:r>
          </w:p>
        </w:tc>
      </w:tr>
      <w:tr w:rsidR="0080588A" w:rsidRPr="0080588A" w14:paraId="1DCF766F" w14:textId="77777777" w:rsidTr="00D50EEB">
        <w:tc>
          <w:tcPr>
            <w:tcW w:w="57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1C7B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8A67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6497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1 748,1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C028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1 748,1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D6D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01D9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8DB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80588A" w:rsidRPr="0080588A" w14:paraId="03E226FA" w14:textId="77777777" w:rsidTr="00D50EEB">
        <w:tc>
          <w:tcPr>
            <w:tcW w:w="57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53F2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39A9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04E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1 897,0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CDB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1 897,0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D1A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686F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49EF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80588A" w:rsidRPr="0080588A" w14:paraId="55840DCA" w14:textId="77777777" w:rsidTr="00D50EEB">
        <w:tc>
          <w:tcPr>
            <w:tcW w:w="57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ED6F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8009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A266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7 719,4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07B0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2 372,7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9C3D" w14:textId="307E576D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1 956,1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BDE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1 695,3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3146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1 695,3</w:t>
            </w:r>
          </w:p>
        </w:tc>
      </w:tr>
      <w:tr w:rsidR="0080588A" w:rsidRPr="0080588A" w14:paraId="753B33C7" w14:textId="77777777" w:rsidTr="00D50EEB">
        <w:tc>
          <w:tcPr>
            <w:tcW w:w="57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E389" w14:textId="77777777" w:rsidR="0080588A" w:rsidRPr="0080588A" w:rsidRDefault="0080588A" w:rsidP="00805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E0DA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DC1F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4B54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CCF3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802F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7938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588A">
              <w:rPr>
                <w:rFonts w:ascii="Times New Roman" w:hAnsi="Times New Roman"/>
                <w:color w:val="000000"/>
              </w:rPr>
              <w:t>0,0</w:t>
            </w:r>
          </w:p>
        </w:tc>
      </w:tr>
    </w:tbl>
    <w:p w14:paraId="7B3E62B5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5DBF0E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7734F4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376FAD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C3FD10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D03803" w14:textId="77777777" w:rsidR="0080588A" w:rsidRPr="0080588A" w:rsidRDefault="0080588A" w:rsidP="0080588A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p w14:paraId="4B01A5D4" w14:textId="77777777" w:rsidR="0080588A" w:rsidRPr="0080588A" w:rsidRDefault="0080588A" w:rsidP="0080588A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p w14:paraId="19438E95" w14:textId="77777777" w:rsidR="0080588A" w:rsidRPr="0080588A" w:rsidRDefault="0080588A" w:rsidP="0080588A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0588A" w:rsidRPr="0080588A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4FC1B86E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3.2. ПАСПОРТ</w:t>
      </w:r>
    </w:p>
    <w:p w14:paraId="55CD26AE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комплекса процессных мероприятий 1 </w:t>
      </w:r>
    </w:p>
    <w:p w14:paraId="3A51CF6E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«Семья»</w:t>
      </w:r>
    </w:p>
    <w:p w14:paraId="6F8F9037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9C8557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1CB44215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0588A" w:rsidRPr="0080588A" w14:paraId="0728C0A0" w14:textId="77777777" w:rsidTr="00D50EEB">
        <w:trPr>
          <w:trHeight w:val="601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F3A0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0C5B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отдел по молодежной политике и социальным вопросам УСП</w:t>
            </w:r>
          </w:p>
        </w:tc>
      </w:tr>
      <w:tr w:rsidR="0080588A" w:rsidRPr="0080588A" w14:paraId="4469A665" w14:textId="77777777" w:rsidTr="00D50EEB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6B21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A2E2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Демографическая политика и социальная поддержка граждан на территории Няндомского муниципального округа</w:t>
            </w:r>
          </w:p>
        </w:tc>
      </w:tr>
      <w:tr w:rsidR="0080588A" w:rsidRPr="0080588A" w14:paraId="4045E4AA" w14:textId="77777777" w:rsidTr="00D50EEB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58EB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FC40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укрепления </w:t>
            </w:r>
            <w:r w:rsidRPr="0080588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традиционных семейных ценностей и института  семьи в целом</w:t>
            </w:r>
          </w:p>
        </w:tc>
      </w:tr>
      <w:tr w:rsidR="0080588A" w:rsidRPr="0080588A" w14:paraId="400C02F3" w14:textId="77777777" w:rsidTr="00D50EEB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1730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8058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6693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жителей Няндомского муниципального округа, вовлеченных в социокультурную  жизнь округа</w:t>
            </w:r>
          </w:p>
        </w:tc>
      </w:tr>
    </w:tbl>
    <w:p w14:paraId="27D9ED2F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6E6CF3CC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64D1BD23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5D51D46F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274F95AB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332D97D0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7725E678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0407769E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2D5E49F7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154855E9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13148292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14E1D3FD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368E462F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0B275889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7F7C42FA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5D226E66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0CF22962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412A3E69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0CA929A0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50AE8CAE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5357D9D5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6C4CAC6C" w14:textId="77777777" w:rsidR="0080588A" w:rsidRPr="0080588A" w:rsidRDefault="0080588A" w:rsidP="0080588A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  <w:sectPr w:rsidR="0080588A" w:rsidRPr="0080588A">
          <w:pgSz w:w="11906" w:h="16838"/>
          <w:pgMar w:top="1134" w:right="851" w:bottom="1134" w:left="1701" w:header="709" w:footer="709" w:gutter="0"/>
          <w:cols w:space="720"/>
        </w:sectPr>
      </w:pPr>
    </w:p>
    <w:p w14:paraId="547FA897" w14:textId="77777777" w:rsidR="0080588A" w:rsidRPr="0080588A" w:rsidRDefault="0080588A" w:rsidP="0080588A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588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40737E59" w14:textId="77777777" w:rsidR="0080588A" w:rsidRPr="0080588A" w:rsidRDefault="0080588A" w:rsidP="0080588A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58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мероприятий 1 </w:t>
      </w:r>
      <w:r w:rsidRPr="0080588A">
        <w:rPr>
          <w:rFonts w:ascii="Times New Roman" w:eastAsia="Calibri" w:hAnsi="Times New Roman" w:cs="Times New Roman"/>
          <w:b/>
          <w:sz w:val="24"/>
          <w:szCs w:val="24"/>
        </w:rPr>
        <w:t>«Семья» муниципальной программы</w:t>
      </w:r>
    </w:p>
    <w:p w14:paraId="29C2FFD7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588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0588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Демографическая политика и социальная поддержка граждан на территории Няндомского муниципального округа</w:t>
      </w:r>
      <w:r w:rsidRPr="0080588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38DD96F9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F5AD51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7"/>
        <w:tblW w:w="149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12"/>
        <w:gridCol w:w="3224"/>
        <w:gridCol w:w="2267"/>
        <w:gridCol w:w="1841"/>
        <w:gridCol w:w="1417"/>
        <w:gridCol w:w="1558"/>
        <w:gridCol w:w="1457"/>
        <w:gridCol w:w="1254"/>
        <w:gridCol w:w="1255"/>
      </w:tblGrid>
      <w:tr w:rsidR="0080588A" w:rsidRPr="0080588A" w14:paraId="4FBEEBE8" w14:textId="77777777" w:rsidTr="00D50EEB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D49F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8337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Наименование   </w:t>
            </w: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мероприятия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E2AC" w14:textId="77777777" w:rsidR="0080588A" w:rsidRPr="0080588A" w:rsidRDefault="0080588A" w:rsidP="0080588A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A68B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Источники</w:t>
            </w: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F5F7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Объем финансового обеспечения по годам реализации</w:t>
            </w: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,  тыс. руб.</w:t>
            </w:r>
          </w:p>
        </w:tc>
      </w:tr>
      <w:tr w:rsidR="0080588A" w:rsidRPr="0080588A" w14:paraId="6FC43F10" w14:textId="77777777" w:rsidTr="00D50EEB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01B0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B80B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688C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81B9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7F43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D3ED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2025год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19D8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838EE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2027 год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C48B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2028</w:t>
            </w:r>
          </w:p>
          <w:p w14:paraId="658D10A4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год</w:t>
            </w:r>
          </w:p>
        </w:tc>
      </w:tr>
      <w:tr w:rsidR="0080588A" w:rsidRPr="0080588A" w14:paraId="5C22DE7B" w14:textId="77777777" w:rsidTr="00D50EEB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40B2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Задача - создание условий для укрепления традиционных семейных ценностей и института  семьи в целом </w:t>
            </w:r>
          </w:p>
        </w:tc>
      </w:tr>
      <w:tr w:rsidR="0080588A" w:rsidRPr="0080588A" w14:paraId="3D1A6AB6" w14:textId="77777777" w:rsidTr="00D50EEB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EB27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022C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тематические семейные мероприятия, в том числе с чествованием семей, награжденных специальным дипломом Губернатора Архангельской области «Признательность», медалью «За любовь и верность», знаком отличия «Материнская слава» и др., в т.ч.: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2502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37B18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187D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335,0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6C45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6C61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B2DC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71CC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100,0</w:t>
            </w:r>
          </w:p>
        </w:tc>
      </w:tr>
      <w:tr w:rsidR="0080588A" w:rsidRPr="0080588A" w14:paraId="70A300A5" w14:textId="77777777" w:rsidTr="00D50EEB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AC86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5370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E9D2" w14:textId="77777777" w:rsidR="0080588A" w:rsidRPr="0080588A" w:rsidRDefault="0080588A" w:rsidP="0080588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FA21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797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7E6A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5F5B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FE67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6ED0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35,0</w:t>
            </w:r>
          </w:p>
        </w:tc>
      </w:tr>
      <w:tr w:rsidR="0080588A" w:rsidRPr="0080588A" w14:paraId="3EDE574B" w14:textId="77777777" w:rsidTr="00D50EEB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CA70A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F017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тематические семейные мероприятия, в том числе с чествованием семей, награжденных специальным дипломом Губернатора Архангельской области «Признательность», медалью «За любовь и верность», знаком отличия «Материнская слава» и др. МБУК «НРЦКС»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8ACE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E29E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A2D0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D01D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DE7A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9E33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E6FE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65,0</w:t>
            </w:r>
          </w:p>
        </w:tc>
      </w:tr>
      <w:tr w:rsidR="0080588A" w:rsidRPr="0080588A" w14:paraId="68C6CD26" w14:textId="77777777" w:rsidTr="00D50EEB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BAD9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1888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Поддержаны инициативы учреждений культуры, образования, общественных организаций, творческих объединений семей с детьми с ограниченными возможностями здоровья (МБУК «НРЦКС»).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036F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6DB2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4499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4984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4609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C108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09D4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10,0</w:t>
            </w:r>
          </w:p>
        </w:tc>
      </w:tr>
      <w:tr w:rsidR="0080588A" w:rsidRPr="0080588A" w14:paraId="11C147CE" w14:textId="77777777" w:rsidTr="00D50EEB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216B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CDF4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D970" w14:textId="77777777" w:rsidR="0080588A" w:rsidRPr="0080588A" w:rsidRDefault="0080588A" w:rsidP="0080588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288AF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8A1A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C9D5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C7AB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C6B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9A8F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10,0</w:t>
            </w:r>
          </w:p>
        </w:tc>
      </w:tr>
      <w:tr w:rsidR="0080588A" w:rsidRPr="0080588A" w14:paraId="21CD7FF1" w14:textId="77777777" w:rsidTr="00D50EEB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5405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027C6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Оказана помощь семьям Няндомского муниципального </w:t>
            </w: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округа, оказавшимся в сложной жизненной ситуации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9640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lastRenderedPageBreak/>
              <w:t>выплаты физическим лицам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B505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5B42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C6AC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8A33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BEF0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D322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80588A" w:rsidRPr="0080588A" w14:paraId="43E077DD" w14:textId="77777777" w:rsidTr="00D50EEB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0A0E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9C31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ED39" w14:textId="77777777" w:rsidR="0080588A" w:rsidRPr="0080588A" w:rsidRDefault="0080588A" w:rsidP="0080588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935B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2AFE5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D9FB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3A57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F25F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0D63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80588A" w:rsidRPr="0080588A" w14:paraId="31D95CD2" w14:textId="77777777" w:rsidTr="00D50EEB">
        <w:tc>
          <w:tcPr>
            <w:tcW w:w="62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3E84" w14:textId="77777777" w:rsidR="0080588A" w:rsidRPr="0080588A" w:rsidRDefault="0080588A" w:rsidP="0080588A">
            <w:pPr>
              <w:tabs>
                <w:tab w:val="left" w:pos="1185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 по комплексу процессных мероприятий 1 «Семья»</w:t>
            </w:r>
          </w:p>
          <w:p w14:paraId="1B6210A4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3062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DA0B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1375,0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CBE9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1045,0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8368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1DD8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B57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110,0</w:t>
            </w:r>
          </w:p>
        </w:tc>
      </w:tr>
      <w:tr w:rsidR="0080588A" w:rsidRPr="0080588A" w14:paraId="5AF7E9C4" w14:textId="77777777" w:rsidTr="00D50EEB">
        <w:tc>
          <w:tcPr>
            <w:tcW w:w="62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B3A3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5BC4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493E" w14:textId="77777777" w:rsidR="0080588A" w:rsidRPr="0080588A" w:rsidRDefault="0080588A" w:rsidP="0080588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1375,0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9D9A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1045,0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DAC4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3F0E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0295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110,0</w:t>
            </w:r>
          </w:p>
        </w:tc>
      </w:tr>
    </w:tbl>
    <w:p w14:paraId="73CFE3A9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5DB3F9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CE0862" w14:textId="77777777" w:rsidR="0080588A" w:rsidRPr="0080588A" w:rsidRDefault="0080588A" w:rsidP="0080588A">
      <w:pPr>
        <w:jc w:val="left"/>
        <w:rPr>
          <w:rFonts w:ascii="Calibri" w:eastAsia="Calibri" w:hAnsi="Calibri" w:cs="Times New Roman"/>
        </w:rPr>
        <w:sectPr w:rsidR="0080588A" w:rsidRPr="0080588A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7D2488E4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7DA4853D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ПАСПОРТ</w:t>
      </w:r>
    </w:p>
    <w:p w14:paraId="2B988373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 2</w:t>
      </w:r>
    </w:p>
    <w:p w14:paraId="14F7AA39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«Старшее поколение»</w:t>
      </w:r>
    </w:p>
    <w:p w14:paraId="7C49FF35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D07E6E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028F0447" w14:textId="77777777" w:rsidR="0080588A" w:rsidRPr="0080588A" w:rsidRDefault="0080588A" w:rsidP="0080588A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0588A" w:rsidRPr="0080588A" w14:paraId="2B0DA5F1" w14:textId="77777777" w:rsidTr="00D50EEB">
        <w:trPr>
          <w:trHeight w:val="601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C1C1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D829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отдел по молодежной политике и социальным вопросам УСП</w:t>
            </w:r>
          </w:p>
        </w:tc>
      </w:tr>
      <w:tr w:rsidR="0080588A" w:rsidRPr="0080588A" w14:paraId="6B3B36E7" w14:textId="77777777" w:rsidTr="00D50EEB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CA91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0979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Демографическая политика и социальная поддержка граждан на территории Няндомского муниципального округа</w:t>
            </w:r>
          </w:p>
        </w:tc>
      </w:tr>
      <w:tr w:rsidR="0080588A" w:rsidRPr="0080588A" w14:paraId="7DC5448F" w14:textId="77777777" w:rsidTr="00D50EEB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34DA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6FA1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более активного, насыщенного и качественного долголетия</w:t>
            </w:r>
          </w:p>
        </w:tc>
      </w:tr>
      <w:tr w:rsidR="0080588A" w:rsidRPr="0080588A" w14:paraId="19CF9664" w14:textId="77777777" w:rsidTr="00D50EEB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1052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8058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E2B2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 спектр мероприятий для </w:t>
            </w: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граждан старшего поколения, увеличена численность этой категории жителей, участвующих в социокультурной жизни Няндомского муниципального округа</w:t>
            </w:r>
          </w:p>
        </w:tc>
      </w:tr>
    </w:tbl>
    <w:p w14:paraId="4BC937FE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0175F7EC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25B4DAC0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2638AC34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67330B8F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2C4F6C24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7DF4748B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2628060A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687C65C1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075878D4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68201D14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33086DB8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6566036F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159EA021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0171CD8F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05E7A9F0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236F1E81" w14:textId="77777777" w:rsidR="0080588A" w:rsidRPr="0080588A" w:rsidRDefault="0080588A" w:rsidP="0080588A">
      <w:pPr>
        <w:rPr>
          <w:rFonts w:ascii="Calibri" w:eastAsia="Calibri" w:hAnsi="Calibri" w:cs="Times New Roman"/>
        </w:rPr>
      </w:pPr>
    </w:p>
    <w:p w14:paraId="78F1F051" w14:textId="77777777" w:rsidR="0080588A" w:rsidRPr="0080588A" w:rsidRDefault="0080588A" w:rsidP="0080588A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  <w:sectPr w:rsidR="0080588A" w:rsidRPr="0080588A">
          <w:pgSz w:w="11906" w:h="16838"/>
          <w:pgMar w:top="1134" w:right="851" w:bottom="1134" w:left="1701" w:header="709" w:footer="709" w:gutter="0"/>
          <w:cols w:space="720"/>
        </w:sectPr>
      </w:pPr>
    </w:p>
    <w:p w14:paraId="749D4FD7" w14:textId="77777777" w:rsidR="0080588A" w:rsidRPr="0080588A" w:rsidRDefault="0080588A" w:rsidP="0080588A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588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520CEFCD" w14:textId="77777777" w:rsidR="0080588A" w:rsidRPr="0080588A" w:rsidRDefault="0080588A" w:rsidP="0080588A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58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мероприятий </w:t>
      </w:r>
      <w:r w:rsidRPr="0080588A">
        <w:rPr>
          <w:rFonts w:ascii="Times New Roman" w:eastAsia="Calibri" w:hAnsi="Times New Roman" w:cs="Times New Roman"/>
          <w:sz w:val="24"/>
          <w:szCs w:val="24"/>
        </w:rPr>
        <w:t>2</w:t>
      </w:r>
    </w:p>
    <w:p w14:paraId="55587FAF" w14:textId="77777777" w:rsidR="0080588A" w:rsidRPr="0080588A" w:rsidRDefault="0080588A" w:rsidP="0080588A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«Старшее поколение» </w:t>
      </w:r>
      <w:r w:rsidRPr="0080588A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</w:p>
    <w:p w14:paraId="3F275236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588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0588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Демографическая политика и социальная поддержка граждан на территории Няндомского муниципального округа</w:t>
      </w:r>
      <w:r w:rsidRPr="0080588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6289C233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42"/>
        <w:tblW w:w="149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3682"/>
        <w:gridCol w:w="2551"/>
        <w:gridCol w:w="1983"/>
        <w:gridCol w:w="1700"/>
        <w:gridCol w:w="1134"/>
        <w:gridCol w:w="1134"/>
        <w:gridCol w:w="1134"/>
        <w:gridCol w:w="1134"/>
      </w:tblGrid>
      <w:tr w:rsidR="0080588A" w:rsidRPr="0080588A" w14:paraId="18A9F493" w14:textId="77777777" w:rsidTr="00D50EE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FD89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56E5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Наименование   </w:t>
            </w: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7F23" w14:textId="77777777" w:rsidR="0080588A" w:rsidRPr="0080588A" w:rsidRDefault="0080588A" w:rsidP="0080588A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236D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Источники</w:t>
            </w: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6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F1E6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Объем финансового обеспечения по годам реализации</w:t>
            </w: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,  тыс. руб.</w:t>
            </w:r>
          </w:p>
        </w:tc>
      </w:tr>
      <w:tr w:rsidR="0080588A" w:rsidRPr="0080588A" w14:paraId="3C55E51F" w14:textId="77777777" w:rsidTr="00D50EE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7415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2AD1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3797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8761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60D0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FDD3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8800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6E0B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9A8D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2028год</w:t>
            </w:r>
          </w:p>
        </w:tc>
      </w:tr>
      <w:tr w:rsidR="0080588A" w:rsidRPr="0080588A" w14:paraId="2B18A607" w14:textId="77777777" w:rsidTr="00D50EEB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9E31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Задача: создание условий для более активного, насыщенного и качественного долголетия</w:t>
            </w:r>
          </w:p>
        </w:tc>
      </w:tr>
      <w:tr w:rsidR="0080588A" w:rsidRPr="0080588A" w14:paraId="589C9734" w14:textId="77777777" w:rsidTr="00D50EE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276B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1BA5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культурно - массовые мероприятия с участием граждан старшего поколения, в т.ч.: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78D0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7E4E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D5FC3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851F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C276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1EA7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DB2F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60,0</w:t>
            </w:r>
          </w:p>
        </w:tc>
      </w:tr>
      <w:tr w:rsidR="0080588A" w:rsidRPr="0080588A" w14:paraId="36F64EA8" w14:textId="77777777" w:rsidTr="00D50EE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8CEC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E3D8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B275" w14:textId="77777777" w:rsidR="0080588A" w:rsidRPr="0080588A" w:rsidRDefault="0080588A" w:rsidP="0080588A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F5F1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E44F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88A9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8CB1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3F36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DD74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60,0</w:t>
            </w:r>
          </w:p>
        </w:tc>
      </w:tr>
      <w:tr w:rsidR="0080588A" w:rsidRPr="0080588A" w14:paraId="45970555" w14:textId="77777777" w:rsidTr="00D50EEB">
        <w:trPr>
          <w:trHeight w:val="31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609E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6237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МБУК «НРЦКС» культурно - массовые мероприятия с участием граждан старшего поколения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C980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EE19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EA34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C4C6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D1C0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62DB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3690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17,0</w:t>
            </w:r>
          </w:p>
        </w:tc>
      </w:tr>
      <w:tr w:rsidR="0080588A" w:rsidRPr="0080588A" w14:paraId="7107A859" w14:textId="77777777" w:rsidTr="00D50EEB">
        <w:trPr>
          <w:trHeight w:val="36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719C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3E72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6DE9" w14:textId="77777777" w:rsidR="0080588A" w:rsidRPr="0080588A" w:rsidRDefault="0080588A" w:rsidP="0080588A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5CF6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10A0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9FF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BD9A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A159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BC74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17,0</w:t>
            </w:r>
          </w:p>
        </w:tc>
      </w:tr>
      <w:tr w:rsidR="0080588A" w:rsidRPr="0080588A" w14:paraId="48410AA5" w14:textId="77777777" w:rsidTr="00D50EEB">
        <w:trPr>
          <w:trHeight w:val="27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4210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30AA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МБУК «НЦРБ»  культурно - массовые мероприятия с участием граждан старшего поколения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9CDC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791E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3B87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9CC1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9BD7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472B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2212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6,0</w:t>
            </w:r>
          </w:p>
        </w:tc>
      </w:tr>
      <w:tr w:rsidR="0080588A" w:rsidRPr="0080588A" w14:paraId="155A5E7E" w14:textId="77777777" w:rsidTr="00D50EEB">
        <w:trPr>
          <w:trHeight w:val="42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2A65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1EFC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8F88" w14:textId="77777777" w:rsidR="0080588A" w:rsidRPr="0080588A" w:rsidRDefault="0080588A" w:rsidP="0080588A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00B0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4731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E1D1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DF8C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E8C8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2236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6,0</w:t>
            </w:r>
          </w:p>
        </w:tc>
      </w:tr>
      <w:tr w:rsidR="0080588A" w:rsidRPr="0080588A" w14:paraId="3BD8D2C0" w14:textId="77777777" w:rsidTr="00D50EE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B867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1CD6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мероприятия, посвященные празднованию Победы в Великой Отечественной войне (МБУК «НЦРБ»)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1A48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FC26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F5ED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60CF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CBA0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9EA7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4B3A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250,0</w:t>
            </w:r>
          </w:p>
        </w:tc>
      </w:tr>
      <w:tr w:rsidR="0080588A" w:rsidRPr="0080588A" w14:paraId="0FC620EA" w14:textId="77777777" w:rsidTr="00D50EE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F20F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E8E9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2D14" w14:textId="77777777" w:rsidR="0080588A" w:rsidRPr="0080588A" w:rsidRDefault="0080588A" w:rsidP="0080588A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2A76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D4AC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A239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5973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4441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434A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250,0</w:t>
            </w:r>
          </w:p>
        </w:tc>
      </w:tr>
      <w:tr w:rsidR="0080588A" w:rsidRPr="0080588A" w14:paraId="6A8CEB2F" w14:textId="77777777" w:rsidTr="00D50EE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58DF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2EC4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Организованы поздравления юбиляров - долгожителей (от 90 лет и старше)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E12F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8299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D5BD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894D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4069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FCA6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E3390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15,0</w:t>
            </w:r>
          </w:p>
        </w:tc>
      </w:tr>
      <w:tr w:rsidR="0080588A" w:rsidRPr="0080588A" w14:paraId="6E03AF5F" w14:textId="77777777" w:rsidTr="00D50EE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5C0A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D009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D265" w14:textId="77777777" w:rsidR="0080588A" w:rsidRPr="0080588A" w:rsidRDefault="0080588A" w:rsidP="0080588A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4089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AB6C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3E68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CC1C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2E15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A24A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15,0</w:t>
            </w:r>
          </w:p>
        </w:tc>
      </w:tr>
      <w:tr w:rsidR="0080588A" w:rsidRPr="0080588A" w14:paraId="635F9918" w14:textId="77777777" w:rsidTr="00D50EE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BC16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531D" w14:textId="77777777" w:rsidR="0080588A" w:rsidRPr="0080588A" w:rsidRDefault="0080588A" w:rsidP="0080588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Произведены выплаты почетным гражданам ко Дню города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3F14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выплаты физическим лицам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96F0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69A1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206,0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0ED8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47A3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29E2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8BA2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70,0</w:t>
            </w:r>
          </w:p>
        </w:tc>
      </w:tr>
      <w:tr w:rsidR="0080588A" w:rsidRPr="0080588A" w14:paraId="41E234E5" w14:textId="77777777" w:rsidTr="00D50EE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265A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3578" w14:textId="77777777" w:rsidR="0080588A" w:rsidRPr="0080588A" w:rsidRDefault="0080588A" w:rsidP="0080588A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1037" w14:textId="77777777" w:rsidR="0080588A" w:rsidRPr="0080588A" w:rsidRDefault="0080588A" w:rsidP="0080588A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BDCBB" w14:textId="77777777" w:rsidR="0080588A" w:rsidRPr="0080588A" w:rsidRDefault="0080588A" w:rsidP="0080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C81A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206,0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62F0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74B1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8C88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1C44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70,0</w:t>
            </w:r>
          </w:p>
        </w:tc>
      </w:tr>
      <w:tr w:rsidR="0080588A" w:rsidRPr="0080588A" w14:paraId="6010E682" w14:textId="77777777" w:rsidTr="00D50EEB">
        <w:tc>
          <w:tcPr>
            <w:tcW w:w="67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0704" w14:textId="77777777" w:rsidR="0080588A" w:rsidRPr="0080588A" w:rsidRDefault="0080588A" w:rsidP="0080588A">
            <w:pPr>
              <w:tabs>
                <w:tab w:val="left" w:pos="1185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 по комплексу процессных мероприятий 2 «Старшее поколение»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E56C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FFDC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1506,0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410F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405,0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D340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049B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9DA7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395,0</w:t>
            </w:r>
          </w:p>
        </w:tc>
      </w:tr>
      <w:tr w:rsidR="0080588A" w:rsidRPr="0080588A" w14:paraId="2CF42184" w14:textId="77777777" w:rsidTr="00D50EEB">
        <w:tc>
          <w:tcPr>
            <w:tcW w:w="6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F713" w14:textId="77777777" w:rsidR="0080588A" w:rsidRPr="0080588A" w:rsidRDefault="0080588A" w:rsidP="0080588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5251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D307" w14:textId="77777777" w:rsidR="0080588A" w:rsidRPr="0080588A" w:rsidRDefault="0080588A" w:rsidP="0080588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1506,0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9911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405,0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262D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4FB4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B7E8" w14:textId="77777777" w:rsidR="0080588A" w:rsidRPr="0080588A" w:rsidRDefault="0080588A" w:rsidP="008058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588A">
              <w:rPr>
                <w:rFonts w:ascii="Times New Roman" w:eastAsia="Times New Roman" w:hAnsi="Times New Roman"/>
                <w:b/>
                <w:sz w:val="20"/>
                <w:szCs w:val="20"/>
              </w:rPr>
              <w:t>395,0</w:t>
            </w:r>
          </w:p>
        </w:tc>
      </w:tr>
    </w:tbl>
    <w:p w14:paraId="2CB67D73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F77CF7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8207EB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768356" w14:textId="77777777" w:rsidR="0080588A" w:rsidRPr="0080588A" w:rsidRDefault="0080588A" w:rsidP="0080588A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994039" w14:textId="77777777" w:rsidR="0080588A" w:rsidRPr="0080588A" w:rsidRDefault="0080588A" w:rsidP="0080588A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41BD92" w14:textId="77777777" w:rsidR="0080588A" w:rsidRPr="0080588A" w:rsidRDefault="0080588A" w:rsidP="0080588A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127556" w14:textId="77777777" w:rsidR="0080588A" w:rsidRPr="0080588A" w:rsidRDefault="0080588A" w:rsidP="0080588A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2C4247" w14:textId="77777777" w:rsidR="0080588A" w:rsidRPr="0080588A" w:rsidRDefault="0080588A" w:rsidP="0080588A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F77610" w14:textId="77777777" w:rsidR="0080588A" w:rsidRPr="0080588A" w:rsidRDefault="0080588A" w:rsidP="0080588A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78F63D" w14:textId="77777777" w:rsidR="0080588A" w:rsidRPr="0080588A" w:rsidRDefault="0080588A" w:rsidP="0080588A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  <w:sectPr w:rsidR="0080588A" w:rsidRPr="0080588A">
          <w:pgSz w:w="16838" w:h="11906" w:orient="landscape"/>
          <w:pgMar w:top="1276" w:right="1134" w:bottom="851" w:left="1134" w:header="567" w:footer="709" w:gutter="0"/>
          <w:cols w:space="720"/>
        </w:sectPr>
      </w:pPr>
    </w:p>
    <w:tbl>
      <w:tblPr>
        <w:tblStyle w:val="4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0588A" w:rsidRPr="0080588A" w14:paraId="178D7D36" w14:textId="77777777" w:rsidTr="00D50EEB">
        <w:tc>
          <w:tcPr>
            <w:tcW w:w="4785" w:type="dxa"/>
          </w:tcPr>
          <w:p w14:paraId="4D8B655D" w14:textId="77777777" w:rsidR="0080588A" w:rsidRPr="0080588A" w:rsidRDefault="0080588A" w:rsidP="0080588A">
            <w:pPr>
              <w:tabs>
                <w:tab w:val="left" w:pos="129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14:paraId="77BC8D81" w14:textId="77777777" w:rsidR="0080588A" w:rsidRPr="0080588A" w:rsidRDefault="0080588A" w:rsidP="0080588A">
            <w:pPr>
              <w:tabs>
                <w:tab w:val="left" w:pos="1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ПРИЛОЖЕНИЕ 1                                                 к муниципальной программе «Демографическая политика и социальная поддержка граждан на территории Няндомского муниципального округа»</w:t>
            </w:r>
          </w:p>
        </w:tc>
      </w:tr>
    </w:tbl>
    <w:p w14:paraId="2A093119" w14:textId="77777777" w:rsidR="0080588A" w:rsidRPr="0080588A" w:rsidRDefault="0080588A" w:rsidP="0080588A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AD5390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 w:rsidRPr="0080588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</w:p>
    <w:p w14:paraId="3D6BA017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0588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</w:p>
    <w:p w14:paraId="64E977F5" w14:textId="77777777" w:rsidR="0080588A" w:rsidRPr="0080588A" w:rsidRDefault="0080588A" w:rsidP="0080588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88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муниципальной программы </w:t>
      </w:r>
      <w:r w:rsidRPr="0080588A">
        <w:rPr>
          <w:rFonts w:ascii="Times New Roman" w:eastAsia="Calibri" w:hAnsi="Times New Roman" w:cs="Times New Roman"/>
          <w:b/>
          <w:sz w:val="24"/>
          <w:szCs w:val="24"/>
        </w:rPr>
        <w:t>«Демографическая политика и социальная поддержка граждан на территории Няндомского муниципального округа»</w:t>
      </w:r>
    </w:p>
    <w:p w14:paraId="6BABD788" w14:textId="77777777" w:rsidR="0080588A" w:rsidRPr="0080588A" w:rsidRDefault="0080588A" w:rsidP="0080588A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7"/>
        <w:gridCol w:w="3134"/>
        <w:gridCol w:w="2430"/>
      </w:tblGrid>
      <w:tr w:rsidR="0080588A" w:rsidRPr="0080588A" w14:paraId="3ED3B1C9" w14:textId="77777777" w:rsidTr="00D50EEB">
        <w:trPr>
          <w:trHeight w:val="595"/>
          <w:tblHeader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5AF7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36469890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9631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B363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80588A" w:rsidRPr="0080588A" w14:paraId="6E611127" w14:textId="77777777" w:rsidTr="00D50EEB">
        <w:trPr>
          <w:trHeight w:val="314"/>
          <w:tblHeader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372C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73F2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C009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0588A" w:rsidRPr="0080588A" w14:paraId="3D9EF817" w14:textId="77777777" w:rsidTr="00D50EEB">
        <w:trPr>
          <w:trHeight w:val="314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F6FD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 муниципальной программы - повышение качества жизни и увеличение ожидаемой продолжительности жизни граждан Няндомского муниципального округа Архангельской области</w:t>
            </w:r>
          </w:p>
        </w:tc>
      </w:tr>
      <w:tr w:rsidR="0080588A" w:rsidRPr="0080588A" w14:paraId="287F5B4A" w14:textId="77777777" w:rsidTr="00D50EEB">
        <w:trPr>
          <w:trHeight w:val="314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5C54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молодых семей, обеспеченных жильем в рамках данной муниципальной программы, единиц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D16B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молодых семей, которые смогли улучшить свои жилищные условия в рамках реализации мероприятий данной муниципальной программы за  отчетный период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8B39E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о достижении значения результатов использования субсидии и обязательствах принятых в целях их достижения </w:t>
            </w:r>
          </w:p>
        </w:tc>
      </w:tr>
      <w:tr w:rsidR="0080588A" w:rsidRPr="0080588A" w14:paraId="0595E696" w14:textId="77777777" w:rsidTr="00D50EEB">
        <w:trPr>
          <w:trHeight w:val="314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E3C6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мероприятий по пропаганде семейных ценностей, единиц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FE1E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проведенных мероприятий по пропаганде семейных ценностей в отчетном периоде – количество проведенных мероприятий по пропаганде семейных ценностей в предшествующем отчетному периоде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A0EA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отдела по молодежной политике и социальным вопросам УСП по муниципальной программе</w:t>
            </w:r>
          </w:p>
        </w:tc>
      </w:tr>
      <w:tr w:rsidR="0080588A" w:rsidRPr="0080588A" w14:paraId="25B94A44" w14:textId="77777777" w:rsidTr="00D50EEB">
        <w:trPr>
          <w:trHeight w:val="314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B719" w14:textId="77777777" w:rsidR="0080588A" w:rsidRPr="0080588A" w:rsidRDefault="0080588A" w:rsidP="0080588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мероприятий для граждан старшего возраста, единиц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132C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проведенных мероприятий различного уровня для граждан старшего поколения</w:t>
            </w: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отчетном периоде  - </w:t>
            </w: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проведенных мероприятий различного уровня для граждан старшего поколения </w:t>
            </w: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предшествующем отчетному периоде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57B4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отдела по молодежной политике и социальным вопросам УСП по муниципальной программе</w:t>
            </w:r>
          </w:p>
        </w:tc>
      </w:tr>
      <w:tr w:rsidR="0080588A" w:rsidRPr="0080588A" w14:paraId="7BCC1CAD" w14:textId="77777777" w:rsidTr="00D50EEB">
        <w:trPr>
          <w:trHeight w:val="281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2DD2E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 1 - </w:t>
            </w:r>
            <w:r w:rsidRPr="0080588A">
              <w:rPr>
                <w:rFonts w:ascii="Times New Roman" w:eastAsia="Calibri" w:hAnsi="Times New Roman" w:cs="Times New Roman"/>
                <w:b/>
                <w:color w:val="000000"/>
                <w:spacing w:val="1"/>
                <w:sz w:val="24"/>
                <w:szCs w:val="24"/>
              </w:rPr>
              <w:t>Оказание поддержки в обеспечении жильем молодых семей Няндомского муниципального округа</w:t>
            </w:r>
          </w:p>
        </w:tc>
      </w:tr>
      <w:tr w:rsidR="0080588A" w:rsidRPr="0080588A" w14:paraId="65FF0092" w14:textId="77777777" w:rsidTr="00D50EEB">
        <w:trPr>
          <w:trHeight w:val="546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196C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молодых семей, получивших свидетельства о праве на получение социальной выплаты на приобретение (строительство) жилого помещения, единиц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38C0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молодых семей Няндомского муниципального округа, получивших свидетельство о праве на получение социальной выплаты на </w:t>
            </w: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приобретение (строительство) жилого помещения (в том числе с использованием заемных средств) при оказании содействия за счет средств бюджетов разных уровней в рамках реализации  РП «Обеспечение жильем семей отдельных категорий граждан Российской Федерации» ГП «Обеспечение качественным, доступным жильем и объектами инженерной</w:t>
            </w:r>
          </w:p>
          <w:p w14:paraId="1E56E289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инфраструктуры населения Архангельской области»</w:t>
            </w: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отчетном периоде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71DF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отчет о достижении значения результатов использования субсидии и обязательствах </w:t>
            </w: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принятых в целях их достижения </w:t>
            </w:r>
          </w:p>
          <w:p w14:paraId="7E463227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80588A" w:rsidRPr="0080588A" w14:paraId="79177EF5" w14:textId="77777777" w:rsidTr="00D50EEB">
        <w:trPr>
          <w:trHeight w:val="562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CB5E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Задача 2- создание условий для укрепления </w:t>
            </w: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традиционных семейных ценностей и института  семьи в целом</w:t>
            </w:r>
          </w:p>
        </w:tc>
      </w:tr>
      <w:tr w:rsidR="0080588A" w:rsidRPr="0080588A" w14:paraId="3FE7AF28" w14:textId="77777777" w:rsidTr="00D50EEB">
        <w:trPr>
          <w:trHeight w:val="546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E647C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участников</w:t>
            </w:r>
            <w:r w:rsidRPr="008058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 по пропаганде семейных ценностей, человек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AD9B" w14:textId="77777777" w:rsidR="0080588A" w:rsidRPr="0080588A" w:rsidRDefault="0080588A" w:rsidP="008058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участников тематических семейных мероприятий за отчетный  период  -  количество участников тематических семейных мероприятий  за предшествующий отчетному период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F4DE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отчет отдела по молодежной политике и социальным вопросам по муниципальной программе</w:t>
            </w:r>
          </w:p>
        </w:tc>
      </w:tr>
      <w:tr w:rsidR="0080588A" w:rsidRPr="0080588A" w14:paraId="06AED23B" w14:textId="77777777" w:rsidTr="00D50EEB">
        <w:trPr>
          <w:trHeight w:val="546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6873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 3 - создание условий для более активного, насыщенного и качественного долголетия</w:t>
            </w:r>
          </w:p>
        </w:tc>
      </w:tr>
      <w:tr w:rsidR="0080588A" w:rsidRPr="0080588A" w14:paraId="5384CE79" w14:textId="77777777" w:rsidTr="00D50EEB">
        <w:trPr>
          <w:trHeight w:val="546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DBB9" w14:textId="77777777" w:rsidR="0080588A" w:rsidRPr="0080588A" w:rsidRDefault="0080588A" w:rsidP="008058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численности пожилых людей, участвующих в культурно – массовых мероприятиях, человек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548D" w14:textId="77777777" w:rsidR="0080588A" w:rsidRPr="0080588A" w:rsidRDefault="0080588A" w:rsidP="008058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пожилых людей, участвовавших в культурно – массовых мероприятиях </w:t>
            </w: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отчетном периоде - </w:t>
            </w: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пожилых людей, участвовавших в культурно – массовых мероприятиях </w:t>
            </w: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предшествующем отчетному периоде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60F1" w14:textId="77777777" w:rsidR="0080588A" w:rsidRPr="0080588A" w:rsidRDefault="0080588A" w:rsidP="008058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  <w:r w:rsidRPr="008058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отдела по молодежной политике и социальным вопросам УСП по муниципальной программе</w:t>
            </w:r>
          </w:p>
        </w:tc>
      </w:tr>
    </w:tbl>
    <w:p w14:paraId="28F1D864" w14:textId="77777777" w:rsidR="0080588A" w:rsidRPr="0080588A" w:rsidRDefault="0080588A" w:rsidP="0080588A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  <w:sectPr w:rsidR="0080588A" w:rsidRPr="0080588A">
          <w:pgSz w:w="11906" w:h="16838"/>
          <w:pgMar w:top="1134" w:right="851" w:bottom="1134" w:left="1276" w:header="567" w:footer="709" w:gutter="0"/>
          <w:cols w:space="720"/>
        </w:sectPr>
      </w:pPr>
    </w:p>
    <w:tbl>
      <w:tblPr>
        <w:tblStyle w:val="4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0588A" w:rsidRPr="0080588A" w14:paraId="53E57DC1" w14:textId="77777777" w:rsidTr="00D50EEB">
        <w:tc>
          <w:tcPr>
            <w:tcW w:w="4785" w:type="dxa"/>
          </w:tcPr>
          <w:p w14:paraId="61074566" w14:textId="77777777" w:rsidR="0080588A" w:rsidRPr="0080588A" w:rsidRDefault="0080588A" w:rsidP="0080588A">
            <w:pPr>
              <w:tabs>
                <w:tab w:val="left" w:pos="129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14:paraId="10BD940D" w14:textId="77777777" w:rsidR="0080588A" w:rsidRPr="0080588A" w:rsidRDefault="0080588A" w:rsidP="0080588A">
            <w:pPr>
              <w:tabs>
                <w:tab w:val="left" w:pos="1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88A">
              <w:rPr>
                <w:rFonts w:ascii="Times New Roman" w:eastAsia="Times New Roman" w:hAnsi="Times New Roman"/>
                <w:sz w:val="24"/>
                <w:szCs w:val="24"/>
              </w:rPr>
              <w:t>ПРИЛОЖЕНИЕ 2                                                 к муниципальной программе «Демографическая политика и социальная поддержка граждан на территории Няндомского муниципального округа»</w:t>
            </w:r>
          </w:p>
        </w:tc>
      </w:tr>
    </w:tbl>
    <w:p w14:paraId="26163672" w14:textId="77777777" w:rsidR="0080588A" w:rsidRPr="0080588A" w:rsidRDefault="0080588A" w:rsidP="0080588A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D338B61" w14:textId="77777777" w:rsidR="0080588A" w:rsidRPr="0080588A" w:rsidRDefault="0080588A" w:rsidP="0080588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</w:p>
    <w:p w14:paraId="7D76EB84" w14:textId="77777777" w:rsidR="0080588A" w:rsidRPr="0080588A" w:rsidRDefault="0080588A" w:rsidP="0080588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реализации права на транспортное обеспечение представителей </w:t>
      </w:r>
    </w:p>
    <w:p w14:paraId="56361AA4" w14:textId="77777777" w:rsidR="0080588A" w:rsidRPr="0080588A" w:rsidRDefault="0080588A" w:rsidP="0080588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Няндомского муниципального округа Архангельской области для участия </w:t>
      </w:r>
    </w:p>
    <w:p w14:paraId="74A8F0CC" w14:textId="77777777" w:rsidR="0080588A" w:rsidRPr="0080588A" w:rsidRDefault="0080588A" w:rsidP="0080588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мероприятиях в рамках реализации семейной политики, направленной на повышение общественного престижа семейного образа жизни, </w:t>
      </w:r>
    </w:p>
    <w:p w14:paraId="102ABF8B" w14:textId="77777777" w:rsidR="0080588A" w:rsidRPr="0080588A" w:rsidRDefault="0080588A" w:rsidP="0080588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воспитание ценностей семьи и ответственного родительства, </w:t>
      </w:r>
    </w:p>
    <w:p w14:paraId="5302EDAB" w14:textId="77777777" w:rsidR="0080588A" w:rsidRPr="0080588A" w:rsidRDefault="0080588A" w:rsidP="0080588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также развитие добровольческого движения лиц старшего возраста </w:t>
      </w:r>
    </w:p>
    <w:p w14:paraId="32649F79" w14:textId="77777777" w:rsidR="0080588A" w:rsidRPr="0080588A" w:rsidRDefault="0080588A" w:rsidP="0080588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b/>
          <w:bCs/>
          <w:sz w:val="24"/>
          <w:szCs w:val="24"/>
        </w:rPr>
        <w:t>и раскрытие их волонтёрского потенциала</w:t>
      </w:r>
    </w:p>
    <w:p w14:paraId="5946C371" w14:textId="77777777" w:rsidR="0080588A" w:rsidRPr="0080588A" w:rsidRDefault="0080588A" w:rsidP="0080588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C4A1C4" w14:textId="77777777" w:rsidR="0080588A" w:rsidRPr="0080588A" w:rsidRDefault="0080588A" w:rsidP="0080588A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sz w:val="24"/>
          <w:szCs w:val="24"/>
        </w:rPr>
        <w:t>1) Право на компенсацию расходов на оплату стоимости проезда на выездные торжественные церемонии, форумы, конкурсы, встречи имеют следующие категории лиц:</w:t>
      </w:r>
    </w:p>
    <w:p w14:paraId="347E9C45" w14:textId="77777777" w:rsidR="0080588A" w:rsidRPr="0080588A" w:rsidRDefault="0080588A" w:rsidP="0080588A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sz w:val="24"/>
          <w:szCs w:val="24"/>
        </w:rPr>
        <w:t>- победители муниципальных этапов конкурсов, направленных на пропаганду ответственного родительства и традиционных семейных ценностей;</w:t>
      </w:r>
    </w:p>
    <w:p w14:paraId="783DC227" w14:textId="77777777" w:rsidR="0080588A" w:rsidRPr="0080588A" w:rsidRDefault="0080588A" w:rsidP="0080588A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sz w:val="24"/>
          <w:szCs w:val="24"/>
        </w:rPr>
        <w:t xml:space="preserve">- волонтеры </w:t>
      </w: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Регионального Центра «серебряного добровольчества»;</w:t>
      </w:r>
    </w:p>
    <w:p w14:paraId="744E501F" w14:textId="77777777" w:rsidR="0080588A" w:rsidRPr="0080588A" w:rsidRDefault="0080588A" w:rsidP="0080588A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</w:rPr>
        <w:t>- члены семейных клубов и объединений;</w:t>
      </w:r>
    </w:p>
    <w:p w14:paraId="7B649C23" w14:textId="77777777" w:rsidR="0080588A" w:rsidRPr="0080588A" w:rsidRDefault="0080588A" w:rsidP="0080588A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color w:val="000000"/>
          <w:sz w:val="24"/>
          <w:szCs w:val="24"/>
        </w:rPr>
        <w:t>- авторы и активисты социально значимых проектов, направленных на повышение роли семьи в жизни общества, повышение авторитета родительства в семье и обществе, профилактику и преодоление семейного неблагополучия, социального сиротства</w:t>
      </w:r>
      <w:r w:rsidRPr="008058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C6D3B0" w14:textId="77777777" w:rsidR="0080588A" w:rsidRPr="0080588A" w:rsidRDefault="0080588A" w:rsidP="0080588A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sz w:val="24"/>
          <w:szCs w:val="24"/>
        </w:rPr>
        <w:t>2) Фактические расходы на оплату стоимости проезда на выездные торжественные церемонии, форумы, конкурсы, встречи и обратно, подтвержденные перевозочными документами, должны быть не выше следующего норматива:</w:t>
      </w:r>
    </w:p>
    <w:p w14:paraId="2FB3F336" w14:textId="77777777" w:rsidR="0080588A" w:rsidRPr="0080588A" w:rsidRDefault="0080588A" w:rsidP="0080588A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sz w:val="24"/>
          <w:szCs w:val="24"/>
        </w:rPr>
        <w:t>- железнодорожным транспортом – не выше стоимости проезда</w:t>
      </w:r>
      <w:r w:rsidRPr="0080588A">
        <w:rPr>
          <w:rFonts w:ascii="Times New Roman" w:eastAsia="Times New Roman" w:hAnsi="Times New Roman" w:cs="Times New Roman"/>
          <w:sz w:val="24"/>
          <w:szCs w:val="24"/>
        </w:rPr>
        <w:br/>
        <w:t>в купейном вагоне скорого фирменного поезда, включая предоставление постельных принадлежностей.</w:t>
      </w:r>
    </w:p>
    <w:p w14:paraId="25862427" w14:textId="77777777" w:rsidR="0080588A" w:rsidRPr="0080588A" w:rsidRDefault="0080588A" w:rsidP="0080588A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sz w:val="24"/>
          <w:szCs w:val="24"/>
        </w:rPr>
        <w:t>3) Отдел по молодежной политике и социальным вопросам Управления социальной политики администрации Няндомского муниципального округа обеспечивает подготовку распоряжения администрации Няндомского муниципального округа о направлении представителей Няндомского муниципального округа Архангельской области на выездные торжественные церемонии, форумы, конкурсы, встречи.</w:t>
      </w:r>
    </w:p>
    <w:p w14:paraId="2625B53A" w14:textId="77777777" w:rsidR="0080588A" w:rsidRPr="0080588A" w:rsidRDefault="0080588A" w:rsidP="0080588A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sz w:val="24"/>
          <w:szCs w:val="24"/>
        </w:rPr>
        <w:t xml:space="preserve"> 4) Представители Няндомского муниципального округа, воспользовавшиеся правом на компенсацию транспортных расходов, предоставляет отчет в Управление социальной политики администрации Няндомского муниципального округа о проведенных расходах.</w:t>
      </w:r>
    </w:p>
    <w:p w14:paraId="0FA6295F" w14:textId="77777777" w:rsidR="0080588A" w:rsidRPr="0080588A" w:rsidRDefault="0080588A" w:rsidP="0080588A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0588A">
        <w:rPr>
          <w:rFonts w:ascii="Times New Roman" w:eastAsia="Times New Roman" w:hAnsi="Times New Roman" w:cs="Times New Roman"/>
          <w:sz w:val="24"/>
          <w:szCs w:val="24"/>
        </w:rPr>
        <w:t xml:space="preserve">К указанному отчету прилагаются перевозочные документы, в которых указаны суммы расходов, в виде подлинников на бумажном носителе либо в виде электронных проездных документов и посадочных талонов на бумажном носителе. </w:t>
      </w:r>
    </w:p>
    <w:p w14:paraId="16468B18" w14:textId="77777777" w:rsidR="000C396C" w:rsidRDefault="000C396C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C396C" w:rsidSect="00064F76">
      <w:footerReference w:type="even" r:id="rId10"/>
      <w:footerReference w:type="default" r:id="rId11"/>
      <w:pgSz w:w="11906" w:h="16838"/>
      <w:pgMar w:top="1134" w:right="851" w:bottom="1134" w:left="1276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55F38" w14:textId="77777777" w:rsidR="00BB5CAB" w:rsidRDefault="00BB5CAB" w:rsidP="00D729AA">
      <w:pPr>
        <w:spacing w:line="240" w:lineRule="auto"/>
      </w:pPr>
      <w:r>
        <w:separator/>
      </w:r>
    </w:p>
  </w:endnote>
  <w:endnote w:type="continuationSeparator" w:id="0">
    <w:p w14:paraId="320BEB43" w14:textId="77777777" w:rsidR="00BB5CAB" w:rsidRDefault="00BB5CA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4D46A" w14:textId="77777777" w:rsidR="001B50BB" w:rsidRDefault="002C2B10" w:rsidP="00D613E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1B50BB"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02B5CA51" w14:textId="77777777" w:rsidR="001B50BB" w:rsidRDefault="001B50BB" w:rsidP="00D613E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64B37" w14:textId="77777777" w:rsidR="001B50BB" w:rsidRDefault="001B50BB" w:rsidP="00D613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32965" w14:textId="77777777" w:rsidR="00BB5CAB" w:rsidRDefault="00BB5CAB" w:rsidP="00D729AA">
      <w:pPr>
        <w:spacing w:line="240" w:lineRule="auto"/>
      </w:pPr>
      <w:r>
        <w:separator/>
      </w:r>
    </w:p>
  </w:footnote>
  <w:footnote w:type="continuationSeparator" w:id="0">
    <w:p w14:paraId="5FCD8872" w14:textId="77777777" w:rsidR="00BB5CAB" w:rsidRDefault="00BB5CA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153994"/>
      <w:docPartObj>
        <w:docPartGallery w:val="Page Numbers (Top of Page)"/>
        <w:docPartUnique/>
      </w:docPartObj>
    </w:sdtPr>
    <w:sdtEndPr/>
    <w:sdtContent>
      <w:p w14:paraId="6F2984AF" w14:textId="7EC36F07" w:rsidR="00E45FA9" w:rsidRDefault="002C2B10" w:rsidP="0080588A">
        <w:pPr>
          <w:pStyle w:val="a7"/>
          <w:jc w:val="center"/>
        </w:pPr>
        <w:r w:rsidRPr="000C39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50BB" w:rsidRPr="000C396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3CF8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1B50BB" w14:paraId="3D908F8D" w14:textId="77777777" w:rsidTr="00124D24">
      <w:tc>
        <w:tcPr>
          <w:tcW w:w="9354" w:type="dxa"/>
        </w:tcPr>
        <w:p w14:paraId="5266822E" w14:textId="4D797170" w:rsidR="001B50BB" w:rsidRPr="007231AB" w:rsidRDefault="007231AB" w:rsidP="007231AB">
          <w:pPr>
            <w:tabs>
              <w:tab w:val="center" w:pos="4569"/>
              <w:tab w:val="left" w:pos="6645"/>
            </w:tabs>
            <w:jc w:val="left"/>
            <w:rPr>
              <w:rFonts w:ascii="Times New Roman" w:hAnsi="Times New Roman" w:cs="Times New Roman"/>
              <w:b/>
              <w:i/>
              <w:iCs/>
              <w:sz w:val="36"/>
              <w:szCs w:val="36"/>
              <w:u w:val="single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1B50BB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9F02265" wp14:editId="5C6423E1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419CF5DA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B50BB" w14:paraId="4C6FD89B" w14:textId="77777777" w:rsidTr="00124D24">
      <w:tc>
        <w:tcPr>
          <w:tcW w:w="9354" w:type="dxa"/>
        </w:tcPr>
        <w:p w14:paraId="6DDFE884" w14:textId="77777777" w:rsidR="001B50BB" w:rsidRPr="00680A52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1E7F70E" w14:textId="77777777" w:rsidR="001B50BB" w:rsidRPr="00680A52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AFDAB86" w14:textId="77777777" w:rsidR="001B50BB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0AA32E8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B50BB" w14:paraId="0EFE7009" w14:textId="77777777" w:rsidTr="00124D24">
      <w:tc>
        <w:tcPr>
          <w:tcW w:w="9354" w:type="dxa"/>
        </w:tcPr>
        <w:p w14:paraId="79D5828E" w14:textId="77777777" w:rsidR="001B50BB" w:rsidRPr="0037724A" w:rsidRDefault="001B50BB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1B50BB" w14:paraId="32064E21" w14:textId="77777777" w:rsidTr="00124D24">
      <w:tc>
        <w:tcPr>
          <w:tcW w:w="9354" w:type="dxa"/>
        </w:tcPr>
        <w:p w14:paraId="521CB2DB" w14:textId="77777777" w:rsidR="001B50BB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B50BB" w14:paraId="3645C891" w14:textId="77777777" w:rsidTr="00124D24">
      <w:tc>
        <w:tcPr>
          <w:tcW w:w="9354" w:type="dxa"/>
        </w:tcPr>
        <w:p w14:paraId="36F02846" w14:textId="6F130AA3" w:rsidR="001B50BB" w:rsidRPr="00C7038B" w:rsidRDefault="001B50BB" w:rsidP="0095711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A76E76" w:rsidRPr="00D4306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>_________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>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 xml:space="preserve">____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1B50BB" w14:paraId="70AA762D" w14:textId="77777777" w:rsidTr="00124D24">
      <w:tc>
        <w:tcPr>
          <w:tcW w:w="9354" w:type="dxa"/>
        </w:tcPr>
        <w:p w14:paraId="2E2C32ED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B50BB" w14:paraId="36F5704D" w14:textId="77777777" w:rsidTr="00124D24">
      <w:tc>
        <w:tcPr>
          <w:tcW w:w="9354" w:type="dxa"/>
        </w:tcPr>
        <w:p w14:paraId="56849282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1B50BB" w14:paraId="799DE112" w14:textId="77777777" w:rsidTr="00124D24">
      <w:tc>
        <w:tcPr>
          <w:tcW w:w="9354" w:type="dxa"/>
        </w:tcPr>
        <w:p w14:paraId="00E2031B" w14:textId="77777777" w:rsidR="001B50BB" w:rsidRPr="00C7038B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C7E3C4E" w14:textId="77777777" w:rsidR="001B50BB" w:rsidRPr="00D729AA" w:rsidRDefault="001B50B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4E9E2609" w14:textId="77777777" w:rsidR="00E45FA9" w:rsidRDefault="00E45FA9"/>
  <w:p w14:paraId="1D690F35" w14:textId="77777777" w:rsidR="00E45FA9" w:rsidRDefault="00E45F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4D6"/>
    <w:multiLevelType w:val="hybridMultilevel"/>
    <w:tmpl w:val="4F04B16E"/>
    <w:lvl w:ilvl="0" w:tplc="48148D3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7981550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E7BA8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E20F12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83E5A0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B8F64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A3EDCB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073871D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01EA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D23C1"/>
    <w:multiLevelType w:val="hybridMultilevel"/>
    <w:tmpl w:val="D1C62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C148A"/>
    <w:multiLevelType w:val="hybridMultilevel"/>
    <w:tmpl w:val="D4869FF0"/>
    <w:lvl w:ilvl="0" w:tplc="FA123C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08ED"/>
    <w:multiLevelType w:val="multilevel"/>
    <w:tmpl w:val="5B4AA4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9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72" w:hanging="1800"/>
      </w:pPr>
      <w:rPr>
        <w:rFonts w:hint="default"/>
      </w:rPr>
    </w:lvl>
  </w:abstractNum>
  <w:abstractNum w:abstractNumId="4" w15:restartNumberingAfterBreak="0">
    <w:nsid w:val="0DDA23C5"/>
    <w:multiLevelType w:val="hybridMultilevel"/>
    <w:tmpl w:val="FC60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A1778"/>
    <w:multiLevelType w:val="hybridMultilevel"/>
    <w:tmpl w:val="9990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A65C7"/>
    <w:multiLevelType w:val="hybridMultilevel"/>
    <w:tmpl w:val="152A3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25DB6"/>
    <w:multiLevelType w:val="hybridMultilevel"/>
    <w:tmpl w:val="B3684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62E18"/>
    <w:multiLevelType w:val="hybridMultilevel"/>
    <w:tmpl w:val="3AC0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614287"/>
    <w:multiLevelType w:val="hybridMultilevel"/>
    <w:tmpl w:val="B90A4632"/>
    <w:lvl w:ilvl="0" w:tplc="A30801F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9C5B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EA41A6"/>
    <w:multiLevelType w:val="hybridMultilevel"/>
    <w:tmpl w:val="C730FB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D7A5CDA"/>
    <w:multiLevelType w:val="hybridMultilevel"/>
    <w:tmpl w:val="D8D61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24150"/>
    <w:multiLevelType w:val="multilevel"/>
    <w:tmpl w:val="C92E8D5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800"/>
      </w:pPr>
      <w:rPr>
        <w:rFonts w:hint="default"/>
      </w:rPr>
    </w:lvl>
  </w:abstractNum>
  <w:abstractNum w:abstractNumId="14" w15:restartNumberingAfterBreak="0">
    <w:nsid w:val="2F8D6A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0794B4E"/>
    <w:multiLevelType w:val="hybridMultilevel"/>
    <w:tmpl w:val="7DA0EA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BFB44FA"/>
    <w:multiLevelType w:val="hybridMultilevel"/>
    <w:tmpl w:val="A22626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0610FD"/>
    <w:multiLevelType w:val="hybridMultilevel"/>
    <w:tmpl w:val="E3F2633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DD6B6A"/>
    <w:multiLevelType w:val="hybridMultilevel"/>
    <w:tmpl w:val="2DCE9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E940DC"/>
    <w:multiLevelType w:val="hybridMultilevel"/>
    <w:tmpl w:val="DA2A2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E0DEF"/>
    <w:multiLevelType w:val="multilevel"/>
    <w:tmpl w:val="152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FA6C1D"/>
    <w:multiLevelType w:val="hybridMultilevel"/>
    <w:tmpl w:val="B15C8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324DF"/>
    <w:multiLevelType w:val="multilevel"/>
    <w:tmpl w:val="7256AE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A7624D3"/>
    <w:multiLevelType w:val="multilevel"/>
    <w:tmpl w:val="BD9EEA1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34" w:hanging="720"/>
      </w:pPr>
    </w:lvl>
    <w:lvl w:ilvl="2">
      <w:start w:val="4"/>
      <w:numFmt w:val="decimal"/>
      <w:lvlText w:val="%1.%2.%3."/>
      <w:lvlJc w:val="left"/>
      <w:pPr>
        <w:ind w:left="748" w:hanging="720"/>
      </w:pPr>
    </w:lvl>
    <w:lvl w:ilvl="3">
      <w:start w:val="1"/>
      <w:numFmt w:val="decimal"/>
      <w:lvlText w:val="%1.%2.%3.%4."/>
      <w:lvlJc w:val="left"/>
      <w:pPr>
        <w:ind w:left="1122" w:hanging="1080"/>
      </w:pPr>
    </w:lvl>
    <w:lvl w:ilvl="4">
      <w:start w:val="1"/>
      <w:numFmt w:val="decimal"/>
      <w:lvlText w:val="%1.%2.%3.%4.%5."/>
      <w:lvlJc w:val="left"/>
      <w:pPr>
        <w:ind w:left="1136" w:hanging="1080"/>
      </w:pPr>
    </w:lvl>
    <w:lvl w:ilvl="5">
      <w:start w:val="1"/>
      <w:numFmt w:val="decimal"/>
      <w:lvlText w:val="%1.%2.%3.%4.%5.%6."/>
      <w:lvlJc w:val="left"/>
      <w:pPr>
        <w:ind w:left="1510" w:hanging="1440"/>
      </w:pPr>
    </w:lvl>
    <w:lvl w:ilvl="6">
      <w:start w:val="1"/>
      <w:numFmt w:val="decimal"/>
      <w:lvlText w:val="%1.%2.%3.%4.%5.%6.%7."/>
      <w:lvlJc w:val="left"/>
      <w:pPr>
        <w:ind w:left="1524" w:hanging="1440"/>
      </w:pPr>
    </w:lvl>
    <w:lvl w:ilvl="7">
      <w:start w:val="1"/>
      <w:numFmt w:val="decimal"/>
      <w:lvlText w:val="%1.%2.%3.%4.%5.%6.%7.%8."/>
      <w:lvlJc w:val="left"/>
      <w:pPr>
        <w:ind w:left="1898" w:hanging="1800"/>
      </w:pPr>
    </w:lvl>
    <w:lvl w:ilvl="8">
      <w:start w:val="1"/>
      <w:numFmt w:val="decimal"/>
      <w:lvlText w:val="%1.%2.%3.%4.%5.%6.%7.%8.%9."/>
      <w:lvlJc w:val="left"/>
      <w:pPr>
        <w:ind w:left="1912" w:hanging="1800"/>
      </w:pPr>
    </w:lvl>
  </w:abstractNum>
  <w:abstractNum w:abstractNumId="26" w15:restartNumberingAfterBreak="0">
    <w:nsid w:val="5F906C80"/>
    <w:multiLevelType w:val="hybridMultilevel"/>
    <w:tmpl w:val="6BB8F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3A5462"/>
    <w:multiLevelType w:val="multilevel"/>
    <w:tmpl w:val="8E84C9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118" w:hanging="60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8" w:hanging="1800"/>
      </w:pPr>
      <w:rPr>
        <w:rFonts w:hint="default"/>
      </w:rPr>
    </w:lvl>
  </w:abstractNum>
  <w:abstractNum w:abstractNumId="28" w15:restartNumberingAfterBreak="0">
    <w:nsid w:val="68BF3215"/>
    <w:multiLevelType w:val="multilevel"/>
    <w:tmpl w:val="08004EB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9" w15:restartNumberingAfterBreak="0">
    <w:nsid w:val="6957707F"/>
    <w:multiLevelType w:val="hybridMultilevel"/>
    <w:tmpl w:val="D3B0ABCE"/>
    <w:lvl w:ilvl="0" w:tplc="DFFC87A8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9E42549"/>
    <w:multiLevelType w:val="multilevel"/>
    <w:tmpl w:val="81B8EE6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1" w15:restartNumberingAfterBreak="0">
    <w:nsid w:val="6E9C191D"/>
    <w:multiLevelType w:val="multilevel"/>
    <w:tmpl w:val="4E84AF6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734"/>
        </w:tabs>
        <w:ind w:left="734" w:hanging="720"/>
      </w:pPr>
    </w:lvl>
    <w:lvl w:ilvl="2">
      <w:start w:val="2"/>
      <w:numFmt w:val="decimal"/>
      <w:lvlText w:val="%1.%2.%3."/>
      <w:lvlJc w:val="left"/>
      <w:pPr>
        <w:tabs>
          <w:tab w:val="num" w:pos="748"/>
        </w:tabs>
        <w:ind w:left="748" w:hanging="720"/>
      </w:p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</w:lvl>
  </w:abstractNum>
  <w:abstractNum w:abstractNumId="32" w15:restartNumberingAfterBreak="0">
    <w:nsid w:val="71301FBA"/>
    <w:multiLevelType w:val="hybridMultilevel"/>
    <w:tmpl w:val="233E6004"/>
    <w:lvl w:ilvl="0" w:tplc="9C0C0A78">
      <w:start w:val="2"/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3" w15:restartNumberingAfterBreak="0">
    <w:nsid w:val="71E119EE"/>
    <w:multiLevelType w:val="hybridMultilevel"/>
    <w:tmpl w:val="D3969E0E"/>
    <w:lvl w:ilvl="0" w:tplc="E2F210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35132B"/>
    <w:multiLevelType w:val="hybridMultilevel"/>
    <w:tmpl w:val="2F2E58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450258"/>
    <w:multiLevelType w:val="hybridMultilevel"/>
    <w:tmpl w:val="9EC212F2"/>
    <w:lvl w:ilvl="0" w:tplc="FFB425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4"/>
  </w:num>
  <w:num w:numId="5">
    <w:abstractNumId w:val="14"/>
  </w:num>
  <w:num w:numId="6">
    <w:abstractNumId w:val="35"/>
  </w:num>
  <w:num w:numId="7">
    <w:abstractNumId w:val="15"/>
  </w:num>
  <w:num w:numId="8">
    <w:abstractNumId w:val="6"/>
  </w:num>
  <w:num w:numId="9">
    <w:abstractNumId w:val="0"/>
  </w:num>
  <w:num w:numId="10">
    <w:abstractNumId w:val="2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22"/>
  </w:num>
  <w:num w:numId="15">
    <w:abstractNumId w:val="19"/>
  </w:num>
  <w:num w:numId="16">
    <w:abstractNumId w:val="23"/>
  </w:num>
  <w:num w:numId="17">
    <w:abstractNumId w:val="26"/>
  </w:num>
  <w:num w:numId="18">
    <w:abstractNumId w:val="7"/>
  </w:num>
  <w:num w:numId="19">
    <w:abstractNumId w:val="20"/>
  </w:num>
  <w:num w:numId="20">
    <w:abstractNumId w:val="8"/>
  </w:num>
  <w:num w:numId="21">
    <w:abstractNumId w:val="21"/>
  </w:num>
  <w:num w:numId="22">
    <w:abstractNumId w:val="11"/>
  </w:num>
  <w:num w:numId="23">
    <w:abstractNumId w:val="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0"/>
  </w:num>
  <w:num w:numId="28">
    <w:abstractNumId w:val="24"/>
  </w:num>
  <w:num w:numId="29">
    <w:abstractNumId w:val="17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8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5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32"/>
  </w:num>
  <w:num w:numId="44">
    <w:abstractNumId w:val="3"/>
  </w:num>
  <w:num w:numId="45">
    <w:abstractNumId w:val="13"/>
  </w:num>
  <w:num w:numId="46">
    <w:abstractNumId w:val="31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FD5"/>
    <w:rsid w:val="0000211F"/>
    <w:rsid w:val="00007093"/>
    <w:rsid w:val="00016896"/>
    <w:rsid w:val="00025E15"/>
    <w:rsid w:val="00025FF8"/>
    <w:rsid w:val="00027F7E"/>
    <w:rsid w:val="000321F2"/>
    <w:rsid w:val="00035B69"/>
    <w:rsid w:val="00045B13"/>
    <w:rsid w:val="00053CF8"/>
    <w:rsid w:val="00057772"/>
    <w:rsid w:val="00060696"/>
    <w:rsid w:val="00063BD9"/>
    <w:rsid w:val="00063CDA"/>
    <w:rsid w:val="00064F76"/>
    <w:rsid w:val="000732D1"/>
    <w:rsid w:val="0007526C"/>
    <w:rsid w:val="00077E86"/>
    <w:rsid w:val="00083CCC"/>
    <w:rsid w:val="000863AD"/>
    <w:rsid w:val="00093AE3"/>
    <w:rsid w:val="00096C89"/>
    <w:rsid w:val="00096CD8"/>
    <w:rsid w:val="000A67D5"/>
    <w:rsid w:val="000C0B6D"/>
    <w:rsid w:val="000C396C"/>
    <w:rsid w:val="000C5B49"/>
    <w:rsid w:val="000C5C3A"/>
    <w:rsid w:val="000D63A5"/>
    <w:rsid w:val="000D65CD"/>
    <w:rsid w:val="000E0A45"/>
    <w:rsid w:val="000E32D8"/>
    <w:rsid w:val="000E7CAF"/>
    <w:rsid w:val="000F0D60"/>
    <w:rsid w:val="000F1CB4"/>
    <w:rsid w:val="000F1CFC"/>
    <w:rsid w:val="00103F04"/>
    <w:rsid w:val="00106155"/>
    <w:rsid w:val="00111DCE"/>
    <w:rsid w:val="00112896"/>
    <w:rsid w:val="001132F5"/>
    <w:rsid w:val="00113509"/>
    <w:rsid w:val="00122DCF"/>
    <w:rsid w:val="00124D24"/>
    <w:rsid w:val="0013030D"/>
    <w:rsid w:val="00135DF0"/>
    <w:rsid w:val="001375B8"/>
    <w:rsid w:val="001467F6"/>
    <w:rsid w:val="00161133"/>
    <w:rsid w:val="0016185E"/>
    <w:rsid w:val="00166AE3"/>
    <w:rsid w:val="00185D04"/>
    <w:rsid w:val="00186900"/>
    <w:rsid w:val="00191EB4"/>
    <w:rsid w:val="00192919"/>
    <w:rsid w:val="00193F53"/>
    <w:rsid w:val="001940A4"/>
    <w:rsid w:val="001A4554"/>
    <w:rsid w:val="001A75C3"/>
    <w:rsid w:val="001B50BB"/>
    <w:rsid w:val="001B7930"/>
    <w:rsid w:val="001C2F13"/>
    <w:rsid w:val="001C54C5"/>
    <w:rsid w:val="001C58D8"/>
    <w:rsid w:val="001C6459"/>
    <w:rsid w:val="001D06F0"/>
    <w:rsid w:val="001D49DA"/>
    <w:rsid w:val="001D56FE"/>
    <w:rsid w:val="001D5A74"/>
    <w:rsid w:val="001E5458"/>
    <w:rsid w:val="001E55A1"/>
    <w:rsid w:val="001E69F2"/>
    <w:rsid w:val="001E7CEC"/>
    <w:rsid w:val="001F4F46"/>
    <w:rsid w:val="001F5AB2"/>
    <w:rsid w:val="001F5CC6"/>
    <w:rsid w:val="002015B8"/>
    <w:rsid w:val="002065D6"/>
    <w:rsid w:val="00217442"/>
    <w:rsid w:val="00221704"/>
    <w:rsid w:val="00221D03"/>
    <w:rsid w:val="002220DB"/>
    <w:rsid w:val="0022341B"/>
    <w:rsid w:val="0022398E"/>
    <w:rsid w:val="00234830"/>
    <w:rsid w:val="002438AF"/>
    <w:rsid w:val="00244CCE"/>
    <w:rsid w:val="00273D29"/>
    <w:rsid w:val="00281190"/>
    <w:rsid w:val="00281C02"/>
    <w:rsid w:val="00282875"/>
    <w:rsid w:val="00292FF0"/>
    <w:rsid w:val="00297D07"/>
    <w:rsid w:val="002A2311"/>
    <w:rsid w:val="002B60D8"/>
    <w:rsid w:val="002C2B10"/>
    <w:rsid w:val="002C35D7"/>
    <w:rsid w:val="002C3C5F"/>
    <w:rsid w:val="002C6B19"/>
    <w:rsid w:val="002D3FF6"/>
    <w:rsid w:val="002D6136"/>
    <w:rsid w:val="002E0336"/>
    <w:rsid w:val="002E2C42"/>
    <w:rsid w:val="002E4B05"/>
    <w:rsid w:val="002F09D7"/>
    <w:rsid w:val="003060C8"/>
    <w:rsid w:val="0030714A"/>
    <w:rsid w:val="00315514"/>
    <w:rsid w:val="00321069"/>
    <w:rsid w:val="00333365"/>
    <w:rsid w:val="003337A4"/>
    <w:rsid w:val="00334A54"/>
    <w:rsid w:val="00335BF8"/>
    <w:rsid w:val="00340D67"/>
    <w:rsid w:val="00347BF5"/>
    <w:rsid w:val="003523D8"/>
    <w:rsid w:val="0035487F"/>
    <w:rsid w:val="00357DB9"/>
    <w:rsid w:val="00366970"/>
    <w:rsid w:val="00367D46"/>
    <w:rsid w:val="00373111"/>
    <w:rsid w:val="0037724A"/>
    <w:rsid w:val="00380546"/>
    <w:rsid w:val="00385112"/>
    <w:rsid w:val="00386DC9"/>
    <w:rsid w:val="00386FB5"/>
    <w:rsid w:val="00387745"/>
    <w:rsid w:val="003953EF"/>
    <w:rsid w:val="00397BE0"/>
    <w:rsid w:val="003B315C"/>
    <w:rsid w:val="003C03D4"/>
    <w:rsid w:val="003C31A1"/>
    <w:rsid w:val="003D0A1B"/>
    <w:rsid w:val="003D0ED0"/>
    <w:rsid w:val="003D15E5"/>
    <w:rsid w:val="003F2C5D"/>
    <w:rsid w:val="003F6164"/>
    <w:rsid w:val="00404EA0"/>
    <w:rsid w:val="00412C93"/>
    <w:rsid w:val="004204FF"/>
    <w:rsid w:val="00421972"/>
    <w:rsid w:val="00424510"/>
    <w:rsid w:val="004258A9"/>
    <w:rsid w:val="004365E9"/>
    <w:rsid w:val="00437A79"/>
    <w:rsid w:val="00451189"/>
    <w:rsid w:val="00454C11"/>
    <w:rsid w:val="004574CD"/>
    <w:rsid w:val="004618F8"/>
    <w:rsid w:val="004634D5"/>
    <w:rsid w:val="00465464"/>
    <w:rsid w:val="004814BB"/>
    <w:rsid w:val="00481C88"/>
    <w:rsid w:val="004848DA"/>
    <w:rsid w:val="00486C65"/>
    <w:rsid w:val="00493ABC"/>
    <w:rsid w:val="00497DD8"/>
    <w:rsid w:val="004A180E"/>
    <w:rsid w:val="004A7973"/>
    <w:rsid w:val="004B0C23"/>
    <w:rsid w:val="004B3B77"/>
    <w:rsid w:val="004B4690"/>
    <w:rsid w:val="004B65F7"/>
    <w:rsid w:val="004C2A0C"/>
    <w:rsid w:val="004C2D6E"/>
    <w:rsid w:val="004D6C4E"/>
    <w:rsid w:val="004D7217"/>
    <w:rsid w:val="004E2522"/>
    <w:rsid w:val="004E4A1C"/>
    <w:rsid w:val="004E50CE"/>
    <w:rsid w:val="00501691"/>
    <w:rsid w:val="00502F06"/>
    <w:rsid w:val="00504943"/>
    <w:rsid w:val="005058DC"/>
    <w:rsid w:val="00524ECD"/>
    <w:rsid w:val="00525D33"/>
    <w:rsid w:val="00532F45"/>
    <w:rsid w:val="00533983"/>
    <w:rsid w:val="00536F7F"/>
    <w:rsid w:val="0054131A"/>
    <w:rsid w:val="0054308C"/>
    <w:rsid w:val="0056272C"/>
    <w:rsid w:val="00564A61"/>
    <w:rsid w:val="005668CE"/>
    <w:rsid w:val="00566B6C"/>
    <w:rsid w:val="00566F95"/>
    <w:rsid w:val="0056739B"/>
    <w:rsid w:val="005750EE"/>
    <w:rsid w:val="005777CD"/>
    <w:rsid w:val="00584F01"/>
    <w:rsid w:val="005863F5"/>
    <w:rsid w:val="00587143"/>
    <w:rsid w:val="00587ACB"/>
    <w:rsid w:val="00587DD8"/>
    <w:rsid w:val="005915A0"/>
    <w:rsid w:val="005925F8"/>
    <w:rsid w:val="005A16C3"/>
    <w:rsid w:val="005A3D08"/>
    <w:rsid w:val="005A782E"/>
    <w:rsid w:val="005C07C1"/>
    <w:rsid w:val="005C0D3F"/>
    <w:rsid w:val="005C7305"/>
    <w:rsid w:val="005D0071"/>
    <w:rsid w:val="005D5AC2"/>
    <w:rsid w:val="005E0501"/>
    <w:rsid w:val="005E324E"/>
    <w:rsid w:val="005E5A9C"/>
    <w:rsid w:val="005F381A"/>
    <w:rsid w:val="005F4E1F"/>
    <w:rsid w:val="005F7BD6"/>
    <w:rsid w:val="00600E21"/>
    <w:rsid w:val="006015E3"/>
    <w:rsid w:val="00613C1F"/>
    <w:rsid w:val="00614FAF"/>
    <w:rsid w:val="0062215C"/>
    <w:rsid w:val="006276A3"/>
    <w:rsid w:val="0063641D"/>
    <w:rsid w:val="00650122"/>
    <w:rsid w:val="0065128C"/>
    <w:rsid w:val="00652D79"/>
    <w:rsid w:val="00655F16"/>
    <w:rsid w:val="006601E7"/>
    <w:rsid w:val="0067296B"/>
    <w:rsid w:val="0068029F"/>
    <w:rsid w:val="00680A52"/>
    <w:rsid w:val="00681057"/>
    <w:rsid w:val="0068372D"/>
    <w:rsid w:val="00684682"/>
    <w:rsid w:val="00686F4E"/>
    <w:rsid w:val="00691DCB"/>
    <w:rsid w:val="00696385"/>
    <w:rsid w:val="006A7532"/>
    <w:rsid w:val="006B4FDA"/>
    <w:rsid w:val="006B6FBA"/>
    <w:rsid w:val="006C53BF"/>
    <w:rsid w:val="006C568E"/>
    <w:rsid w:val="006D0C46"/>
    <w:rsid w:val="006D39CE"/>
    <w:rsid w:val="006F0C52"/>
    <w:rsid w:val="006F304E"/>
    <w:rsid w:val="006F3552"/>
    <w:rsid w:val="00701AAD"/>
    <w:rsid w:val="00705B16"/>
    <w:rsid w:val="0070667D"/>
    <w:rsid w:val="0072172F"/>
    <w:rsid w:val="007231AB"/>
    <w:rsid w:val="0073582A"/>
    <w:rsid w:val="0074129D"/>
    <w:rsid w:val="00741FE4"/>
    <w:rsid w:val="007525E1"/>
    <w:rsid w:val="00752E44"/>
    <w:rsid w:val="0075678B"/>
    <w:rsid w:val="00762305"/>
    <w:rsid w:val="007626CE"/>
    <w:rsid w:val="0076275A"/>
    <w:rsid w:val="00770A4B"/>
    <w:rsid w:val="00770C9C"/>
    <w:rsid w:val="007734BE"/>
    <w:rsid w:val="0078023E"/>
    <w:rsid w:val="007820C9"/>
    <w:rsid w:val="007836B8"/>
    <w:rsid w:val="00790516"/>
    <w:rsid w:val="00797B28"/>
    <w:rsid w:val="007A25A1"/>
    <w:rsid w:val="007A3960"/>
    <w:rsid w:val="007C2DFE"/>
    <w:rsid w:val="007C7DD1"/>
    <w:rsid w:val="007D63E1"/>
    <w:rsid w:val="007D671E"/>
    <w:rsid w:val="007D6DCE"/>
    <w:rsid w:val="007E4B22"/>
    <w:rsid w:val="007F0E83"/>
    <w:rsid w:val="00801D38"/>
    <w:rsid w:val="00804288"/>
    <w:rsid w:val="0080588A"/>
    <w:rsid w:val="00805D9F"/>
    <w:rsid w:val="008069A4"/>
    <w:rsid w:val="00812ADA"/>
    <w:rsid w:val="00815AB7"/>
    <w:rsid w:val="00817067"/>
    <w:rsid w:val="008369BE"/>
    <w:rsid w:val="00842237"/>
    <w:rsid w:val="0085145B"/>
    <w:rsid w:val="00871829"/>
    <w:rsid w:val="008722DE"/>
    <w:rsid w:val="008726C9"/>
    <w:rsid w:val="00875332"/>
    <w:rsid w:val="008756B5"/>
    <w:rsid w:val="00880D0A"/>
    <w:rsid w:val="00883FF8"/>
    <w:rsid w:val="00884BBD"/>
    <w:rsid w:val="008861D8"/>
    <w:rsid w:val="0089313F"/>
    <w:rsid w:val="00894B58"/>
    <w:rsid w:val="00896037"/>
    <w:rsid w:val="00896447"/>
    <w:rsid w:val="008A02B8"/>
    <w:rsid w:val="008A52D5"/>
    <w:rsid w:val="008B26D6"/>
    <w:rsid w:val="008B5DF4"/>
    <w:rsid w:val="008C03ED"/>
    <w:rsid w:val="008C2127"/>
    <w:rsid w:val="008D0E42"/>
    <w:rsid w:val="008D51F5"/>
    <w:rsid w:val="008D5BF6"/>
    <w:rsid w:val="008E38E5"/>
    <w:rsid w:val="008E74D2"/>
    <w:rsid w:val="008F6FEB"/>
    <w:rsid w:val="009073C6"/>
    <w:rsid w:val="0091355A"/>
    <w:rsid w:val="009230BA"/>
    <w:rsid w:val="00937EAD"/>
    <w:rsid w:val="0095643C"/>
    <w:rsid w:val="0095711A"/>
    <w:rsid w:val="00962A5C"/>
    <w:rsid w:val="00965391"/>
    <w:rsid w:val="00965615"/>
    <w:rsid w:val="00967026"/>
    <w:rsid w:val="00982276"/>
    <w:rsid w:val="00986088"/>
    <w:rsid w:val="009867B1"/>
    <w:rsid w:val="00990623"/>
    <w:rsid w:val="0099329F"/>
    <w:rsid w:val="009A33D3"/>
    <w:rsid w:val="009A542E"/>
    <w:rsid w:val="009B088F"/>
    <w:rsid w:val="009B0D7E"/>
    <w:rsid w:val="009B5D8C"/>
    <w:rsid w:val="009B63AA"/>
    <w:rsid w:val="009C0DEC"/>
    <w:rsid w:val="009D0F07"/>
    <w:rsid w:val="009D372B"/>
    <w:rsid w:val="009E1458"/>
    <w:rsid w:val="009E4909"/>
    <w:rsid w:val="009E669D"/>
    <w:rsid w:val="009F3694"/>
    <w:rsid w:val="009F6AFE"/>
    <w:rsid w:val="00A1272C"/>
    <w:rsid w:val="00A1530F"/>
    <w:rsid w:val="00A25C44"/>
    <w:rsid w:val="00A26294"/>
    <w:rsid w:val="00A27287"/>
    <w:rsid w:val="00A3140F"/>
    <w:rsid w:val="00A31CEC"/>
    <w:rsid w:val="00A348B2"/>
    <w:rsid w:val="00A374E8"/>
    <w:rsid w:val="00A41DE7"/>
    <w:rsid w:val="00A46C95"/>
    <w:rsid w:val="00A54AAD"/>
    <w:rsid w:val="00A633F2"/>
    <w:rsid w:val="00A6395F"/>
    <w:rsid w:val="00A737F0"/>
    <w:rsid w:val="00A76E76"/>
    <w:rsid w:val="00A915C1"/>
    <w:rsid w:val="00AA1860"/>
    <w:rsid w:val="00AC03D9"/>
    <w:rsid w:val="00AC58C0"/>
    <w:rsid w:val="00AC6D50"/>
    <w:rsid w:val="00AD2BF2"/>
    <w:rsid w:val="00AD35FA"/>
    <w:rsid w:val="00AF4EFE"/>
    <w:rsid w:val="00AF53EB"/>
    <w:rsid w:val="00B02CE1"/>
    <w:rsid w:val="00B17509"/>
    <w:rsid w:val="00B20E69"/>
    <w:rsid w:val="00B25C88"/>
    <w:rsid w:val="00B33641"/>
    <w:rsid w:val="00B36C2E"/>
    <w:rsid w:val="00B41E19"/>
    <w:rsid w:val="00B422FB"/>
    <w:rsid w:val="00B449E8"/>
    <w:rsid w:val="00B468E7"/>
    <w:rsid w:val="00B508BF"/>
    <w:rsid w:val="00B52CB0"/>
    <w:rsid w:val="00B55495"/>
    <w:rsid w:val="00B63285"/>
    <w:rsid w:val="00B638C0"/>
    <w:rsid w:val="00B71386"/>
    <w:rsid w:val="00B7320B"/>
    <w:rsid w:val="00B74788"/>
    <w:rsid w:val="00B74E66"/>
    <w:rsid w:val="00B76225"/>
    <w:rsid w:val="00B86265"/>
    <w:rsid w:val="00B914CC"/>
    <w:rsid w:val="00B94709"/>
    <w:rsid w:val="00B96119"/>
    <w:rsid w:val="00B96D45"/>
    <w:rsid w:val="00BA48DA"/>
    <w:rsid w:val="00BB5CAB"/>
    <w:rsid w:val="00BC225C"/>
    <w:rsid w:val="00BC2798"/>
    <w:rsid w:val="00BC27C3"/>
    <w:rsid w:val="00BC6CD3"/>
    <w:rsid w:val="00BD317D"/>
    <w:rsid w:val="00BD5AA6"/>
    <w:rsid w:val="00BE710C"/>
    <w:rsid w:val="00BE7738"/>
    <w:rsid w:val="00BF38A8"/>
    <w:rsid w:val="00BF5980"/>
    <w:rsid w:val="00BF5C38"/>
    <w:rsid w:val="00BF6C41"/>
    <w:rsid w:val="00C014D2"/>
    <w:rsid w:val="00C1207C"/>
    <w:rsid w:val="00C150D7"/>
    <w:rsid w:val="00C15C1E"/>
    <w:rsid w:val="00C25592"/>
    <w:rsid w:val="00C30141"/>
    <w:rsid w:val="00C35491"/>
    <w:rsid w:val="00C37A85"/>
    <w:rsid w:val="00C5066C"/>
    <w:rsid w:val="00C55B28"/>
    <w:rsid w:val="00C645AD"/>
    <w:rsid w:val="00C66F23"/>
    <w:rsid w:val="00C700CD"/>
    <w:rsid w:val="00C7038B"/>
    <w:rsid w:val="00C7572C"/>
    <w:rsid w:val="00C818C2"/>
    <w:rsid w:val="00C904BA"/>
    <w:rsid w:val="00C9166C"/>
    <w:rsid w:val="00CA7557"/>
    <w:rsid w:val="00CC46D8"/>
    <w:rsid w:val="00CC49E8"/>
    <w:rsid w:val="00CD2493"/>
    <w:rsid w:val="00CE1453"/>
    <w:rsid w:val="00CE26C7"/>
    <w:rsid w:val="00CE5C8C"/>
    <w:rsid w:val="00CF047C"/>
    <w:rsid w:val="00CF0F86"/>
    <w:rsid w:val="00CF1E68"/>
    <w:rsid w:val="00D12456"/>
    <w:rsid w:val="00D1625F"/>
    <w:rsid w:val="00D26A13"/>
    <w:rsid w:val="00D37B6D"/>
    <w:rsid w:val="00D43060"/>
    <w:rsid w:val="00D50985"/>
    <w:rsid w:val="00D52F75"/>
    <w:rsid w:val="00D53D22"/>
    <w:rsid w:val="00D613EC"/>
    <w:rsid w:val="00D6781D"/>
    <w:rsid w:val="00D729AA"/>
    <w:rsid w:val="00D73DF7"/>
    <w:rsid w:val="00D75E4B"/>
    <w:rsid w:val="00D803EF"/>
    <w:rsid w:val="00D8166B"/>
    <w:rsid w:val="00D84402"/>
    <w:rsid w:val="00D97BDF"/>
    <w:rsid w:val="00DA7D61"/>
    <w:rsid w:val="00DB43E0"/>
    <w:rsid w:val="00DC178C"/>
    <w:rsid w:val="00DD217B"/>
    <w:rsid w:val="00DD467F"/>
    <w:rsid w:val="00DD6C0A"/>
    <w:rsid w:val="00DE7129"/>
    <w:rsid w:val="00DF392A"/>
    <w:rsid w:val="00DF4738"/>
    <w:rsid w:val="00E047F5"/>
    <w:rsid w:val="00E05D3E"/>
    <w:rsid w:val="00E22D67"/>
    <w:rsid w:val="00E35C54"/>
    <w:rsid w:val="00E3653E"/>
    <w:rsid w:val="00E37D48"/>
    <w:rsid w:val="00E40E1B"/>
    <w:rsid w:val="00E41BE1"/>
    <w:rsid w:val="00E45FA9"/>
    <w:rsid w:val="00E47369"/>
    <w:rsid w:val="00E5655D"/>
    <w:rsid w:val="00E60342"/>
    <w:rsid w:val="00E6182C"/>
    <w:rsid w:val="00E655B8"/>
    <w:rsid w:val="00E65E82"/>
    <w:rsid w:val="00E67E8F"/>
    <w:rsid w:val="00E74938"/>
    <w:rsid w:val="00E83295"/>
    <w:rsid w:val="00E84988"/>
    <w:rsid w:val="00E94A16"/>
    <w:rsid w:val="00EA07E0"/>
    <w:rsid w:val="00EA702C"/>
    <w:rsid w:val="00EC6861"/>
    <w:rsid w:val="00EE0198"/>
    <w:rsid w:val="00EE068D"/>
    <w:rsid w:val="00EE20AA"/>
    <w:rsid w:val="00EE5BE0"/>
    <w:rsid w:val="00EE641C"/>
    <w:rsid w:val="00EF2169"/>
    <w:rsid w:val="00EF2222"/>
    <w:rsid w:val="00EF37C6"/>
    <w:rsid w:val="00EF61E7"/>
    <w:rsid w:val="00F03226"/>
    <w:rsid w:val="00F036B7"/>
    <w:rsid w:val="00F10CE9"/>
    <w:rsid w:val="00F12163"/>
    <w:rsid w:val="00F126B1"/>
    <w:rsid w:val="00F21AC2"/>
    <w:rsid w:val="00F2283A"/>
    <w:rsid w:val="00F253E4"/>
    <w:rsid w:val="00F26202"/>
    <w:rsid w:val="00F315C4"/>
    <w:rsid w:val="00F33D84"/>
    <w:rsid w:val="00F4313E"/>
    <w:rsid w:val="00F4772B"/>
    <w:rsid w:val="00F508A2"/>
    <w:rsid w:val="00F55E6E"/>
    <w:rsid w:val="00F62771"/>
    <w:rsid w:val="00F671DF"/>
    <w:rsid w:val="00F70FD4"/>
    <w:rsid w:val="00F7395E"/>
    <w:rsid w:val="00F76350"/>
    <w:rsid w:val="00F82F88"/>
    <w:rsid w:val="00F86DF7"/>
    <w:rsid w:val="00F94FEB"/>
    <w:rsid w:val="00FA365D"/>
    <w:rsid w:val="00FA481E"/>
    <w:rsid w:val="00FA4DAD"/>
    <w:rsid w:val="00FA78AA"/>
    <w:rsid w:val="00FC21A3"/>
    <w:rsid w:val="00FC75B2"/>
    <w:rsid w:val="00FD70D1"/>
    <w:rsid w:val="00FF1185"/>
    <w:rsid w:val="00FF3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74790"/>
  <w15:docId w15:val="{18BF83B9-D807-44DB-B7DC-C5144D25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link w:val="ae"/>
    <w:uiPriority w:val="99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ормальный (таблица) Знак"/>
    <w:link w:val="ad"/>
    <w:uiPriority w:val="99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55F16"/>
    <w:rPr>
      <w:rFonts w:ascii="Consolas" w:hAnsi="Consolas"/>
      <w:sz w:val="20"/>
      <w:szCs w:val="20"/>
    </w:rPr>
  </w:style>
  <w:style w:type="paragraph" w:styleId="af1">
    <w:name w:val="Normal (Web)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qFormat/>
    <w:rsid w:val="00655F16"/>
    <w:rPr>
      <w:i/>
      <w:iCs/>
    </w:rPr>
  </w:style>
  <w:style w:type="character" w:customStyle="1" w:styleId="af4">
    <w:name w:val="Цветовое выделение"/>
    <w:rsid w:val="00655F16"/>
    <w:rPr>
      <w:b/>
      <w:color w:val="26282F"/>
      <w:sz w:val="26"/>
    </w:rPr>
  </w:style>
  <w:style w:type="paragraph" w:customStyle="1" w:styleId="af5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0">
    <w:name w:val="Обычный1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55F16"/>
  </w:style>
  <w:style w:type="paragraph" w:styleId="21">
    <w:name w:val="Body Text 2"/>
    <w:basedOn w:val="a"/>
    <w:link w:val="22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8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b">
    <w:name w:val="Document Map"/>
    <w:basedOn w:val="a"/>
    <w:link w:val="afc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A75C3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0588A"/>
  </w:style>
  <w:style w:type="table" w:customStyle="1" w:styleId="13">
    <w:name w:val="Сетка таблицы1"/>
    <w:basedOn w:val="a1"/>
    <w:next w:val="a6"/>
    <w:rsid w:val="0080588A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6"/>
    <w:uiPriority w:val="59"/>
    <w:rsid w:val="008058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6"/>
    <w:rsid w:val="008058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80588A"/>
  </w:style>
  <w:style w:type="table" w:customStyle="1" w:styleId="31">
    <w:name w:val="Сетка таблицы3"/>
    <w:basedOn w:val="a1"/>
    <w:next w:val="a6"/>
    <w:rsid w:val="008058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80588A"/>
  </w:style>
  <w:style w:type="table" w:customStyle="1" w:styleId="4">
    <w:name w:val="Сетка таблицы4"/>
    <w:basedOn w:val="a1"/>
    <w:next w:val="a6"/>
    <w:rsid w:val="008058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80588A"/>
  </w:style>
  <w:style w:type="character" w:styleId="afd">
    <w:name w:val="FollowedHyperlink"/>
    <w:basedOn w:val="a0"/>
    <w:uiPriority w:val="99"/>
    <w:semiHidden/>
    <w:unhideWhenUsed/>
    <w:rsid w:val="0080588A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8058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6"/>
    <w:rsid w:val="0080588A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80588A"/>
  </w:style>
  <w:style w:type="table" w:customStyle="1" w:styleId="8">
    <w:name w:val="Сетка таблицы8"/>
    <w:basedOn w:val="a1"/>
    <w:next w:val="a6"/>
    <w:rsid w:val="0080588A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80588A"/>
  </w:style>
  <w:style w:type="table" w:customStyle="1" w:styleId="100">
    <w:name w:val="Сетка таблицы10"/>
    <w:basedOn w:val="a1"/>
    <w:next w:val="a6"/>
    <w:rsid w:val="0080588A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rsid w:val="0080588A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BE9DB7-7E14-4630-8198-00CA03A6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4417</Words>
  <Characters>25177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SocPol_2</cp:lastModifiedBy>
  <cp:revision>3</cp:revision>
  <cp:lastPrinted>2025-09-15T13:46:00Z</cp:lastPrinted>
  <dcterms:created xsi:type="dcterms:W3CDTF">2025-10-22T13:48:00Z</dcterms:created>
  <dcterms:modified xsi:type="dcterms:W3CDTF">2025-10-22T13:55:00Z</dcterms:modified>
</cp:coreProperties>
</file>