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89554" w14:textId="77777777" w:rsidR="00554F7F" w:rsidRPr="00554F7F" w:rsidRDefault="00554F7F" w:rsidP="00554F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2156E83" w14:textId="77777777" w:rsidR="00554F7F" w:rsidRPr="00554F7F" w:rsidRDefault="00554F7F" w:rsidP="00554F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4F7F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Муниципальная программа</w:t>
      </w:r>
    </w:p>
    <w:p w14:paraId="6B3D7DDD" w14:textId="77777777" w:rsidR="00554F7F" w:rsidRPr="00554F7F" w:rsidRDefault="00554F7F" w:rsidP="00554F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4F7F">
        <w:rPr>
          <w:rFonts w:ascii="Times New Roman" w:eastAsia="Times New Roman" w:hAnsi="Times New Roman" w:cs="Times New Roman"/>
          <w:b/>
          <w:bCs/>
          <w:sz w:val="28"/>
          <w:szCs w:val="28"/>
        </w:rPr>
        <w:t>«Развитие транспортной системы Няндомского муниципального округа»</w:t>
      </w:r>
    </w:p>
    <w:p w14:paraId="3112852A" w14:textId="77777777" w:rsidR="00554F7F" w:rsidRPr="00554F7F" w:rsidRDefault="00554F7F" w:rsidP="00554F7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E8B7C18" w14:textId="77777777" w:rsidR="00554F7F" w:rsidRPr="00554F7F" w:rsidRDefault="00554F7F" w:rsidP="00554F7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4F7F">
        <w:rPr>
          <w:rFonts w:ascii="Times New Roman" w:eastAsia="Times New Roman" w:hAnsi="Times New Roman" w:cs="Times New Roman"/>
          <w:bCs/>
          <w:sz w:val="24"/>
          <w:szCs w:val="24"/>
        </w:rPr>
        <w:t xml:space="preserve">(утверждена </w:t>
      </w:r>
      <w:proofErr w:type="gramStart"/>
      <w:r w:rsidRPr="00554F7F">
        <w:rPr>
          <w:rFonts w:ascii="Times New Roman" w:eastAsia="Times New Roman" w:hAnsi="Times New Roman" w:cs="Times New Roman"/>
          <w:bCs/>
          <w:sz w:val="24"/>
          <w:szCs w:val="24"/>
        </w:rPr>
        <w:t>постановлением  администрации</w:t>
      </w:r>
      <w:proofErr w:type="gramEnd"/>
      <w:r w:rsidRPr="00554F7F">
        <w:rPr>
          <w:rFonts w:ascii="Times New Roman" w:eastAsia="Times New Roman" w:hAnsi="Times New Roman" w:cs="Times New Roman"/>
          <w:bCs/>
          <w:sz w:val="24"/>
          <w:szCs w:val="24"/>
        </w:rPr>
        <w:t xml:space="preserve"> Няндомского  муниципального округа </w:t>
      </w:r>
    </w:p>
    <w:p w14:paraId="38246469" w14:textId="77777777" w:rsidR="00554F7F" w:rsidRPr="00554F7F" w:rsidRDefault="00554F7F" w:rsidP="00554F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54F7F">
        <w:rPr>
          <w:rFonts w:ascii="Times New Roman" w:eastAsia="Times New Roman" w:hAnsi="Times New Roman" w:cs="Times New Roman"/>
          <w:bCs/>
          <w:sz w:val="24"/>
          <w:szCs w:val="24"/>
        </w:rPr>
        <w:t>от 22.02.2023г. №124-па с изменениями от 30.08.2023г. №365-па, от 09.11.223 г.№461-па, от 05.03.2024г. №52-па, от 13.11.2024г. № 255-па)</w:t>
      </w:r>
    </w:p>
    <w:p w14:paraId="672CD2C1" w14:textId="77777777" w:rsidR="00554F7F" w:rsidRPr="00554F7F" w:rsidRDefault="00554F7F" w:rsidP="00554F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D9E224F" w14:textId="77777777" w:rsidR="00554F7F" w:rsidRPr="00554F7F" w:rsidRDefault="00554F7F" w:rsidP="00554F7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F7F">
        <w:rPr>
          <w:rFonts w:ascii="Times New Roman" w:eastAsia="Times New Roman" w:hAnsi="Times New Roman" w:cs="Times New Roman"/>
          <w:b/>
          <w:sz w:val="24"/>
          <w:szCs w:val="24"/>
        </w:rPr>
        <w:t>ПАСПОРТ</w:t>
      </w:r>
    </w:p>
    <w:p w14:paraId="769715A0" w14:textId="77777777" w:rsidR="00554F7F" w:rsidRPr="00554F7F" w:rsidRDefault="00554F7F" w:rsidP="00554F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F7F">
        <w:rPr>
          <w:rFonts w:ascii="Times New Roman" w:eastAsia="Times New Roman" w:hAnsi="Times New Roman" w:cs="Times New Roman"/>
          <w:b/>
          <w:sz w:val="24"/>
          <w:szCs w:val="24"/>
        </w:rPr>
        <w:t>муниципальной программы</w:t>
      </w:r>
    </w:p>
    <w:p w14:paraId="1D258EAB" w14:textId="77777777" w:rsidR="00554F7F" w:rsidRPr="00554F7F" w:rsidRDefault="00554F7F" w:rsidP="00554F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54F7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</w:t>
      </w:r>
      <w:r w:rsidRPr="00554F7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Развитие </w:t>
      </w:r>
      <w:r w:rsidRPr="00554F7F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транспортной системы Няндомского муниципального округа</w:t>
      </w:r>
      <w:r w:rsidRPr="00554F7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14:paraId="44DEED32" w14:textId="77777777" w:rsidR="00554F7F" w:rsidRPr="00554F7F" w:rsidRDefault="00554F7F" w:rsidP="00554F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3E5E0C" w14:textId="77777777" w:rsidR="00554F7F" w:rsidRPr="00554F7F" w:rsidRDefault="00554F7F" w:rsidP="00554F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F7F">
        <w:rPr>
          <w:rFonts w:ascii="Times New Roman" w:eastAsia="Times New Roman" w:hAnsi="Times New Roman" w:cs="Times New Roman"/>
          <w:b/>
          <w:sz w:val="24"/>
          <w:szCs w:val="24"/>
        </w:rPr>
        <w:t>1.Основные положения</w:t>
      </w:r>
    </w:p>
    <w:p w14:paraId="6EAAC5C1" w14:textId="77777777" w:rsidR="00554F7F" w:rsidRPr="00554F7F" w:rsidRDefault="00554F7F" w:rsidP="00554F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5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2"/>
        <w:gridCol w:w="5493"/>
      </w:tblGrid>
      <w:tr w:rsidR="00554F7F" w:rsidRPr="00554F7F" w14:paraId="05711F2A" w14:textId="77777777" w:rsidTr="00554F7F">
        <w:trPr>
          <w:trHeight w:val="240"/>
          <w:jc w:val="center"/>
        </w:trPr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715D53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15F552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отдел экономики администрации Няндомского муниципального округа Архангельской области (далее - отдел экономики)</w:t>
            </w:r>
          </w:p>
        </w:tc>
      </w:tr>
      <w:tr w:rsidR="00554F7F" w:rsidRPr="00554F7F" w14:paraId="1F4605E3" w14:textId="77777777" w:rsidTr="00554F7F">
        <w:trPr>
          <w:trHeight w:val="240"/>
          <w:jc w:val="center"/>
        </w:trPr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C52F99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Соисполнители муниципальной программы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BFFA44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Администрация Няндомского муниципального округа Архангельской области</w:t>
            </w: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 xml:space="preserve"> (далее- администрация Няндомского муниципального округа),</w:t>
            </w:r>
          </w:p>
          <w:p w14:paraId="21F0DBF2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Муниципальное автономное учреждение «РКЦ ЖКХ» Няндомского муниципального округа Архангельской области (далее- МАУ «РКЦ ЖКХ»),</w:t>
            </w:r>
          </w:p>
          <w:p w14:paraId="30329334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Муниципальное унитарное предприятие «ШЛИТ» МО «</w:t>
            </w:r>
            <w:proofErr w:type="spellStart"/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Шалакушское</w:t>
            </w:r>
            <w:proofErr w:type="spellEnd"/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 (далее- МУП «ШЛИТ»)</w:t>
            </w:r>
          </w:p>
        </w:tc>
      </w:tr>
      <w:tr w:rsidR="00554F7F" w:rsidRPr="00554F7F" w14:paraId="19961E70" w14:textId="77777777" w:rsidTr="00554F7F">
        <w:trPr>
          <w:trHeight w:val="240"/>
          <w:jc w:val="center"/>
        </w:trPr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5CA0B1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Период реализации муниципальной программы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8D8E39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2024-2027 годы</w:t>
            </w:r>
          </w:p>
        </w:tc>
      </w:tr>
      <w:tr w:rsidR="00554F7F" w:rsidRPr="00554F7F" w14:paraId="3F069176" w14:textId="77777777" w:rsidTr="00554F7F">
        <w:trPr>
          <w:trHeight w:val="240"/>
          <w:jc w:val="center"/>
        </w:trPr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1A8096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Цель муниципальной программы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C3C26D" w14:textId="77777777" w:rsidR="00554F7F" w:rsidRPr="00554F7F" w:rsidRDefault="00554F7F" w:rsidP="00554F7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Повышение качества транспортного обслуживания населения Няндомского муниципального округа с учетом современных стандартов и требований</w:t>
            </w:r>
          </w:p>
        </w:tc>
      </w:tr>
      <w:tr w:rsidR="00554F7F" w:rsidRPr="00554F7F" w14:paraId="721AA3C5" w14:textId="77777777" w:rsidTr="00554F7F">
        <w:trPr>
          <w:trHeight w:val="1696"/>
          <w:jc w:val="center"/>
        </w:trPr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28BE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Объемы и источники финансового обеспечения муниципальной программы</w:t>
            </w:r>
          </w:p>
          <w:p w14:paraId="7FB2E8CC" w14:textId="77777777" w:rsidR="00554F7F" w:rsidRPr="00554F7F" w:rsidRDefault="00554F7F" w:rsidP="00554F7F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99C9FB" w14:textId="77777777" w:rsidR="00554F7F" w:rsidRPr="00554F7F" w:rsidRDefault="00554F7F" w:rsidP="00554F7F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Общий объем средств, предусмотренных на реализацию муниципальной программы, </w:t>
            </w:r>
          </w:p>
          <w:p w14:paraId="5FE65D00" w14:textId="77777777" w:rsidR="00554F7F" w:rsidRPr="00554F7F" w:rsidRDefault="00554F7F" w:rsidP="00554F7F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</w:rPr>
              <w:t>24 842,9 тыс. руб. в том числе:</w:t>
            </w:r>
          </w:p>
          <w:p w14:paraId="238AB965" w14:textId="77777777" w:rsidR="00554F7F" w:rsidRPr="00554F7F" w:rsidRDefault="00554F7F" w:rsidP="00554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областного бюджета- 19 548,3 тыс. руб.</w:t>
            </w:r>
          </w:p>
          <w:p w14:paraId="1BF71CDA" w14:textId="77777777" w:rsidR="00554F7F" w:rsidRPr="00554F7F" w:rsidRDefault="00554F7F" w:rsidP="00554F7F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бюджета округа– </w:t>
            </w: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5 294,6</w:t>
            </w: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</w:tc>
      </w:tr>
      <w:tr w:rsidR="00554F7F" w:rsidRPr="00554F7F" w14:paraId="5C0B0EA0" w14:textId="77777777" w:rsidTr="00554F7F">
        <w:trPr>
          <w:trHeight w:val="263"/>
          <w:jc w:val="center"/>
        </w:trPr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09AED6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Структура муниципальной программы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84FB5F" w14:textId="77777777" w:rsidR="00554F7F" w:rsidRPr="00554F7F" w:rsidRDefault="00554F7F" w:rsidP="00554F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Pr="00554F7F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 xml:space="preserve"> </w:t>
            </w:r>
            <w:r w:rsidRPr="00554F7F">
              <w:rPr>
                <w:rFonts w:ascii="Times New Roman" w:eastAsia="Calibri" w:hAnsi="Times New Roman" w:cs="Times New Roman"/>
                <w:lang w:eastAsia="en-US"/>
              </w:rPr>
              <w:t>П</w:t>
            </w: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рочие мероприятия, направленные на достижение значений результативности, установленных соглашениями о предоставлении финансовой помощи;</w:t>
            </w:r>
          </w:p>
          <w:p w14:paraId="79AC24C2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Комплекс процессных мероприятий «</w:t>
            </w: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Развитие пассажирской инфраструктуры </w:t>
            </w: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</w:rPr>
              <w:t>Няндомского муниципального округа»</w:t>
            </w:r>
          </w:p>
        </w:tc>
      </w:tr>
    </w:tbl>
    <w:p w14:paraId="2F3CFC8C" w14:textId="77777777" w:rsidR="00554F7F" w:rsidRPr="00554F7F" w:rsidRDefault="00554F7F" w:rsidP="00554F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1B15A54" w14:textId="77777777" w:rsidR="00554F7F" w:rsidRPr="00554F7F" w:rsidRDefault="00554F7F" w:rsidP="00554F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BE32FB2" w14:textId="77777777" w:rsidR="00554F7F" w:rsidRPr="00554F7F" w:rsidRDefault="00554F7F" w:rsidP="00554F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5A977B5" w14:textId="77777777" w:rsidR="00554F7F" w:rsidRPr="00554F7F" w:rsidRDefault="00554F7F" w:rsidP="00554F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16255DE" w14:textId="77777777" w:rsidR="00554F7F" w:rsidRPr="00554F7F" w:rsidRDefault="00554F7F" w:rsidP="00554F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484C38C" w14:textId="77777777" w:rsidR="00554F7F" w:rsidRPr="00554F7F" w:rsidRDefault="00554F7F" w:rsidP="00554F7F">
      <w:pPr>
        <w:numPr>
          <w:ilvl w:val="0"/>
          <w:numId w:val="1"/>
        </w:num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54F7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Показатели муниципальной программы</w:t>
      </w:r>
    </w:p>
    <w:p w14:paraId="644E978B" w14:textId="77777777" w:rsidR="00554F7F" w:rsidRPr="00554F7F" w:rsidRDefault="00554F7F" w:rsidP="00554F7F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492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916"/>
        <w:gridCol w:w="1293"/>
        <w:gridCol w:w="1091"/>
        <w:gridCol w:w="620"/>
        <w:gridCol w:w="620"/>
        <w:gridCol w:w="620"/>
        <w:gridCol w:w="620"/>
      </w:tblGrid>
      <w:tr w:rsidR="00554F7F" w:rsidRPr="00554F7F" w14:paraId="2871E028" w14:textId="77777777" w:rsidTr="00554F7F">
        <w:trPr>
          <w:cantSplit/>
          <w:trHeight w:val="240"/>
          <w:tblHeader/>
          <w:jc w:val="center"/>
        </w:trPr>
        <w:tc>
          <w:tcPr>
            <w:tcW w:w="300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1891FE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67A57B03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  <w:p w14:paraId="526D15B4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096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DE67EA5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</w:t>
            </w:r>
          </w:p>
          <w:p w14:paraId="4E955B21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показателя</w:t>
            </w:r>
          </w:p>
        </w:tc>
        <w:tc>
          <w:tcPr>
            <w:tcW w:w="69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D5DD00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Единица </w:t>
            </w:r>
            <w:r w:rsidRPr="00554F7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br/>
              <w:t>измерения</w:t>
            </w:r>
          </w:p>
        </w:tc>
        <w:tc>
          <w:tcPr>
            <w:tcW w:w="1911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18C24EF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Значения показателей</w:t>
            </w:r>
          </w:p>
        </w:tc>
      </w:tr>
      <w:tr w:rsidR="00554F7F" w:rsidRPr="00554F7F" w14:paraId="7E102DA2" w14:textId="77777777" w:rsidTr="00554F7F">
        <w:trPr>
          <w:cantSplit/>
          <w:trHeight w:val="24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3B137C6" w14:textId="77777777" w:rsidR="00554F7F" w:rsidRPr="00554F7F" w:rsidRDefault="00554F7F" w:rsidP="00554F7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0B56738" w14:textId="77777777" w:rsidR="00554F7F" w:rsidRPr="00554F7F" w:rsidRDefault="00554F7F" w:rsidP="00554F7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45A357" w14:textId="77777777" w:rsidR="00554F7F" w:rsidRPr="00554F7F" w:rsidRDefault="00554F7F" w:rsidP="00554F7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980BD6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Базовый 2023год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0AD24F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2024</w:t>
            </w:r>
          </w:p>
          <w:p w14:paraId="0A32D1B5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A3B849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2025</w:t>
            </w:r>
          </w:p>
          <w:p w14:paraId="55E1B6D0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2F31CA" w14:textId="77777777" w:rsidR="00554F7F" w:rsidRPr="00554F7F" w:rsidRDefault="00554F7F" w:rsidP="00554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2026</w:t>
            </w:r>
          </w:p>
          <w:p w14:paraId="6095DF42" w14:textId="77777777" w:rsidR="00554F7F" w:rsidRPr="00554F7F" w:rsidRDefault="00554F7F" w:rsidP="00554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0A2CEC0" w14:textId="77777777" w:rsidR="00554F7F" w:rsidRPr="00554F7F" w:rsidRDefault="00554F7F" w:rsidP="00554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2027</w:t>
            </w:r>
          </w:p>
          <w:p w14:paraId="30E28B8B" w14:textId="77777777" w:rsidR="00554F7F" w:rsidRPr="00554F7F" w:rsidRDefault="00554F7F" w:rsidP="00554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год</w:t>
            </w:r>
          </w:p>
        </w:tc>
      </w:tr>
      <w:tr w:rsidR="00554F7F" w:rsidRPr="00554F7F" w14:paraId="267C993B" w14:textId="77777777" w:rsidTr="00554F7F">
        <w:trPr>
          <w:cantSplit/>
          <w:trHeight w:val="240"/>
          <w:tblHeader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DB38D65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444B1B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024ED5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71D50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4C8165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0CD8C9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E5495F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E3C9DBF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8</w:t>
            </w:r>
          </w:p>
        </w:tc>
      </w:tr>
      <w:tr w:rsidR="00554F7F" w:rsidRPr="00554F7F" w14:paraId="3B3818C4" w14:textId="77777777" w:rsidTr="00554F7F">
        <w:trPr>
          <w:cantSplit/>
          <w:trHeight w:val="240"/>
          <w:jc w:val="center"/>
        </w:trPr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0F3531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00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3785A98" w14:textId="77777777" w:rsidR="00554F7F" w:rsidRPr="00554F7F" w:rsidRDefault="00554F7F" w:rsidP="00554F7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Муниципальная программа «Развитие </w:t>
            </w: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транспортной системы Няндомского муниципального округа</w:t>
            </w:r>
            <w:r w:rsidRPr="005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»</w:t>
            </w:r>
          </w:p>
        </w:tc>
      </w:tr>
      <w:tr w:rsidR="00554F7F" w:rsidRPr="00554F7F" w14:paraId="508586E0" w14:textId="77777777" w:rsidTr="00554F7F">
        <w:trPr>
          <w:cantSplit/>
          <w:trHeight w:val="240"/>
          <w:jc w:val="center"/>
        </w:trPr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21ADCBC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307B8" w14:textId="77777777" w:rsidR="00554F7F" w:rsidRPr="00554F7F" w:rsidRDefault="00554F7F" w:rsidP="00554F7F">
            <w:pPr>
              <w:tabs>
                <w:tab w:val="left" w:pos="398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Количество граждан, перевезенных автобусным пассажирским транспортом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BD538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тыс. чел.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81BC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556,2</w:t>
            </w:r>
          </w:p>
          <w:p w14:paraId="3830F292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6ACBF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DEFD4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700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68D0E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700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E216F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700</w:t>
            </w:r>
          </w:p>
        </w:tc>
      </w:tr>
      <w:tr w:rsidR="00554F7F" w:rsidRPr="00554F7F" w14:paraId="338DCCC4" w14:textId="77777777" w:rsidTr="00554F7F">
        <w:trPr>
          <w:cantSplit/>
          <w:trHeight w:val="240"/>
          <w:jc w:val="center"/>
        </w:trPr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D941A44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4700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5C062D8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Прочие мероприятия, направленные на достижение значений </w:t>
            </w:r>
          </w:p>
          <w:p w14:paraId="609CBE86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результативности, установленных соглашениями о предоставлении</w:t>
            </w:r>
          </w:p>
          <w:p w14:paraId="78461483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финансовой помощи</w:t>
            </w:r>
          </w:p>
        </w:tc>
      </w:tr>
      <w:tr w:rsidR="00554F7F" w:rsidRPr="00554F7F" w14:paraId="55692FCF" w14:textId="77777777" w:rsidTr="00554F7F">
        <w:trPr>
          <w:cantSplit/>
          <w:trHeight w:val="240"/>
          <w:jc w:val="center"/>
        </w:trPr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1F559B0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7E90A7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Доля рейсов, фактически выполненных в соответствии с расписанием при осуществлении пассажирских перевозок автомобильным транспортом, в общем количестве рейсов, установленных в соответствии с расписанием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8016BB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процент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F4E963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AA528F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2DF863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9ECFE5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E9A6D8B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95</w:t>
            </w:r>
          </w:p>
        </w:tc>
      </w:tr>
      <w:tr w:rsidR="00554F7F" w:rsidRPr="00554F7F" w14:paraId="093E709D" w14:textId="77777777" w:rsidTr="00554F7F">
        <w:trPr>
          <w:cantSplit/>
          <w:trHeight w:val="240"/>
          <w:jc w:val="center"/>
        </w:trPr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5BE886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00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3F42BBB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Комплекс процессных мероприятий «</w:t>
            </w: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Развитие пассажирской инфраструктуры </w:t>
            </w: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</w:rPr>
              <w:t>Няндомского муниципального округа»</w:t>
            </w:r>
          </w:p>
        </w:tc>
      </w:tr>
      <w:tr w:rsidR="00554F7F" w:rsidRPr="00554F7F" w14:paraId="70A3D580" w14:textId="77777777" w:rsidTr="00554F7F">
        <w:trPr>
          <w:cantSplit/>
          <w:trHeight w:val="366"/>
          <w:jc w:val="center"/>
        </w:trPr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B72FC0B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0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3C1700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Количество автобусных маршрутов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4B2F25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5C779B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6554FE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7A6C64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9D032F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8FE729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</w:tbl>
    <w:p w14:paraId="584285E3" w14:textId="77777777" w:rsidR="00554F7F" w:rsidRPr="00554F7F" w:rsidRDefault="00554F7F" w:rsidP="00554F7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B172F02" w14:textId="77777777" w:rsidR="00554F7F" w:rsidRPr="00554F7F" w:rsidRDefault="00554F7F" w:rsidP="00554F7F">
      <w:pPr>
        <w:widowControl w:val="0"/>
        <w:suppressAutoHyphens/>
        <w:autoSpaceDE w:val="0"/>
        <w:spacing w:after="0"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554F7F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Раздел 1. Приоритеты муниципальной программы</w:t>
      </w:r>
    </w:p>
    <w:p w14:paraId="13731587" w14:textId="77777777" w:rsidR="00554F7F" w:rsidRPr="00554F7F" w:rsidRDefault="00554F7F" w:rsidP="00554F7F">
      <w:pPr>
        <w:widowControl w:val="0"/>
        <w:suppressAutoHyphens/>
        <w:autoSpaceDE w:val="0"/>
        <w:spacing w:after="0" w:line="240" w:lineRule="auto"/>
        <w:ind w:left="709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410D9F8E" w14:textId="77777777" w:rsidR="00554F7F" w:rsidRPr="00554F7F" w:rsidRDefault="00554F7F" w:rsidP="00554F7F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4F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Создание условий для предоставления транспортных услуг населению и организация транспортного обслуживания населения в границах Няндомского муниципального округа относится, согласно статье 16 </w:t>
      </w:r>
      <w:r w:rsidRPr="00554F7F">
        <w:rPr>
          <w:rFonts w:ascii="Times New Roman" w:eastAsia="Times New Roman" w:hAnsi="Times New Roman" w:cs="Times New Roman"/>
          <w:sz w:val="24"/>
          <w:szCs w:val="24"/>
        </w:rPr>
        <w:t>Федерального закона от 6 октября 2003 года № 131 – ФЗ «Об общих принципах организации местного самоуправления в Российской Федерации», к вопросам местного значения муниципального округа.</w:t>
      </w:r>
    </w:p>
    <w:p w14:paraId="42AED750" w14:textId="77777777" w:rsidR="00554F7F" w:rsidRPr="00554F7F" w:rsidRDefault="00554F7F" w:rsidP="00554F7F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F7F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 это крайне важный, так как устойчивое развитие пассажирского транспорта и повышение уровня транспортного обслуживания в настоящее время – это гарантия улучшения условий и уровня жизни населения, обеспечения безопасности граждан.</w:t>
      </w:r>
    </w:p>
    <w:p w14:paraId="4886F1E7" w14:textId="77777777" w:rsidR="00554F7F" w:rsidRPr="00554F7F" w:rsidRDefault="00554F7F" w:rsidP="00554F7F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4F7F">
        <w:rPr>
          <w:rFonts w:ascii="Times New Roman" w:eastAsia="Times New Roman" w:hAnsi="Times New Roman" w:cs="Times New Roman"/>
          <w:sz w:val="24"/>
          <w:szCs w:val="24"/>
        </w:rPr>
        <w:t>В Няндомском муниципальном округе существуют 2 вида транспортного сообщения: железнодорожное и автомобильное.</w:t>
      </w:r>
    </w:p>
    <w:p w14:paraId="7BFAFC96" w14:textId="77777777" w:rsidR="00554F7F" w:rsidRPr="00554F7F" w:rsidRDefault="00554F7F" w:rsidP="00554F7F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Регулярные автобусные пассажироперевозки в Няндомском муниципальном округе осуществляют на сегодняшний день два перевозчика: МУП «ШЛИТ» и </w:t>
      </w:r>
      <w:r w:rsidRPr="00554F7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МАУ «РКЦ ЖКХ».</w:t>
      </w:r>
    </w:p>
    <w:p w14:paraId="66B9063E" w14:textId="77777777" w:rsidR="00554F7F" w:rsidRPr="00554F7F" w:rsidRDefault="00554F7F" w:rsidP="00554F7F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данный момент количество муниципальных маршрутов: городских </w:t>
      </w:r>
      <w:r w:rsidRPr="00554F7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маршрутов – 4, пригородных маршрутов – 7.</w:t>
      </w:r>
    </w:p>
    <w:p w14:paraId="63316D2F" w14:textId="77777777" w:rsidR="00554F7F" w:rsidRPr="00554F7F" w:rsidRDefault="00554F7F" w:rsidP="00554F7F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F7F">
        <w:rPr>
          <w:rFonts w:ascii="Times New Roman" w:eastAsia="Times New Roman" w:hAnsi="Times New Roman" w:cs="Times New Roman"/>
          <w:color w:val="000000"/>
          <w:sz w:val="24"/>
          <w:szCs w:val="24"/>
        </w:rPr>
        <w:t>Маршрутная сеть общественного транспорта города Няндома достаточно развита и позволяет жителям перемещаться по городу с минимумом пересадок.</w:t>
      </w:r>
    </w:p>
    <w:p w14:paraId="7A369D28" w14:textId="77777777" w:rsidR="00554F7F" w:rsidRPr="00554F7F" w:rsidRDefault="00554F7F" w:rsidP="00554F7F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Учитывая большое социальное значение и безальтернативность пассажирских услуг для населения, в целях повышения надежности и безопасности работы пассажирского транспорта важна своевременная замена подвижного состава. </w:t>
      </w:r>
      <w:r w:rsidRPr="00554F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Замена автобусного парка будет проходить поэтапно.</w:t>
      </w:r>
    </w:p>
    <w:p w14:paraId="1C37F5C1" w14:textId="77777777" w:rsidR="00554F7F" w:rsidRPr="00554F7F" w:rsidRDefault="00554F7F" w:rsidP="00554F7F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F7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настоящее время контроль за выполнением утвержденных расписаний движения маршрутов осуществляется с использованием современных спутниковых технологий.</w:t>
      </w:r>
    </w:p>
    <w:p w14:paraId="29DBA815" w14:textId="77777777" w:rsidR="00554F7F" w:rsidRPr="00554F7F" w:rsidRDefault="00554F7F" w:rsidP="00554F7F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F7F">
        <w:rPr>
          <w:rFonts w:ascii="Times New Roman" w:eastAsia="Times New Roman" w:hAnsi="Times New Roman" w:cs="Times New Roman"/>
          <w:color w:val="000000"/>
          <w:sz w:val="24"/>
          <w:szCs w:val="24"/>
        </w:rPr>
        <w:t>Для совершенствования диспетчерского управления наземным пассажирским транспортом на сегодняшний день актуальными являются следующие направления:</w:t>
      </w:r>
    </w:p>
    <w:p w14:paraId="6ACC0598" w14:textId="77777777" w:rsidR="00554F7F" w:rsidRPr="00554F7F" w:rsidRDefault="00554F7F" w:rsidP="00554F7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F7F">
        <w:rPr>
          <w:rFonts w:ascii="Times New Roman" w:eastAsia="Times New Roman" w:hAnsi="Times New Roman" w:cs="Times New Roman"/>
          <w:color w:val="000000"/>
          <w:sz w:val="24"/>
          <w:szCs w:val="24"/>
        </w:rPr>
        <w:t>- внедрение и использование навигационно-информационных технологий при эксплуатации региональной системы мониторинга транспортных средств с использованием аппаратуры спутниковой навигации ГЛОНАСС или ГЛОНАСС/</w:t>
      </w:r>
      <w:r w:rsidRPr="00554F7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GPS</w:t>
      </w:r>
      <w:r w:rsidRPr="00554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территории Архангельской области, а также иных систем, основанных на </w:t>
      </w:r>
      <w:proofErr w:type="spellStart"/>
      <w:r w:rsidRPr="00554F7F">
        <w:rPr>
          <w:rFonts w:ascii="Times New Roman" w:eastAsia="Times New Roman" w:hAnsi="Times New Roman" w:cs="Times New Roman"/>
          <w:color w:val="000000"/>
          <w:sz w:val="24"/>
          <w:szCs w:val="24"/>
        </w:rPr>
        <w:t>геопозиционировании</w:t>
      </w:r>
      <w:proofErr w:type="spellEnd"/>
      <w:r w:rsidRPr="00554F7F">
        <w:rPr>
          <w:rFonts w:ascii="Times New Roman" w:eastAsia="Times New Roman" w:hAnsi="Times New Roman" w:cs="Times New Roman"/>
          <w:color w:val="000000"/>
          <w:sz w:val="24"/>
          <w:szCs w:val="24"/>
        </w:rPr>
        <w:t>, в целях повышения эффективности управления движением транспортных средств, включая организацию предоставления пользователю доступа к РНИС (Региональный навигационный-информационный центр);</w:t>
      </w:r>
    </w:p>
    <w:p w14:paraId="2FFF7B80" w14:textId="77777777" w:rsidR="00554F7F" w:rsidRPr="00554F7F" w:rsidRDefault="00554F7F" w:rsidP="00554F7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F7F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обеспечение безопасности транспортного процесса и качества пассажирских перевозок (видеонаблюдение в подвижном составе, информационные услуги для пассажиров и пр.).</w:t>
      </w:r>
    </w:p>
    <w:p w14:paraId="7731AAE6" w14:textId="77777777" w:rsidR="00554F7F" w:rsidRPr="00554F7F" w:rsidRDefault="00554F7F" w:rsidP="00554F7F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4F7F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«Развитие транспортной системы Няндомского муниципального округа» будет способствовать повышению доступности и качества обслуживания населения пассажирским транспортом, развитию транспортной инфраструктуры Няндомского муниципального округа, установлению должного и оперативного контроля за полнотой выполнения рейсов по регулярным маршрутам посредством современных спутниковых систем.</w:t>
      </w:r>
    </w:p>
    <w:p w14:paraId="47762BBF" w14:textId="77777777" w:rsidR="00554F7F" w:rsidRPr="00554F7F" w:rsidRDefault="00554F7F" w:rsidP="00554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B791156" w14:textId="77777777" w:rsidR="00554F7F" w:rsidRPr="00554F7F" w:rsidRDefault="00554F7F" w:rsidP="00554F7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E9AC6A5" w14:textId="77777777" w:rsidR="00554F7F" w:rsidRPr="00554F7F" w:rsidRDefault="00554F7F" w:rsidP="00554F7F">
      <w:pPr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eastAsia="ar-SA"/>
        </w:rPr>
        <w:sectPr w:rsidR="00554F7F" w:rsidRPr="00554F7F">
          <w:headerReference w:type="even" r:id="rId8"/>
          <w:headerReference w:type="default" r:id="rId9"/>
          <w:pgSz w:w="11906" w:h="16838"/>
          <w:pgMar w:top="567" w:right="851" w:bottom="1134" w:left="1701" w:header="567" w:footer="709" w:gutter="0"/>
          <w:cols w:space="720"/>
        </w:sectPr>
      </w:pPr>
    </w:p>
    <w:p w14:paraId="62C35678" w14:textId="77777777" w:rsidR="00554F7F" w:rsidRPr="00554F7F" w:rsidRDefault="00554F7F" w:rsidP="00554F7F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554F7F">
        <w:rPr>
          <w:rFonts w:ascii="Times New Roman" w:eastAsia="Arial" w:hAnsi="Times New Roman" w:cs="Times New Roman"/>
          <w:b/>
          <w:sz w:val="24"/>
          <w:szCs w:val="24"/>
          <w:lang w:eastAsia="ar-SA"/>
        </w:rPr>
        <w:lastRenderedPageBreak/>
        <w:t>Раздел 2. Финансовое обеспечение муниципальной программы</w:t>
      </w:r>
    </w:p>
    <w:p w14:paraId="7AD93213" w14:textId="77777777" w:rsidR="00554F7F" w:rsidRPr="00554F7F" w:rsidRDefault="00554F7F" w:rsidP="00554F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54F7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</w:t>
      </w:r>
      <w:r w:rsidRPr="00554F7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Развитие </w:t>
      </w:r>
      <w:r w:rsidRPr="00554F7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транспортной системы Няндомского муниципального округа</w:t>
      </w:r>
      <w:r w:rsidRPr="00554F7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14:paraId="79630619" w14:textId="77777777" w:rsidR="00554F7F" w:rsidRPr="00554F7F" w:rsidRDefault="00554F7F" w:rsidP="00554F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30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2"/>
        <w:gridCol w:w="2836"/>
        <w:gridCol w:w="1701"/>
        <w:gridCol w:w="1276"/>
        <w:gridCol w:w="1134"/>
        <w:gridCol w:w="992"/>
        <w:gridCol w:w="1134"/>
      </w:tblGrid>
      <w:tr w:rsidR="00554F7F" w:rsidRPr="00554F7F" w14:paraId="458F44D5" w14:textId="77777777" w:rsidTr="00554F7F">
        <w:trPr>
          <w:jc w:val="center"/>
        </w:trPr>
        <w:tc>
          <w:tcPr>
            <w:tcW w:w="3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DEF61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Наименование структурного элемента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557A5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Источник финансового обеспечения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03500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Объем финансового обеспечения по годам реализации, </w:t>
            </w:r>
          </w:p>
          <w:p w14:paraId="03FE1599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тыс. рублей</w:t>
            </w:r>
          </w:p>
        </w:tc>
      </w:tr>
      <w:tr w:rsidR="00554F7F" w:rsidRPr="00554F7F" w14:paraId="65FDCBDC" w14:textId="77777777" w:rsidTr="00554F7F">
        <w:trPr>
          <w:jc w:val="center"/>
        </w:trPr>
        <w:tc>
          <w:tcPr>
            <w:tcW w:w="3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06657" w14:textId="77777777" w:rsidR="00554F7F" w:rsidRPr="00554F7F" w:rsidRDefault="00554F7F" w:rsidP="00554F7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2CB9B" w14:textId="77777777" w:rsidR="00554F7F" w:rsidRPr="00554F7F" w:rsidRDefault="00554F7F" w:rsidP="00554F7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9D565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C6699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4F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2024</w:t>
            </w:r>
          </w:p>
          <w:p w14:paraId="2378CC6F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4F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7716C" w14:textId="77777777" w:rsidR="00554F7F" w:rsidRPr="00554F7F" w:rsidRDefault="00554F7F" w:rsidP="0055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4F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2025</w:t>
            </w:r>
          </w:p>
          <w:p w14:paraId="0BD737CB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4F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42E74" w14:textId="77777777" w:rsidR="00554F7F" w:rsidRPr="00554F7F" w:rsidRDefault="00554F7F" w:rsidP="0055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4F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2026</w:t>
            </w:r>
          </w:p>
          <w:p w14:paraId="1BF6EB77" w14:textId="77777777" w:rsidR="00554F7F" w:rsidRPr="00554F7F" w:rsidRDefault="00554F7F" w:rsidP="0055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4F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3E71B" w14:textId="77777777" w:rsidR="00554F7F" w:rsidRPr="00554F7F" w:rsidRDefault="00554F7F" w:rsidP="0055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4F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2027 </w:t>
            </w:r>
          </w:p>
          <w:p w14:paraId="12B5DD77" w14:textId="77777777" w:rsidR="00554F7F" w:rsidRPr="00554F7F" w:rsidRDefault="00554F7F" w:rsidP="0055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4F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554F7F" w:rsidRPr="00554F7F" w14:paraId="2587AB3B" w14:textId="77777777" w:rsidTr="00554F7F">
        <w:trPr>
          <w:jc w:val="center"/>
        </w:trPr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2A883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79184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64C51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AB7B0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5A2F2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8E6BF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8F624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</w:tr>
      <w:tr w:rsidR="00554F7F" w:rsidRPr="00554F7F" w14:paraId="3ADC8973" w14:textId="77777777" w:rsidTr="00554F7F">
        <w:trPr>
          <w:jc w:val="center"/>
        </w:trPr>
        <w:tc>
          <w:tcPr>
            <w:tcW w:w="39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0C0BC7D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Муниципальная программа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C013E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88EB3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24842,9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7476F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24437,9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C686F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F2E83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8164E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135,0</w:t>
            </w:r>
          </w:p>
        </w:tc>
      </w:tr>
      <w:tr w:rsidR="00554F7F" w:rsidRPr="00554F7F" w14:paraId="6E72A349" w14:textId="77777777" w:rsidTr="00554F7F">
        <w:trPr>
          <w:trHeight w:val="269"/>
          <w:jc w:val="center"/>
        </w:trPr>
        <w:tc>
          <w:tcPr>
            <w:tcW w:w="39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91D5D2" w14:textId="77777777" w:rsidR="00554F7F" w:rsidRPr="00554F7F" w:rsidRDefault="00554F7F" w:rsidP="00554F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AC4B959" w14:textId="77777777" w:rsidR="00554F7F" w:rsidRPr="00554F7F" w:rsidRDefault="00554F7F" w:rsidP="00554F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075FED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19548,3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DF7E3B6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</w:rPr>
              <w:t>19548,3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9E78414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1C2A744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397B7CB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554F7F" w:rsidRPr="00554F7F" w14:paraId="274DE6B4" w14:textId="77777777" w:rsidTr="00554F7F">
        <w:trPr>
          <w:trHeight w:val="361"/>
          <w:jc w:val="center"/>
        </w:trPr>
        <w:tc>
          <w:tcPr>
            <w:tcW w:w="39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EF1EBB" w14:textId="77777777" w:rsidR="00554F7F" w:rsidRPr="00554F7F" w:rsidRDefault="00554F7F" w:rsidP="00554F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67AC578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EF68F1E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5294,6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3DD5BEC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4889,6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E1C4766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DEBE5A7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DD60A17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135,0</w:t>
            </w:r>
          </w:p>
        </w:tc>
      </w:tr>
      <w:tr w:rsidR="00554F7F" w:rsidRPr="00554F7F" w14:paraId="088640FF" w14:textId="77777777" w:rsidTr="00554F7F">
        <w:trPr>
          <w:jc w:val="center"/>
        </w:trPr>
        <w:tc>
          <w:tcPr>
            <w:tcW w:w="3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852C4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прочие мероприятия, направленные на достижение значений результативности, установленных соглашениями о предоставлении финансовой помощи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C1F10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09E60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24437,9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8A27E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24437,9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E788A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32BE2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77090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554F7F" w:rsidRPr="00554F7F" w14:paraId="69210AF1" w14:textId="77777777" w:rsidTr="00554F7F">
        <w:trPr>
          <w:trHeight w:val="229"/>
          <w:jc w:val="center"/>
        </w:trPr>
        <w:tc>
          <w:tcPr>
            <w:tcW w:w="3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833B5" w14:textId="77777777" w:rsidR="00554F7F" w:rsidRPr="00554F7F" w:rsidRDefault="00554F7F" w:rsidP="00554F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B645BA8" w14:textId="77777777" w:rsidR="00554F7F" w:rsidRPr="00554F7F" w:rsidRDefault="00554F7F" w:rsidP="00554F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CF8A5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</w:rPr>
              <w:t>19548,3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BD020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</w:rPr>
              <w:t>19548,3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C0A9B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85FB1E0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A37C8DA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554F7F" w:rsidRPr="00554F7F" w14:paraId="7F5EB95E" w14:textId="77777777" w:rsidTr="00554F7F">
        <w:trPr>
          <w:trHeight w:val="364"/>
          <w:jc w:val="center"/>
        </w:trPr>
        <w:tc>
          <w:tcPr>
            <w:tcW w:w="3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D9EC9" w14:textId="77777777" w:rsidR="00554F7F" w:rsidRPr="00554F7F" w:rsidRDefault="00554F7F" w:rsidP="00554F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6B159B1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CCA9884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4889,6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49E928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4889,6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58257E8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47337DA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3326523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554F7F" w:rsidRPr="00554F7F" w14:paraId="7DE40CFB" w14:textId="77777777" w:rsidTr="00554F7F">
        <w:trPr>
          <w:trHeight w:val="503"/>
          <w:jc w:val="center"/>
        </w:trPr>
        <w:tc>
          <w:tcPr>
            <w:tcW w:w="39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FA3A31" w14:textId="77777777" w:rsidR="00554F7F" w:rsidRPr="00554F7F" w:rsidRDefault="00554F7F" w:rsidP="00554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 процессных мероприятий </w:t>
            </w: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r w:rsidRPr="005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Развитие пассажирской инфраструктуры </w:t>
            </w:r>
            <w:r w:rsidRPr="00554F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Няндомского муниципального округа»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D974B21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02A2F64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D68F9A7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F3E4BD7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3F05E95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7694E0C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135,0</w:t>
            </w:r>
          </w:p>
        </w:tc>
      </w:tr>
      <w:tr w:rsidR="00554F7F" w:rsidRPr="00554F7F" w14:paraId="1964FB86" w14:textId="77777777" w:rsidTr="00554F7F">
        <w:trPr>
          <w:trHeight w:val="509"/>
          <w:jc w:val="center"/>
        </w:trPr>
        <w:tc>
          <w:tcPr>
            <w:tcW w:w="39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D2E53B" w14:textId="77777777" w:rsidR="00554F7F" w:rsidRPr="00554F7F" w:rsidRDefault="00554F7F" w:rsidP="00554F7F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0DF94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бюджет округа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DEDC3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405,0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6FFC6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F0FAC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8EA91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B6F2E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135,0</w:t>
            </w:r>
          </w:p>
        </w:tc>
      </w:tr>
      <w:tr w:rsidR="00554F7F" w:rsidRPr="00554F7F" w14:paraId="5FBEDD89" w14:textId="77777777" w:rsidTr="00554F7F">
        <w:trPr>
          <w:trHeight w:val="433"/>
          <w:jc w:val="center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205EA" w14:textId="77777777" w:rsidR="00554F7F" w:rsidRPr="00554F7F" w:rsidRDefault="00554F7F" w:rsidP="00554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9D1BB" w14:textId="77777777" w:rsidR="00554F7F" w:rsidRPr="00554F7F" w:rsidRDefault="00554F7F" w:rsidP="00554F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F9FBE" w14:textId="77777777" w:rsidR="00554F7F" w:rsidRPr="00554F7F" w:rsidRDefault="00554F7F" w:rsidP="00554F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00754" w14:textId="77777777" w:rsidR="00554F7F" w:rsidRPr="00554F7F" w:rsidRDefault="00554F7F" w:rsidP="00554F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5EA0C" w14:textId="77777777" w:rsidR="00554F7F" w:rsidRPr="00554F7F" w:rsidRDefault="00554F7F" w:rsidP="00554F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0A19A" w14:textId="77777777" w:rsidR="00554F7F" w:rsidRPr="00554F7F" w:rsidRDefault="00554F7F" w:rsidP="00554F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48994" w14:textId="77777777" w:rsidR="00554F7F" w:rsidRPr="00554F7F" w:rsidRDefault="00554F7F" w:rsidP="00554F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3845CAC1" w14:textId="77777777" w:rsidR="00554F7F" w:rsidRPr="00554F7F" w:rsidRDefault="00554F7F" w:rsidP="00554F7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  <w:sectPr w:rsidR="00554F7F" w:rsidRPr="00554F7F">
          <w:pgSz w:w="16838" w:h="11906" w:orient="landscape"/>
          <w:pgMar w:top="851" w:right="1134" w:bottom="1701" w:left="567" w:header="567" w:footer="709" w:gutter="0"/>
          <w:cols w:space="720"/>
        </w:sectPr>
      </w:pPr>
    </w:p>
    <w:p w14:paraId="68801CDC" w14:textId="77777777" w:rsidR="00554F7F" w:rsidRPr="00554F7F" w:rsidRDefault="00554F7F" w:rsidP="00554F7F">
      <w:pPr>
        <w:tabs>
          <w:tab w:val="left" w:pos="118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54F7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Раздел 3. Характеристика структурных элементов муниципальной программы</w:t>
      </w:r>
    </w:p>
    <w:p w14:paraId="15E02075" w14:textId="77777777" w:rsidR="00554F7F" w:rsidRPr="00554F7F" w:rsidRDefault="00554F7F" w:rsidP="00554F7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49D7A2" w14:textId="77777777" w:rsidR="00554F7F" w:rsidRPr="00554F7F" w:rsidRDefault="00554F7F" w:rsidP="00554F7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F7F">
        <w:rPr>
          <w:rFonts w:ascii="Times New Roman" w:eastAsia="Times New Roman" w:hAnsi="Times New Roman" w:cs="Times New Roman"/>
          <w:b/>
          <w:sz w:val="24"/>
          <w:szCs w:val="24"/>
        </w:rPr>
        <w:t>3.1. ПАСПОРТ</w:t>
      </w:r>
    </w:p>
    <w:p w14:paraId="75E2455A" w14:textId="77777777" w:rsidR="00554F7F" w:rsidRPr="00554F7F" w:rsidRDefault="00554F7F" w:rsidP="00554F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F7F">
        <w:rPr>
          <w:rFonts w:ascii="Times New Roman" w:eastAsia="Times New Roman" w:hAnsi="Times New Roman" w:cs="Times New Roman"/>
          <w:b/>
          <w:sz w:val="24"/>
          <w:szCs w:val="24"/>
        </w:rPr>
        <w:t>мероприятий проектной части муниципальной программы</w:t>
      </w:r>
    </w:p>
    <w:p w14:paraId="048B964B" w14:textId="77777777" w:rsidR="00554F7F" w:rsidRPr="00554F7F" w:rsidRDefault="00554F7F" w:rsidP="00554F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4F7F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554F7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Развитие </w:t>
      </w:r>
      <w:r w:rsidRPr="00554F7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транспортной системы Няндомского муниципального округа</w:t>
      </w:r>
      <w:r w:rsidRPr="00554F7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  <w:r w:rsidRPr="00554F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A1173D0" w14:textId="77777777" w:rsidR="00554F7F" w:rsidRPr="00554F7F" w:rsidRDefault="00554F7F" w:rsidP="00554F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7"/>
        <w:gridCol w:w="5068"/>
      </w:tblGrid>
      <w:tr w:rsidR="00554F7F" w:rsidRPr="00554F7F" w14:paraId="25CAFABF" w14:textId="77777777" w:rsidTr="00554F7F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94F817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исполнитель мероприятий проектной части муниципальной программы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FE31D9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7F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отдел экономики</w:t>
            </w:r>
          </w:p>
        </w:tc>
      </w:tr>
      <w:tr w:rsidR="00554F7F" w:rsidRPr="00554F7F" w14:paraId="3C95097C" w14:textId="77777777" w:rsidTr="00554F7F">
        <w:trPr>
          <w:trHeight w:val="1163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022B9A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</w:rPr>
              <w:t>Соисполнители мероприятий проектной части муниципальной программы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4FB852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администрация Няндомского муниципального округа,</w:t>
            </w:r>
          </w:p>
          <w:p w14:paraId="725EE18D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МАУ «РКЦ ЖКХ»,</w:t>
            </w:r>
          </w:p>
          <w:p w14:paraId="3CFFCE2B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МУП «ШЛИТ» </w:t>
            </w:r>
          </w:p>
        </w:tc>
      </w:tr>
      <w:tr w:rsidR="00554F7F" w:rsidRPr="00554F7F" w14:paraId="0418D206" w14:textId="77777777" w:rsidTr="00554F7F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99A6ED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 мероприятий проектной части муниципальной программы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A59382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Обеспечение устойчивой, безопасной работы автотранспортных средств для перевозки пассажиров по муниципальным маршрутам</w:t>
            </w:r>
          </w:p>
        </w:tc>
      </w:tr>
      <w:tr w:rsidR="00554F7F" w:rsidRPr="00554F7F" w14:paraId="51F0FB58" w14:textId="77777777" w:rsidTr="00554F7F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3DE3F4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Период реализации мероприятий проектной части муниципальной программы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5EF530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2024-2027 годы</w:t>
            </w:r>
          </w:p>
        </w:tc>
      </w:tr>
      <w:tr w:rsidR="00554F7F" w:rsidRPr="00554F7F" w14:paraId="7C71C444" w14:textId="77777777" w:rsidTr="00554F7F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E72EB2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и источники финансового обеспечения мероприятий проектной части муниципальной программы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F72054" w14:textId="77777777" w:rsidR="00554F7F" w:rsidRPr="00554F7F" w:rsidRDefault="00554F7F" w:rsidP="00554F7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Общий объем средств, предусмотренных на</w:t>
            </w:r>
            <w:r w:rsidRPr="00554F7F"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en-US"/>
              </w:rPr>
              <w:br/>
            </w:r>
            <w:r w:rsidRPr="00554F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реализацию</w:t>
            </w: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мероприятий проектной части муниципальной программы</w:t>
            </w:r>
            <w:r w:rsidRPr="00554F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, - </w:t>
            </w: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24437,9 </w:t>
            </w:r>
            <w:r w:rsidRPr="00554F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тыс. рублей, в том числе:</w:t>
            </w:r>
            <w:r w:rsidRPr="00554F7F"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en-US"/>
              </w:rPr>
              <w:br/>
            </w:r>
            <w:r w:rsidRPr="00554F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средства областного бюджета - </w:t>
            </w: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</w:rPr>
              <w:t>19548,3</w:t>
            </w:r>
            <w:r w:rsidRPr="00554F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тыс. рублей;</w:t>
            </w:r>
          </w:p>
          <w:p w14:paraId="4AA02329" w14:textId="77777777" w:rsidR="00554F7F" w:rsidRPr="00554F7F" w:rsidRDefault="00554F7F" w:rsidP="00554F7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средства бюджета округа - </w:t>
            </w: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4889,6 </w:t>
            </w:r>
            <w:r w:rsidRPr="00554F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тыс. рублей; </w:t>
            </w:r>
          </w:p>
        </w:tc>
      </w:tr>
      <w:tr w:rsidR="00554F7F" w:rsidRPr="00554F7F" w14:paraId="34296F9C" w14:textId="77777777" w:rsidTr="00554F7F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8365E1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Ожидаемые результаты от реализации задач мероприятий проектной части муниципальной программы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E84845" w14:textId="77777777" w:rsidR="00554F7F" w:rsidRPr="00554F7F" w:rsidRDefault="00554F7F" w:rsidP="00554F7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Организованы пассажирские муниципальные маршруты для перевозки пассажиров и багажа автомобильным транспортом</w:t>
            </w:r>
          </w:p>
        </w:tc>
      </w:tr>
      <w:tr w:rsidR="00554F7F" w:rsidRPr="00554F7F" w14:paraId="36FC2592" w14:textId="77777777" w:rsidTr="00554F7F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AB86C5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с федеральными, региональными проектами, государственными программами РФ и Архангельской области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5DF7E7" w14:textId="77777777" w:rsidR="00554F7F" w:rsidRPr="00554F7F" w:rsidRDefault="00554F7F" w:rsidP="00554F7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Государственная программа «</w:t>
            </w:r>
            <w:r w:rsidRPr="00554F7F">
              <w:rPr>
                <w:rFonts w:ascii="Times New Roman" w:eastAsia="Times New Roman" w:hAnsi="Times New Roman" w:cs="Times New Roman"/>
                <w:lang w:eastAsia="en-US"/>
              </w:rPr>
              <w:t>Развитие транспортной системы Архангельской области»</w:t>
            </w:r>
          </w:p>
        </w:tc>
      </w:tr>
    </w:tbl>
    <w:p w14:paraId="023A24EA" w14:textId="77777777" w:rsidR="00554F7F" w:rsidRPr="00554F7F" w:rsidRDefault="00554F7F" w:rsidP="00554F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A6D471" w14:textId="77777777" w:rsidR="00554F7F" w:rsidRPr="00554F7F" w:rsidRDefault="00554F7F" w:rsidP="00554F7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sectPr w:rsidR="00554F7F" w:rsidRPr="00554F7F">
          <w:pgSz w:w="11906" w:h="16838"/>
          <w:pgMar w:top="567" w:right="851" w:bottom="1134" w:left="1701" w:header="567" w:footer="709" w:gutter="0"/>
          <w:cols w:space="720"/>
        </w:sectPr>
      </w:pPr>
    </w:p>
    <w:p w14:paraId="1A30A5B5" w14:textId="77777777" w:rsidR="00554F7F" w:rsidRPr="00554F7F" w:rsidRDefault="00554F7F" w:rsidP="00554F7F">
      <w:pPr>
        <w:tabs>
          <w:tab w:val="left" w:pos="118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54F7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 xml:space="preserve">ПЕРЕЧЕНЬ МЕРОПРИЯТИЙ ПРОЕКТНОЙ ЧАСТИ </w:t>
      </w:r>
    </w:p>
    <w:p w14:paraId="5751D321" w14:textId="77777777" w:rsidR="00554F7F" w:rsidRPr="00554F7F" w:rsidRDefault="00554F7F" w:rsidP="00554F7F">
      <w:pPr>
        <w:tabs>
          <w:tab w:val="left" w:pos="11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4F7F">
        <w:rPr>
          <w:rFonts w:ascii="Times New Roman" w:eastAsia="Times New Roman" w:hAnsi="Times New Roman" w:cs="Times New Roman"/>
          <w:b/>
          <w:sz w:val="24"/>
          <w:szCs w:val="24"/>
        </w:rPr>
        <w:t>муниципальной программы</w:t>
      </w:r>
      <w:r w:rsidRPr="00554F7F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554F7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Развитие </w:t>
      </w:r>
      <w:r w:rsidRPr="00554F7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транспортной системы Няндомского муниципального округа</w:t>
      </w:r>
      <w:r w:rsidRPr="00554F7F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tbl>
      <w:tblPr>
        <w:tblStyle w:val="110"/>
        <w:tblW w:w="0" w:type="auto"/>
        <w:tblInd w:w="0" w:type="dxa"/>
        <w:tblLook w:val="04A0" w:firstRow="1" w:lastRow="0" w:firstColumn="1" w:lastColumn="0" w:noHBand="0" w:noVBand="1"/>
      </w:tblPr>
      <w:tblGrid>
        <w:gridCol w:w="957"/>
        <w:gridCol w:w="3111"/>
        <w:gridCol w:w="1871"/>
        <w:gridCol w:w="2267"/>
        <w:gridCol w:w="1332"/>
        <w:gridCol w:w="1153"/>
        <w:gridCol w:w="1317"/>
        <w:gridCol w:w="1481"/>
        <w:gridCol w:w="1864"/>
      </w:tblGrid>
      <w:tr w:rsidR="00554F7F" w:rsidRPr="00554F7F" w14:paraId="6B3E66D5" w14:textId="77777777" w:rsidTr="00554F7F">
        <w:trPr>
          <w:trHeight w:val="165"/>
        </w:trPr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D8764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54F7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00D26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54F7F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  <w:r w:rsidRPr="00554F7F">
              <w:rPr>
                <w:rFonts w:ascii="Times New Roman" w:hAnsi="Times New Roman"/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55487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54F7F">
              <w:rPr>
                <w:rFonts w:ascii="Times New Roman" w:hAnsi="Times New Roman"/>
                <w:b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8A445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54F7F">
              <w:rPr>
                <w:rFonts w:ascii="Times New Roman" w:hAnsi="Times New Roman"/>
                <w:b/>
                <w:sz w:val="24"/>
                <w:szCs w:val="24"/>
              </w:rPr>
              <w:t>Источники</w:t>
            </w:r>
            <w:r w:rsidRPr="00554F7F">
              <w:rPr>
                <w:rFonts w:ascii="Times New Roman" w:hAnsi="Times New Roman"/>
                <w:b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7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2D41E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4F7F">
              <w:rPr>
                <w:rFonts w:ascii="Times New Roman" w:hAnsi="Times New Roman"/>
                <w:b/>
                <w:bCs/>
                <w:sz w:val="24"/>
                <w:szCs w:val="24"/>
              </w:rPr>
              <w:t>Объем финансового обеспечения по годам реализации</w:t>
            </w:r>
            <w:r w:rsidRPr="00554F7F"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14:paraId="11404FB4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54F7F">
              <w:rPr>
                <w:rFonts w:ascii="Times New Roman" w:hAnsi="Times New Roman"/>
                <w:b/>
                <w:sz w:val="24"/>
                <w:szCs w:val="24"/>
              </w:rPr>
              <w:t>тыс. руб.</w:t>
            </w:r>
          </w:p>
        </w:tc>
      </w:tr>
      <w:tr w:rsidR="00554F7F" w:rsidRPr="00554F7F" w14:paraId="54AECE8A" w14:textId="77777777" w:rsidTr="00554F7F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BED4B" w14:textId="77777777" w:rsidR="00554F7F" w:rsidRPr="00554F7F" w:rsidRDefault="00554F7F" w:rsidP="00554F7F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B3017" w14:textId="77777777" w:rsidR="00554F7F" w:rsidRPr="00554F7F" w:rsidRDefault="00554F7F" w:rsidP="00554F7F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08DAA" w14:textId="77777777" w:rsidR="00554F7F" w:rsidRPr="00554F7F" w:rsidRDefault="00554F7F" w:rsidP="00554F7F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78C26" w14:textId="77777777" w:rsidR="00554F7F" w:rsidRPr="00554F7F" w:rsidRDefault="00554F7F" w:rsidP="00554F7F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87308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54F7F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1E2F5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54F7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2024 г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C9DCF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54F7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2025 г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EC8A6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54F7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2026 г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42F7E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54F7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2027 г</w:t>
            </w:r>
          </w:p>
        </w:tc>
      </w:tr>
      <w:tr w:rsidR="00554F7F" w:rsidRPr="00554F7F" w14:paraId="35D9CBD6" w14:textId="77777777" w:rsidTr="00554F7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65A4D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31178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1E5BD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73F87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CFCE8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F021C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0BDFE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5A099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EFA02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554F7F" w:rsidRPr="00554F7F" w14:paraId="282C5562" w14:textId="77777777" w:rsidTr="00554F7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D918D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3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5D2FF" w14:textId="77777777" w:rsidR="00554F7F" w:rsidRPr="00554F7F" w:rsidRDefault="00554F7F" w:rsidP="00554F7F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b/>
                <w:bCs/>
                <w:sz w:val="24"/>
                <w:szCs w:val="24"/>
              </w:rPr>
              <w:t>Прочие мероприятия, направленные на достижение значений результативности, установленных соглашениями о предоставлении финансовой помощи</w:t>
            </w:r>
          </w:p>
        </w:tc>
      </w:tr>
      <w:tr w:rsidR="00554F7F" w:rsidRPr="00554F7F" w14:paraId="30030232" w14:textId="77777777" w:rsidTr="00554F7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54C9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58819" w14:textId="77777777" w:rsidR="00554F7F" w:rsidRPr="00554F7F" w:rsidRDefault="00554F7F" w:rsidP="00554F7F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>цель муниципальной программы: Повышение качества транспортного обслуживания населения Няндомского муниципального округа с учетом современных стандартов и требований</w:t>
            </w:r>
          </w:p>
        </w:tc>
      </w:tr>
      <w:tr w:rsidR="00554F7F" w:rsidRPr="00554F7F" w14:paraId="2989F3CF" w14:textId="77777777" w:rsidTr="00554F7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80D34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43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F8A4F" w14:textId="77777777" w:rsidR="00554F7F" w:rsidRPr="00554F7F" w:rsidRDefault="00554F7F" w:rsidP="00554F7F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>задача данной группы мероприятий:</w:t>
            </w:r>
            <w:r w:rsidRPr="00554F7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54F7F">
              <w:rPr>
                <w:rFonts w:ascii="Times New Roman" w:hAnsi="Times New Roman"/>
                <w:sz w:val="24"/>
                <w:szCs w:val="24"/>
              </w:rPr>
              <w:t>Обеспечение устойчивой, безопасной работы автотранспортных средств для перевозки пассажиров по муниципальным маршрутам</w:t>
            </w:r>
          </w:p>
        </w:tc>
      </w:tr>
      <w:tr w:rsidR="00554F7F" w:rsidRPr="00554F7F" w14:paraId="7373727A" w14:textId="77777777" w:rsidTr="00554F7F"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B1063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Hlk178159120"/>
            <w:r w:rsidRPr="00554F7F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3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064AE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 xml:space="preserve">Организованы пассажирские муниципальные маршруты для перевозки пассажиров и багажа автомобильным транспортом (КПМ «Развитие пассажирской инфраструктуры и повышение уровня безопасности дорожного движения </w:t>
            </w:r>
          </w:p>
          <w:p w14:paraId="0A734254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>на территории Архангельской области» ГП «</w:t>
            </w:r>
            <w:r w:rsidRPr="00554F7F">
              <w:rPr>
                <w:rFonts w:ascii="Times New Roman" w:hAnsi="Times New Roman"/>
              </w:rPr>
              <w:t>Развитие транспортной системы Архангельской области»)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3F33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 xml:space="preserve">Отдел экономики, </w:t>
            </w:r>
          </w:p>
          <w:p w14:paraId="3DB94139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>МАУ «РКЦ ЖКХ»,</w:t>
            </w:r>
          </w:p>
          <w:p w14:paraId="0707FC4F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>МУП «ШЛИТ»</w:t>
            </w:r>
          </w:p>
          <w:p w14:paraId="58670996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7A3C0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>Итого, в т.ч.: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1B193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>24437,9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6306A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>24437,9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C2E73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EA061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BA8B2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54F7F" w:rsidRPr="00554F7F" w14:paraId="792D78A6" w14:textId="77777777" w:rsidTr="00554F7F">
        <w:trPr>
          <w:trHeight w:val="2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BACE8" w14:textId="77777777" w:rsidR="00554F7F" w:rsidRPr="00554F7F" w:rsidRDefault="00554F7F" w:rsidP="00554F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4FA0E" w14:textId="77777777" w:rsidR="00554F7F" w:rsidRPr="00554F7F" w:rsidRDefault="00554F7F" w:rsidP="00554F7F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9A04A" w14:textId="77777777" w:rsidR="00554F7F" w:rsidRPr="00554F7F" w:rsidRDefault="00554F7F" w:rsidP="00554F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6E902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5DF6B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>19548,3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90913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>19548,3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E0BD3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8630A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C31C0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bookmarkEnd w:id="0"/>
      </w:tr>
      <w:tr w:rsidR="00554F7F" w:rsidRPr="00554F7F" w14:paraId="58A8098E" w14:textId="77777777" w:rsidTr="00554F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A79B4" w14:textId="77777777" w:rsidR="00554F7F" w:rsidRPr="00554F7F" w:rsidRDefault="00554F7F" w:rsidP="00554F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BE2E7" w14:textId="77777777" w:rsidR="00554F7F" w:rsidRPr="00554F7F" w:rsidRDefault="00554F7F" w:rsidP="00554F7F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CA310" w14:textId="77777777" w:rsidR="00554F7F" w:rsidRPr="00554F7F" w:rsidRDefault="00554F7F" w:rsidP="00554F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89345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  <w:r w:rsidRPr="00554F7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54F7F">
              <w:rPr>
                <w:rFonts w:ascii="Times New Roman" w:hAnsi="Times New Roman"/>
                <w:sz w:val="24"/>
                <w:szCs w:val="24"/>
              </w:rPr>
              <w:t>округа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6C4F1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>4889,6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E033B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>4889,6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EB252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BBCFE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E47DE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54F7F" w:rsidRPr="00554F7F" w14:paraId="233484BD" w14:textId="77777777" w:rsidTr="00554F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37ABB" w14:textId="77777777" w:rsidR="00554F7F" w:rsidRPr="00554F7F" w:rsidRDefault="00554F7F" w:rsidP="00554F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83238" w14:textId="77777777" w:rsidR="00554F7F" w:rsidRPr="00554F7F" w:rsidRDefault="00554F7F" w:rsidP="00554F7F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B89D4" w14:textId="77777777" w:rsidR="00554F7F" w:rsidRPr="00554F7F" w:rsidRDefault="00554F7F" w:rsidP="00554F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4AAE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C5AF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A78F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02C0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4582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6A30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4F7F" w:rsidRPr="00554F7F" w14:paraId="01E1EFF7" w14:textId="77777777" w:rsidTr="00554F7F"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FD36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2BD15" w14:textId="77777777" w:rsidR="00554F7F" w:rsidRPr="00554F7F" w:rsidRDefault="00554F7F" w:rsidP="00554F7F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>Всего по мероприятиям проектной части муниципальной программы: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CBEDF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>Итого, в т.ч.: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34EC0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>24437,9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0D824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>24437,9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0C65A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64C68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DDFDC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54F7F" w:rsidRPr="00554F7F" w14:paraId="37DF90D9" w14:textId="77777777" w:rsidTr="00554F7F">
        <w:trPr>
          <w:trHeight w:val="1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F7F91" w14:textId="77777777" w:rsidR="00554F7F" w:rsidRPr="00554F7F" w:rsidRDefault="00554F7F" w:rsidP="00554F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DB74A" w14:textId="77777777" w:rsidR="00554F7F" w:rsidRPr="00554F7F" w:rsidRDefault="00554F7F" w:rsidP="00554F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D8C03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1524A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>19548,3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EBCD1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>19548,3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E9943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A5238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0EEA2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54F7F" w:rsidRPr="00554F7F" w14:paraId="3226B405" w14:textId="77777777" w:rsidTr="00554F7F">
        <w:trPr>
          <w:trHeight w:val="3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4A010" w14:textId="77777777" w:rsidR="00554F7F" w:rsidRPr="00554F7F" w:rsidRDefault="00554F7F" w:rsidP="00554F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D4761" w14:textId="77777777" w:rsidR="00554F7F" w:rsidRPr="00554F7F" w:rsidRDefault="00554F7F" w:rsidP="00554F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8053E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DED6B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>4889,6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A102B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>4889,6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B037C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178EC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8DD83" w14:textId="77777777" w:rsidR="00554F7F" w:rsidRPr="00554F7F" w:rsidRDefault="00554F7F" w:rsidP="00554F7F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14:paraId="11D4FDF5" w14:textId="77777777" w:rsidR="00554F7F" w:rsidRPr="00554F7F" w:rsidRDefault="00554F7F" w:rsidP="00554F7F">
      <w:pPr>
        <w:tabs>
          <w:tab w:val="left" w:pos="118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331F6730" w14:textId="77777777" w:rsidR="00554F7F" w:rsidRPr="00554F7F" w:rsidRDefault="00554F7F" w:rsidP="00554F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554F7F" w:rsidRPr="00554F7F">
          <w:pgSz w:w="16838" w:h="11906" w:orient="landscape"/>
          <w:pgMar w:top="284" w:right="1134" w:bottom="1701" w:left="567" w:header="567" w:footer="709" w:gutter="0"/>
          <w:cols w:space="720"/>
        </w:sectPr>
      </w:pPr>
    </w:p>
    <w:p w14:paraId="56C66557" w14:textId="77777777" w:rsidR="00554F7F" w:rsidRPr="00554F7F" w:rsidRDefault="00554F7F" w:rsidP="00554F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F7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3.2. ПАСПОРТ</w:t>
      </w:r>
    </w:p>
    <w:p w14:paraId="142AB0B2" w14:textId="77777777" w:rsidR="00554F7F" w:rsidRPr="00554F7F" w:rsidRDefault="00554F7F" w:rsidP="00554F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F7F">
        <w:rPr>
          <w:rFonts w:ascii="Times New Roman" w:eastAsia="Times New Roman" w:hAnsi="Times New Roman" w:cs="Times New Roman"/>
          <w:b/>
          <w:sz w:val="24"/>
          <w:szCs w:val="24"/>
        </w:rPr>
        <w:t>комплекса процессных мероприятий</w:t>
      </w:r>
    </w:p>
    <w:p w14:paraId="44C95A55" w14:textId="77777777" w:rsidR="00554F7F" w:rsidRPr="00554F7F" w:rsidRDefault="00554F7F" w:rsidP="00554F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554F7F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>«</w:t>
      </w:r>
      <w:r w:rsidRPr="00554F7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Развитие пассажирской инфраструктуры Няндомского муниципального округа»</w:t>
      </w:r>
      <w:r w:rsidRPr="00554F7F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</w:t>
      </w:r>
    </w:p>
    <w:p w14:paraId="7B9B3529" w14:textId="77777777" w:rsidR="00554F7F" w:rsidRPr="00554F7F" w:rsidRDefault="00554F7F" w:rsidP="00554F7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C534E46" w14:textId="77777777" w:rsidR="00554F7F" w:rsidRPr="00554F7F" w:rsidRDefault="00554F7F" w:rsidP="00554F7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F7F">
        <w:rPr>
          <w:rFonts w:ascii="Times New Roman" w:eastAsia="Times New Roman" w:hAnsi="Times New Roman" w:cs="Times New Roman"/>
          <w:b/>
          <w:sz w:val="24"/>
          <w:szCs w:val="24"/>
        </w:rPr>
        <w:t>1. Общие положения</w:t>
      </w:r>
    </w:p>
    <w:p w14:paraId="72EE87F4" w14:textId="77777777" w:rsidR="00554F7F" w:rsidRPr="00554F7F" w:rsidRDefault="00554F7F" w:rsidP="00554F7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554F7F" w:rsidRPr="00554F7F" w14:paraId="2D9F80F9" w14:textId="77777777" w:rsidTr="00554F7F">
        <w:trPr>
          <w:trHeight w:val="650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28225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78B7F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Отдел экономики</w:t>
            </w:r>
          </w:p>
        </w:tc>
      </w:tr>
      <w:tr w:rsidR="00554F7F" w:rsidRPr="00554F7F" w14:paraId="64653710" w14:textId="77777777" w:rsidTr="00554F7F">
        <w:trPr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39145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8E279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Развитие </w:t>
            </w: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транспортной системы Няндомского муниципального округа</w:t>
            </w:r>
          </w:p>
        </w:tc>
      </w:tr>
      <w:tr w:rsidR="00554F7F" w:rsidRPr="00554F7F" w14:paraId="72F38C80" w14:textId="77777777" w:rsidTr="00554F7F">
        <w:trPr>
          <w:trHeight w:val="595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E4B70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4F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Задача комплекса процессных мероприятий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0CD5F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Повышение доступности транспортных услуг для всех групп населения</w:t>
            </w:r>
          </w:p>
        </w:tc>
      </w:tr>
      <w:tr w:rsidR="00554F7F" w:rsidRPr="00554F7F" w14:paraId="3EC770A7" w14:textId="77777777" w:rsidTr="00554F7F">
        <w:trPr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20649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Краткое описание ожидаемых эффектов от реализации </w:t>
            </w:r>
            <w:proofErr w:type="gramStart"/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  </w:t>
            </w:r>
            <w:r w:rsidRPr="00554F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комплекса</w:t>
            </w:r>
            <w:proofErr w:type="gramEnd"/>
            <w:r w:rsidRPr="00554F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процессных мероприятий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7D4B1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Реализованы мероприятия в сфере пассажироперевозок по муниципальным маршрутам Няндомского муниципального округа</w:t>
            </w:r>
          </w:p>
        </w:tc>
      </w:tr>
    </w:tbl>
    <w:p w14:paraId="04399528" w14:textId="77777777" w:rsidR="00554F7F" w:rsidRPr="00554F7F" w:rsidRDefault="00554F7F" w:rsidP="00554F7F">
      <w:pPr>
        <w:tabs>
          <w:tab w:val="left" w:pos="118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01BD4E2" w14:textId="77777777" w:rsidR="00554F7F" w:rsidRPr="00554F7F" w:rsidRDefault="00554F7F" w:rsidP="00554F7F">
      <w:pPr>
        <w:tabs>
          <w:tab w:val="left" w:pos="118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6C2A22B" w14:textId="77777777" w:rsidR="00554F7F" w:rsidRPr="00554F7F" w:rsidRDefault="00554F7F" w:rsidP="00554F7F">
      <w:pPr>
        <w:tabs>
          <w:tab w:val="left" w:pos="118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3D40AB5" w14:textId="77777777" w:rsidR="00554F7F" w:rsidRPr="00554F7F" w:rsidRDefault="00554F7F" w:rsidP="00554F7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sectPr w:rsidR="00554F7F" w:rsidRPr="00554F7F">
          <w:pgSz w:w="11906" w:h="16838"/>
          <w:pgMar w:top="567" w:right="851" w:bottom="1134" w:left="1701" w:header="567" w:footer="709" w:gutter="0"/>
          <w:cols w:space="720"/>
        </w:sectPr>
      </w:pPr>
    </w:p>
    <w:p w14:paraId="58ABBFB5" w14:textId="77777777" w:rsidR="00554F7F" w:rsidRPr="00554F7F" w:rsidRDefault="00554F7F" w:rsidP="00554F7F">
      <w:pPr>
        <w:tabs>
          <w:tab w:val="left" w:pos="118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54F7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ПЕРЕЧЕНЬ МЕРОПРИЯТИЙ</w:t>
      </w:r>
    </w:p>
    <w:p w14:paraId="4FE6698E" w14:textId="77777777" w:rsidR="00554F7F" w:rsidRPr="00554F7F" w:rsidRDefault="00554F7F" w:rsidP="00554F7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  <w:r w:rsidRPr="00554F7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комплекса процессных мероприятий</w:t>
      </w:r>
      <w:r w:rsidRPr="00554F7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54F7F">
        <w:rPr>
          <w:rFonts w:ascii="Times New Roman Полужирный" w:eastAsia="Times New Roman" w:hAnsi="Times New Roman Полужирный" w:cs="Times New Roman"/>
          <w:b/>
          <w:bCs/>
          <w:kern w:val="32"/>
          <w:sz w:val="24"/>
          <w:szCs w:val="24"/>
          <w:lang w:eastAsia="ar-SA"/>
        </w:rPr>
        <w:t>«</w:t>
      </w:r>
      <w:r w:rsidRPr="00554F7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Развитие пассажирской инфраструктуры</w:t>
      </w:r>
      <w:r w:rsidRPr="00554F7F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</w:t>
      </w:r>
      <w:r w:rsidRPr="00554F7F">
        <w:rPr>
          <w:rFonts w:ascii="Times New Roman" w:eastAsia="Times New Roman" w:hAnsi="Times New Roman" w:cs="Times New Roman"/>
          <w:b/>
          <w:sz w:val="24"/>
          <w:szCs w:val="24"/>
        </w:rPr>
        <w:t>Няндомского муниципального округа»</w:t>
      </w:r>
    </w:p>
    <w:p w14:paraId="556C4E84" w14:textId="77777777" w:rsidR="00554F7F" w:rsidRPr="00554F7F" w:rsidRDefault="00554F7F" w:rsidP="00554F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554F7F">
        <w:rPr>
          <w:rFonts w:ascii="Times New Roman" w:eastAsia="Times New Roman" w:hAnsi="Times New Roman" w:cs="Times New Roman"/>
          <w:b/>
          <w:sz w:val="24"/>
          <w:szCs w:val="24"/>
        </w:rPr>
        <w:t>муниципальной программы</w:t>
      </w:r>
      <w:r w:rsidRPr="00554F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4F7F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Pr="00554F7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Развитие </w:t>
      </w:r>
      <w:r w:rsidRPr="00554F7F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транспортной системы Няндомского муниципального округа</w:t>
      </w:r>
      <w:r w:rsidRPr="00554F7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»</w:t>
      </w:r>
    </w:p>
    <w:p w14:paraId="370D074E" w14:textId="77777777" w:rsidR="00554F7F" w:rsidRPr="00554F7F" w:rsidRDefault="00554F7F" w:rsidP="00554F7F">
      <w:pPr>
        <w:tabs>
          <w:tab w:val="left" w:pos="118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14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9"/>
        <w:gridCol w:w="3694"/>
        <w:gridCol w:w="2269"/>
        <w:gridCol w:w="2127"/>
        <w:gridCol w:w="1134"/>
        <w:gridCol w:w="1277"/>
        <w:gridCol w:w="1277"/>
        <w:gridCol w:w="1134"/>
        <w:gridCol w:w="1134"/>
      </w:tblGrid>
      <w:tr w:rsidR="00554F7F" w:rsidRPr="00554F7F" w14:paraId="5531CCEC" w14:textId="77777777" w:rsidTr="00554F7F">
        <w:trPr>
          <w:trHeight w:val="255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DFDA7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899A1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4F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554F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A8489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4F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B6DD0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4F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Источники</w:t>
            </w:r>
            <w:r w:rsidRPr="00554F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089B8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Объем финансового обеспечения</w:t>
            </w:r>
          </w:p>
          <w:p w14:paraId="1BB04AC9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по годам реализации,</w:t>
            </w:r>
            <w:r w:rsidRPr="00554F7F"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 xml:space="preserve"> </w:t>
            </w:r>
            <w:r w:rsidRPr="00554F7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тыс. руб.</w:t>
            </w:r>
          </w:p>
        </w:tc>
      </w:tr>
      <w:tr w:rsidR="00554F7F" w:rsidRPr="00554F7F" w14:paraId="224AA502" w14:textId="77777777" w:rsidTr="00554F7F">
        <w:trPr>
          <w:trHeight w:val="56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F53A5" w14:textId="77777777" w:rsidR="00554F7F" w:rsidRPr="00554F7F" w:rsidRDefault="00554F7F" w:rsidP="00554F7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8DFF1" w14:textId="77777777" w:rsidR="00554F7F" w:rsidRPr="00554F7F" w:rsidRDefault="00554F7F" w:rsidP="00554F7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41C42" w14:textId="77777777" w:rsidR="00554F7F" w:rsidRPr="00554F7F" w:rsidRDefault="00554F7F" w:rsidP="00554F7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CE59E" w14:textId="77777777" w:rsidR="00554F7F" w:rsidRPr="00554F7F" w:rsidRDefault="00554F7F" w:rsidP="00554F7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1CFD7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F4519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A8953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32CA9" w14:textId="77777777" w:rsidR="00554F7F" w:rsidRPr="00554F7F" w:rsidRDefault="00554F7F" w:rsidP="00554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544BC" w14:textId="77777777" w:rsidR="00554F7F" w:rsidRPr="00554F7F" w:rsidRDefault="00554F7F" w:rsidP="00554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2027 год</w:t>
            </w:r>
          </w:p>
        </w:tc>
      </w:tr>
      <w:tr w:rsidR="00554F7F" w:rsidRPr="00554F7F" w14:paraId="3A4FB2A4" w14:textId="77777777" w:rsidTr="00554F7F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906DC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8E431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6DD1A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D1C38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047CB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EFA1C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DCE77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67590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8CFFB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</w:tr>
      <w:tr w:rsidR="00554F7F" w:rsidRPr="00554F7F" w14:paraId="1CCA450A" w14:textId="77777777" w:rsidTr="00554F7F">
        <w:trPr>
          <w:trHeight w:val="222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50AFB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40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30B02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задача комплекса процессных мероприятий:</w:t>
            </w:r>
            <w:r w:rsidRPr="0055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повышение доступности пассажироперевозок на территории Няндомского муниципального округа</w:t>
            </w:r>
          </w:p>
        </w:tc>
      </w:tr>
      <w:tr w:rsidR="00554F7F" w:rsidRPr="00554F7F" w14:paraId="15678C6E" w14:textId="77777777" w:rsidTr="00554F7F">
        <w:trPr>
          <w:trHeight w:val="167"/>
        </w:trPr>
        <w:tc>
          <w:tcPr>
            <w:tcW w:w="66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471C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75FFB2AB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63E7B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7F855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EB444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65105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F0F20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3FE16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150,0</w:t>
            </w:r>
          </w:p>
        </w:tc>
      </w:tr>
      <w:tr w:rsidR="00554F7F" w:rsidRPr="00554F7F" w14:paraId="71B8F8A6" w14:textId="77777777" w:rsidTr="00554F7F">
        <w:trPr>
          <w:trHeight w:val="287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303F2" w14:textId="77777777" w:rsidR="00554F7F" w:rsidRPr="00554F7F" w:rsidRDefault="00554F7F" w:rsidP="00554F7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B264A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8DABE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CA096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9741C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812F1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B66F1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150,0</w:t>
            </w:r>
          </w:p>
        </w:tc>
      </w:tr>
      <w:tr w:rsidR="00554F7F" w:rsidRPr="00554F7F" w14:paraId="42612265" w14:textId="77777777" w:rsidTr="00554F7F">
        <w:trPr>
          <w:trHeight w:val="289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7F4FC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3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E4AF9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Приобретение и установление указателей автобусного расписания на автобусных остановках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F3416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Приобретение товаров, работ, услуг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DECC2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Итого, в т.ч.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0B43A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F0889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7462A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B7D4A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27D63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90,0</w:t>
            </w:r>
          </w:p>
        </w:tc>
      </w:tr>
      <w:tr w:rsidR="00554F7F" w:rsidRPr="00554F7F" w14:paraId="5A4AD251" w14:textId="77777777" w:rsidTr="00554F7F">
        <w:trPr>
          <w:trHeight w:val="6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157F5" w14:textId="77777777" w:rsidR="00554F7F" w:rsidRPr="00554F7F" w:rsidRDefault="00554F7F" w:rsidP="00554F7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80E9F" w14:textId="77777777" w:rsidR="00554F7F" w:rsidRPr="00554F7F" w:rsidRDefault="00554F7F" w:rsidP="00554F7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5C194" w14:textId="77777777" w:rsidR="00554F7F" w:rsidRPr="00554F7F" w:rsidRDefault="00554F7F" w:rsidP="00554F7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0201D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CA7BD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BE823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53E8A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CF3F8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86802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90,0</w:t>
            </w:r>
          </w:p>
        </w:tc>
      </w:tr>
      <w:tr w:rsidR="00554F7F" w:rsidRPr="00554F7F" w14:paraId="20A322E3" w14:textId="77777777" w:rsidTr="00554F7F">
        <w:trPr>
          <w:trHeight w:val="315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3531C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3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7F8F0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Приобретение свидетельств об осуществлении перевозок по маршруту регулярных перевозок и карт маршрута регулярных перевозок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60FFD" w14:textId="77777777" w:rsidR="00554F7F" w:rsidRPr="00554F7F" w:rsidRDefault="00554F7F" w:rsidP="00554F7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0400A" w14:textId="77777777" w:rsidR="00554F7F" w:rsidRPr="00554F7F" w:rsidRDefault="00554F7F" w:rsidP="00554F7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Итого, в т.ч.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5A562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69438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0E63C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D66FB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4AD8F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45,0</w:t>
            </w:r>
          </w:p>
        </w:tc>
      </w:tr>
      <w:tr w:rsidR="00554F7F" w:rsidRPr="00554F7F" w14:paraId="3F3937DC" w14:textId="77777777" w:rsidTr="00554F7F">
        <w:trPr>
          <w:trHeight w:val="105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E336F" w14:textId="77777777" w:rsidR="00554F7F" w:rsidRPr="00554F7F" w:rsidRDefault="00554F7F" w:rsidP="00554F7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8026A" w14:textId="77777777" w:rsidR="00554F7F" w:rsidRPr="00554F7F" w:rsidRDefault="00554F7F" w:rsidP="00554F7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17539" w14:textId="77777777" w:rsidR="00554F7F" w:rsidRPr="00554F7F" w:rsidRDefault="00554F7F" w:rsidP="00554F7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AE7F2" w14:textId="77777777" w:rsidR="00554F7F" w:rsidRPr="00554F7F" w:rsidRDefault="00554F7F" w:rsidP="00554F7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0F964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C604C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71DD2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FF5CE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5A49E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45,0</w:t>
            </w:r>
          </w:p>
        </w:tc>
      </w:tr>
      <w:tr w:rsidR="00554F7F" w:rsidRPr="00554F7F" w14:paraId="45C12E34" w14:textId="77777777" w:rsidTr="00554F7F"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D36F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BFB01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Всего по комплексу процессных мероприятий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193F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A7574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8CEBC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A2FFC35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DEB450A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5C44490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586F712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45,0</w:t>
            </w:r>
          </w:p>
        </w:tc>
      </w:tr>
      <w:tr w:rsidR="00554F7F" w:rsidRPr="00554F7F" w14:paraId="1CF31BE8" w14:textId="77777777" w:rsidTr="00554F7F">
        <w:trPr>
          <w:trHeight w:val="3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6515E" w14:textId="77777777" w:rsidR="00554F7F" w:rsidRPr="00554F7F" w:rsidRDefault="00554F7F" w:rsidP="00554F7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C39C6" w14:textId="77777777" w:rsidR="00554F7F" w:rsidRPr="00554F7F" w:rsidRDefault="00554F7F" w:rsidP="00554F7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1245E" w14:textId="77777777" w:rsidR="00554F7F" w:rsidRPr="00554F7F" w:rsidRDefault="00554F7F" w:rsidP="00554F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CEFE8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C753F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A9CD2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F0133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DEFD2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63384" w14:textId="77777777" w:rsidR="00554F7F" w:rsidRPr="00554F7F" w:rsidRDefault="00554F7F" w:rsidP="00554F7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45,0</w:t>
            </w:r>
          </w:p>
        </w:tc>
      </w:tr>
    </w:tbl>
    <w:p w14:paraId="35825BAA" w14:textId="77777777" w:rsidR="00554F7F" w:rsidRPr="00554F7F" w:rsidRDefault="00554F7F" w:rsidP="00554F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034E11" w14:textId="77777777" w:rsidR="00554F7F" w:rsidRPr="00554F7F" w:rsidRDefault="00554F7F" w:rsidP="00554F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4F7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</w:p>
    <w:p w14:paraId="4AD6BCB0" w14:textId="77777777" w:rsidR="00554F7F" w:rsidRPr="00554F7F" w:rsidRDefault="00554F7F" w:rsidP="00554F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554F7F" w:rsidRPr="00554F7F">
          <w:pgSz w:w="16838" w:h="11906" w:orient="landscape"/>
          <w:pgMar w:top="851" w:right="1134" w:bottom="1701" w:left="567" w:header="567" w:footer="709" w:gutter="0"/>
          <w:cols w:space="720"/>
        </w:sectPr>
      </w:pPr>
    </w:p>
    <w:tbl>
      <w:tblPr>
        <w:tblStyle w:val="110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2"/>
      </w:tblGrid>
      <w:tr w:rsidR="00554F7F" w:rsidRPr="00554F7F" w14:paraId="5CB2D907" w14:textId="77777777" w:rsidTr="00554F7F">
        <w:tc>
          <w:tcPr>
            <w:tcW w:w="4642" w:type="dxa"/>
            <w:hideMark/>
          </w:tcPr>
          <w:p w14:paraId="2B1195F6" w14:textId="77777777" w:rsidR="00554F7F" w:rsidRPr="00554F7F" w:rsidRDefault="00554F7F" w:rsidP="00554F7F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lastRenderedPageBreak/>
              <w:t>ПРИЛОЖЕНИЕ</w:t>
            </w:r>
          </w:p>
        </w:tc>
      </w:tr>
      <w:tr w:rsidR="00554F7F" w:rsidRPr="00554F7F" w14:paraId="3D70FC49" w14:textId="77777777" w:rsidTr="00554F7F">
        <w:tc>
          <w:tcPr>
            <w:tcW w:w="4642" w:type="dxa"/>
            <w:hideMark/>
          </w:tcPr>
          <w:p w14:paraId="543CD981" w14:textId="77777777" w:rsidR="00554F7F" w:rsidRPr="00554F7F" w:rsidRDefault="00554F7F" w:rsidP="00554F7F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>к муниципальной программе</w:t>
            </w:r>
          </w:p>
        </w:tc>
      </w:tr>
      <w:tr w:rsidR="00554F7F" w:rsidRPr="00554F7F" w14:paraId="255D6607" w14:textId="77777777" w:rsidTr="00554F7F">
        <w:tc>
          <w:tcPr>
            <w:tcW w:w="4642" w:type="dxa"/>
            <w:hideMark/>
          </w:tcPr>
          <w:p w14:paraId="328B4EDE" w14:textId="77777777" w:rsidR="00554F7F" w:rsidRPr="00554F7F" w:rsidRDefault="00554F7F" w:rsidP="00554F7F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>«Развитие транспортной системы</w:t>
            </w:r>
          </w:p>
        </w:tc>
      </w:tr>
      <w:tr w:rsidR="00554F7F" w:rsidRPr="00554F7F" w14:paraId="6262771E" w14:textId="77777777" w:rsidTr="00554F7F">
        <w:tc>
          <w:tcPr>
            <w:tcW w:w="4642" w:type="dxa"/>
            <w:hideMark/>
          </w:tcPr>
          <w:p w14:paraId="0B1FEA0C" w14:textId="77777777" w:rsidR="00554F7F" w:rsidRPr="00554F7F" w:rsidRDefault="00554F7F" w:rsidP="00554F7F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7F">
              <w:rPr>
                <w:rFonts w:ascii="Times New Roman" w:hAnsi="Times New Roman"/>
                <w:sz w:val="24"/>
                <w:szCs w:val="24"/>
              </w:rPr>
              <w:t>Няндомского муниципального округа»</w:t>
            </w:r>
          </w:p>
        </w:tc>
      </w:tr>
    </w:tbl>
    <w:p w14:paraId="7680B2E8" w14:textId="77777777" w:rsidR="00554F7F" w:rsidRPr="00554F7F" w:rsidRDefault="00554F7F" w:rsidP="00554F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425C5588" w14:textId="77777777" w:rsidR="00554F7F" w:rsidRPr="00554F7F" w:rsidRDefault="00554F7F" w:rsidP="00554F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54F7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ПОРЯДОК</w:t>
      </w:r>
    </w:p>
    <w:p w14:paraId="6B4A27EF" w14:textId="77777777" w:rsidR="00554F7F" w:rsidRPr="00554F7F" w:rsidRDefault="00554F7F" w:rsidP="00554F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54F7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расчета и источники информации о значениях показателей муниципальной программы </w:t>
      </w:r>
      <w:r w:rsidRPr="00554F7F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«</w:t>
      </w:r>
      <w:r w:rsidRPr="00554F7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Развитие </w:t>
      </w:r>
      <w:r w:rsidRPr="00554F7F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транспортной системы Няндомского муниципального округа</w:t>
      </w:r>
      <w:r w:rsidRPr="00554F7F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»</w:t>
      </w:r>
    </w:p>
    <w:p w14:paraId="16EADA63" w14:textId="77777777" w:rsidR="00554F7F" w:rsidRPr="00554F7F" w:rsidRDefault="00554F7F" w:rsidP="00554F7F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1"/>
        <w:gridCol w:w="2704"/>
        <w:gridCol w:w="2545"/>
      </w:tblGrid>
      <w:tr w:rsidR="00554F7F" w:rsidRPr="00554F7F" w14:paraId="4BA4C13B" w14:textId="77777777" w:rsidTr="00554F7F">
        <w:trPr>
          <w:jc w:val="center"/>
        </w:trPr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8C46F" w14:textId="77777777" w:rsidR="00554F7F" w:rsidRPr="00554F7F" w:rsidRDefault="00554F7F" w:rsidP="00554F7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54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целевых показателей программы,</w:t>
            </w:r>
          </w:p>
          <w:p w14:paraId="1324A035" w14:textId="77777777" w:rsidR="00554F7F" w:rsidRPr="00554F7F" w:rsidRDefault="00554F7F" w:rsidP="00554F7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54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единица измерения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2C879" w14:textId="77777777" w:rsidR="00554F7F" w:rsidRPr="00554F7F" w:rsidRDefault="00554F7F" w:rsidP="00554F7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54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Порядок расчета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1C523" w14:textId="77777777" w:rsidR="00554F7F" w:rsidRPr="00554F7F" w:rsidRDefault="00554F7F" w:rsidP="00554F7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54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Источник информации</w:t>
            </w:r>
          </w:p>
        </w:tc>
      </w:tr>
      <w:tr w:rsidR="00554F7F" w:rsidRPr="00554F7F" w14:paraId="1C91066F" w14:textId="77777777" w:rsidTr="00554F7F">
        <w:trPr>
          <w:jc w:val="center"/>
        </w:trPr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5D578" w14:textId="77777777" w:rsidR="00554F7F" w:rsidRPr="00554F7F" w:rsidRDefault="00554F7F" w:rsidP="00554F7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54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B18B0" w14:textId="77777777" w:rsidR="00554F7F" w:rsidRPr="00554F7F" w:rsidRDefault="00554F7F" w:rsidP="00554F7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54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EE556" w14:textId="77777777" w:rsidR="00554F7F" w:rsidRPr="00554F7F" w:rsidRDefault="00554F7F" w:rsidP="00554F7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54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</w:tr>
      <w:tr w:rsidR="00554F7F" w:rsidRPr="00554F7F" w14:paraId="4D746AD4" w14:textId="77777777" w:rsidTr="00554F7F">
        <w:trPr>
          <w:jc w:val="center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0A346" w14:textId="77777777" w:rsidR="00554F7F" w:rsidRPr="00554F7F" w:rsidRDefault="00554F7F" w:rsidP="00554F7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Цель программы: </w:t>
            </w: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Повышение качества транспортного обслуживания населения Няндомского муниципального округа с учетом современных стандартов и требований</w:t>
            </w:r>
          </w:p>
        </w:tc>
      </w:tr>
      <w:tr w:rsidR="00554F7F" w:rsidRPr="00554F7F" w14:paraId="123CA621" w14:textId="77777777" w:rsidTr="00554F7F">
        <w:trPr>
          <w:jc w:val="center"/>
        </w:trPr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1BEA" w14:textId="77777777" w:rsidR="00554F7F" w:rsidRPr="00554F7F" w:rsidRDefault="00554F7F" w:rsidP="00554F7F">
            <w:pPr>
              <w:tabs>
                <w:tab w:val="left" w:pos="398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Количество граждан, перевезенных автобусным пассажирским транспортом, </w:t>
            </w:r>
            <w:r w:rsidRPr="00554F7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тыс. чел.</w:t>
            </w:r>
          </w:p>
          <w:p w14:paraId="71C2A2C4" w14:textId="77777777" w:rsidR="00554F7F" w:rsidRPr="00554F7F" w:rsidRDefault="00554F7F" w:rsidP="00554F7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2EB3356" w14:textId="77777777" w:rsidR="00554F7F" w:rsidRPr="00554F7F" w:rsidRDefault="00554F7F" w:rsidP="00554F7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hanging="6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54F7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общее количество перевезенных </w:t>
            </w: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автобусным пассажирским транспортом</w:t>
            </w:r>
            <w:r w:rsidRPr="00554F7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пассажиров за отчетный период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41D4715" w14:textId="77777777" w:rsidR="00554F7F" w:rsidRPr="00554F7F" w:rsidRDefault="00554F7F" w:rsidP="00554F7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hanging="7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54F7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Отчет 1 </w:t>
            </w:r>
            <w:proofErr w:type="spellStart"/>
            <w:r w:rsidRPr="00554F7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Автотранс</w:t>
            </w:r>
            <w:proofErr w:type="spellEnd"/>
            <w:r w:rsidRPr="00554F7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            МАУ «РКЦ ЖКХ» Няндомского муниципального округа, МУП «ШЛИТ» МО «</w:t>
            </w:r>
            <w:proofErr w:type="spellStart"/>
            <w:r w:rsidRPr="00554F7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Шалакушское</w:t>
            </w:r>
            <w:proofErr w:type="spellEnd"/>
            <w:r w:rsidRPr="00554F7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</w:tr>
      <w:tr w:rsidR="00554F7F" w:rsidRPr="00554F7F" w14:paraId="052B8020" w14:textId="77777777" w:rsidTr="00554F7F">
        <w:trPr>
          <w:jc w:val="center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E0DFD" w14:textId="77777777" w:rsidR="00554F7F" w:rsidRPr="00554F7F" w:rsidRDefault="00554F7F" w:rsidP="00554F7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 п</w:t>
            </w: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рочих мероприятий, направленных на достижение значений результативности, установленных соглашениями о предоставлении финансовой помощи: </w:t>
            </w: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Обеспечение устойчивой, безопасной работы автотранспортных средств для перевозки пассажиров по муниципальным маршрутам</w:t>
            </w:r>
          </w:p>
        </w:tc>
      </w:tr>
      <w:tr w:rsidR="00554F7F" w:rsidRPr="00554F7F" w14:paraId="7A5202CA" w14:textId="77777777" w:rsidTr="00554F7F">
        <w:trPr>
          <w:jc w:val="center"/>
        </w:trPr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EFD99" w14:textId="77777777" w:rsidR="00554F7F" w:rsidRPr="00554F7F" w:rsidRDefault="00554F7F" w:rsidP="00554F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Доля рейсов, фактически выполненных в соответствии с расписанием при осуществлении пассажирских перевозок автомобильным транспортом, в общем количестве рейсов, установленных в соответствии с расписанием, процент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3DCB4" w14:textId="77777777" w:rsidR="00554F7F" w:rsidRPr="00554F7F" w:rsidRDefault="00554F7F" w:rsidP="00554F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отношение количества фактически выполненных рейсов к общему количеству рейсов, установленных расписанием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6C4A0" w14:textId="77777777" w:rsidR="00554F7F" w:rsidRPr="00554F7F" w:rsidRDefault="00554F7F" w:rsidP="00554F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Отчет Региональной транспортной службы (ГБУ Архангельской области «РТС»)</w:t>
            </w:r>
          </w:p>
        </w:tc>
      </w:tr>
      <w:tr w:rsidR="00554F7F" w:rsidRPr="00554F7F" w14:paraId="7B6C9E6C" w14:textId="77777777" w:rsidTr="00554F7F">
        <w:trPr>
          <w:jc w:val="center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20954" w14:textId="77777777" w:rsidR="00554F7F" w:rsidRPr="00554F7F" w:rsidRDefault="00554F7F" w:rsidP="00554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Задача комплекса процессных мероприятий </w:t>
            </w:r>
            <w:r w:rsidRPr="00554F7F">
              <w:rPr>
                <w:rFonts w:ascii="Times New Roman Полужирный" w:eastAsia="Times New Roman" w:hAnsi="Times New Roman Полужирный" w:cs="Times New Roman"/>
                <w:kern w:val="32"/>
                <w:sz w:val="24"/>
                <w:szCs w:val="24"/>
                <w:lang w:eastAsia="ar-SA"/>
              </w:rPr>
              <w:t>«</w:t>
            </w: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Развитие пассажирской инфраструктуры </w:t>
            </w:r>
            <w:r w:rsidRPr="00554F7F">
              <w:rPr>
                <w:rFonts w:ascii="Times New Roman" w:eastAsia="Times New Roman" w:hAnsi="Times New Roman" w:cs="Times New Roman"/>
                <w:sz w:val="24"/>
                <w:szCs w:val="24"/>
              </w:rPr>
              <w:t>Няндомского муниципального округа»:</w:t>
            </w:r>
            <w:r w:rsidRPr="0055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повышение доступности пассажироперевозок на территории Няндомского муниципального округа</w:t>
            </w:r>
          </w:p>
        </w:tc>
      </w:tr>
      <w:tr w:rsidR="00554F7F" w:rsidRPr="00554F7F" w14:paraId="2A46DEBE" w14:textId="77777777" w:rsidTr="00554F7F">
        <w:trPr>
          <w:jc w:val="center"/>
        </w:trPr>
        <w:tc>
          <w:tcPr>
            <w:tcW w:w="43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1069D4F" w14:textId="77777777" w:rsidR="00554F7F" w:rsidRPr="00554F7F" w:rsidRDefault="00554F7F" w:rsidP="00554F7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Количество автобусных маршрутов, единиц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5CD8DC8" w14:textId="77777777" w:rsidR="00554F7F" w:rsidRPr="00554F7F" w:rsidRDefault="00554F7F" w:rsidP="00554F7F">
            <w:pPr>
              <w:autoSpaceDE w:val="0"/>
              <w:autoSpaceDN w:val="0"/>
              <w:adjustRightInd w:val="0"/>
              <w:spacing w:after="0" w:line="240" w:lineRule="auto"/>
              <w:ind w:left="-66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общее количество автобусных пассажирских маршрутов по состоянию, действующих по состоянию на конец отчетного периода</w:t>
            </w:r>
          </w:p>
          <w:p w14:paraId="79C50054" w14:textId="77777777" w:rsidR="00554F7F" w:rsidRPr="00554F7F" w:rsidRDefault="00554F7F" w:rsidP="00554F7F">
            <w:pPr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5AA8C15" w14:textId="77777777" w:rsidR="00554F7F" w:rsidRPr="00554F7F" w:rsidRDefault="00554F7F" w:rsidP="00554F7F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данные реестра маршрутов</w:t>
            </w:r>
            <w:r w:rsidRPr="00554F7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554F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регулярных перевозок на территории Няндомского муниципального округа Архангельской области</w:t>
            </w:r>
          </w:p>
          <w:p w14:paraId="4ACCB4F4" w14:textId="77777777" w:rsidR="00554F7F" w:rsidRPr="00554F7F" w:rsidRDefault="00554F7F" w:rsidP="00554F7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7BDBDA4A" w14:textId="77777777" w:rsidR="00554F7F" w:rsidRPr="00554F7F" w:rsidRDefault="00554F7F" w:rsidP="00554F7F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3C523CB9" w14:textId="77777777" w:rsidR="00554F7F" w:rsidRPr="00554F7F" w:rsidRDefault="00554F7F" w:rsidP="00554F7F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  <w:r w:rsidRPr="00554F7F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 </w:t>
      </w:r>
    </w:p>
    <w:p w14:paraId="39F05827" w14:textId="77777777" w:rsidR="00554F7F" w:rsidRPr="00554F7F" w:rsidRDefault="00554F7F" w:rsidP="00554F7F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</w:p>
    <w:p w14:paraId="5472ACEE" w14:textId="77777777" w:rsidR="00554F7F" w:rsidRPr="00554F7F" w:rsidRDefault="00554F7F" w:rsidP="00554F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B37BE0" w14:textId="77777777" w:rsidR="008653A6" w:rsidRPr="00554F7F" w:rsidRDefault="008653A6" w:rsidP="00554F7F"/>
    <w:sectPr w:rsidR="008653A6" w:rsidRPr="00554F7F" w:rsidSect="00256276">
      <w:headerReference w:type="even" r:id="rId10"/>
      <w:headerReference w:type="default" r:id="rId11"/>
      <w:pgSz w:w="11906" w:h="16838"/>
      <w:pgMar w:top="284" w:right="567" w:bottom="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37979" w14:textId="77777777" w:rsidR="00E727B1" w:rsidRDefault="00E727B1" w:rsidP="00103CC1">
      <w:pPr>
        <w:spacing w:after="0" w:line="240" w:lineRule="auto"/>
      </w:pPr>
      <w:r>
        <w:separator/>
      </w:r>
    </w:p>
  </w:endnote>
  <w:endnote w:type="continuationSeparator" w:id="0">
    <w:p w14:paraId="65F8BC51" w14:textId="77777777" w:rsidR="00E727B1" w:rsidRDefault="00E727B1" w:rsidP="00103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Полужирный">
    <w:panose1 w:val="020208030705050203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82921" w14:textId="77777777" w:rsidR="00E727B1" w:rsidRDefault="00E727B1" w:rsidP="00103CC1">
      <w:pPr>
        <w:spacing w:after="0" w:line="240" w:lineRule="auto"/>
      </w:pPr>
      <w:r>
        <w:separator/>
      </w:r>
    </w:p>
  </w:footnote>
  <w:footnote w:type="continuationSeparator" w:id="0">
    <w:p w14:paraId="081218F7" w14:textId="77777777" w:rsidR="00E727B1" w:rsidRDefault="00E727B1" w:rsidP="00103C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7288017"/>
      <w:docPartObj>
        <w:docPartGallery w:val="Page Numbers (Top of Page)"/>
        <w:docPartUnique/>
      </w:docPartObj>
    </w:sdtPr>
    <w:sdtContent>
      <w:p w14:paraId="5305157B" w14:textId="3378F931" w:rsidR="00647CD7" w:rsidRDefault="00647CD7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3EC9CE" w14:textId="77777777" w:rsidR="00647CD7" w:rsidRDefault="00647CD7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0489373"/>
      <w:docPartObj>
        <w:docPartGallery w:val="Page Numbers (Top of Page)"/>
        <w:docPartUnique/>
      </w:docPartObj>
    </w:sdtPr>
    <w:sdtContent>
      <w:p w14:paraId="289FAFF7" w14:textId="398831EA" w:rsidR="00647CD7" w:rsidRDefault="00647CD7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FC3F49" w14:textId="77777777" w:rsidR="00647CD7" w:rsidRDefault="00647CD7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8192498"/>
      <w:docPartObj>
        <w:docPartGallery w:val="Page Numbers (Top of Page)"/>
        <w:docPartUnique/>
      </w:docPartObj>
    </w:sdtPr>
    <w:sdtEndPr/>
    <w:sdtContent>
      <w:p w14:paraId="021DC120" w14:textId="77777777" w:rsidR="00F14230" w:rsidRDefault="00AF2CB6">
        <w:pPr>
          <w:pStyle w:val="ae"/>
          <w:jc w:val="center"/>
        </w:pPr>
        <w:r>
          <w:fldChar w:fldCharType="begin"/>
        </w:r>
        <w:r w:rsidR="00F14230">
          <w:instrText>PAGE   \* MERGEFORMAT</w:instrText>
        </w:r>
        <w:r>
          <w:fldChar w:fldCharType="separate"/>
        </w:r>
        <w:r w:rsidR="00A62DE6">
          <w:rPr>
            <w:noProof/>
          </w:rPr>
          <w:t>6</w:t>
        </w:r>
        <w:r>
          <w:fldChar w:fldCharType="end"/>
        </w:r>
      </w:p>
    </w:sdtContent>
  </w:sdt>
  <w:p w14:paraId="4A869236" w14:textId="77777777" w:rsidR="00F14230" w:rsidRDefault="00F14230">
    <w:pPr>
      <w:pStyle w:val="a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8142871"/>
      <w:docPartObj>
        <w:docPartGallery w:val="Page Numbers (Top of Page)"/>
        <w:docPartUnique/>
      </w:docPartObj>
    </w:sdtPr>
    <w:sdtEndPr/>
    <w:sdtContent>
      <w:p w14:paraId="57DBCCB9" w14:textId="77777777" w:rsidR="001E66E2" w:rsidRDefault="00AF2CB6">
        <w:pPr>
          <w:pStyle w:val="ae"/>
          <w:jc w:val="center"/>
        </w:pPr>
        <w:r>
          <w:fldChar w:fldCharType="begin"/>
        </w:r>
        <w:r w:rsidR="001E66E2">
          <w:instrText>PAGE   \* MERGEFORMAT</w:instrText>
        </w:r>
        <w:r>
          <w:fldChar w:fldCharType="separate"/>
        </w:r>
        <w:r w:rsidR="00A62DE6">
          <w:rPr>
            <w:noProof/>
          </w:rPr>
          <w:t>1</w:t>
        </w:r>
        <w:r>
          <w:fldChar w:fldCharType="end"/>
        </w:r>
      </w:p>
    </w:sdtContent>
  </w:sdt>
  <w:p w14:paraId="2649B5A4" w14:textId="77777777" w:rsidR="001E66E2" w:rsidRDefault="001E66E2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124473"/>
    <w:multiLevelType w:val="hybridMultilevel"/>
    <w:tmpl w:val="73BC8BA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4D47"/>
    <w:rsid w:val="00005ADF"/>
    <w:rsid w:val="00005FFB"/>
    <w:rsid w:val="000068EB"/>
    <w:rsid w:val="00013997"/>
    <w:rsid w:val="00014571"/>
    <w:rsid w:val="00021D02"/>
    <w:rsid w:val="00025860"/>
    <w:rsid w:val="00031CA7"/>
    <w:rsid w:val="00034FB8"/>
    <w:rsid w:val="00044192"/>
    <w:rsid w:val="00052CB3"/>
    <w:rsid w:val="00056080"/>
    <w:rsid w:val="00075867"/>
    <w:rsid w:val="00075AFB"/>
    <w:rsid w:val="000767AB"/>
    <w:rsid w:val="00081C79"/>
    <w:rsid w:val="000847FE"/>
    <w:rsid w:val="00086FF2"/>
    <w:rsid w:val="000937C9"/>
    <w:rsid w:val="00093E01"/>
    <w:rsid w:val="000A726D"/>
    <w:rsid w:val="000A7CC3"/>
    <w:rsid w:val="000B4E81"/>
    <w:rsid w:val="000B5517"/>
    <w:rsid w:val="000C65BD"/>
    <w:rsid w:val="000E0981"/>
    <w:rsid w:val="000E2EC1"/>
    <w:rsid w:val="000E5A09"/>
    <w:rsid w:val="000F07DA"/>
    <w:rsid w:val="000F13B0"/>
    <w:rsid w:val="000F3680"/>
    <w:rsid w:val="000F479B"/>
    <w:rsid w:val="000F6DC9"/>
    <w:rsid w:val="00103CC1"/>
    <w:rsid w:val="001046AC"/>
    <w:rsid w:val="00112584"/>
    <w:rsid w:val="00113E29"/>
    <w:rsid w:val="00117BCC"/>
    <w:rsid w:val="00124D66"/>
    <w:rsid w:val="00127619"/>
    <w:rsid w:val="00127F07"/>
    <w:rsid w:val="00132128"/>
    <w:rsid w:val="0013251B"/>
    <w:rsid w:val="00133E94"/>
    <w:rsid w:val="00135BDE"/>
    <w:rsid w:val="00142687"/>
    <w:rsid w:val="001465CE"/>
    <w:rsid w:val="00152BBF"/>
    <w:rsid w:val="00157C44"/>
    <w:rsid w:val="001626E8"/>
    <w:rsid w:val="001659A4"/>
    <w:rsid w:val="001728F2"/>
    <w:rsid w:val="00173377"/>
    <w:rsid w:val="00173962"/>
    <w:rsid w:val="00174072"/>
    <w:rsid w:val="00177EA0"/>
    <w:rsid w:val="00181300"/>
    <w:rsid w:val="00191B3D"/>
    <w:rsid w:val="00194FD5"/>
    <w:rsid w:val="00195D5D"/>
    <w:rsid w:val="001C1E86"/>
    <w:rsid w:val="001C674E"/>
    <w:rsid w:val="001D30DF"/>
    <w:rsid w:val="001D4568"/>
    <w:rsid w:val="001D77DF"/>
    <w:rsid w:val="001E4B85"/>
    <w:rsid w:val="001E51D1"/>
    <w:rsid w:val="001E619E"/>
    <w:rsid w:val="001E635C"/>
    <w:rsid w:val="001E63CD"/>
    <w:rsid w:val="001E66E2"/>
    <w:rsid w:val="001F50D6"/>
    <w:rsid w:val="00211049"/>
    <w:rsid w:val="00216660"/>
    <w:rsid w:val="00216D23"/>
    <w:rsid w:val="002255A5"/>
    <w:rsid w:val="002268D0"/>
    <w:rsid w:val="00244D02"/>
    <w:rsid w:val="0025081F"/>
    <w:rsid w:val="00256276"/>
    <w:rsid w:val="00261D7E"/>
    <w:rsid w:val="00262E7A"/>
    <w:rsid w:val="0026709B"/>
    <w:rsid w:val="00270ECC"/>
    <w:rsid w:val="00274F46"/>
    <w:rsid w:val="002767C4"/>
    <w:rsid w:val="00277C99"/>
    <w:rsid w:val="00277F5B"/>
    <w:rsid w:val="00280FA0"/>
    <w:rsid w:val="002A3E23"/>
    <w:rsid w:val="002A5308"/>
    <w:rsid w:val="002B12A3"/>
    <w:rsid w:val="002C1B9F"/>
    <w:rsid w:val="002C2ABE"/>
    <w:rsid w:val="002C5A76"/>
    <w:rsid w:val="002D29D0"/>
    <w:rsid w:val="002D561C"/>
    <w:rsid w:val="002E2C8C"/>
    <w:rsid w:val="002E40B1"/>
    <w:rsid w:val="002E4FA4"/>
    <w:rsid w:val="002E61D8"/>
    <w:rsid w:val="002E6D62"/>
    <w:rsid w:val="002F2B69"/>
    <w:rsid w:val="002F62DC"/>
    <w:rsid w:val="00302C44"/>
    <w:rsid w:val="00306B4C"/>
    <w:rsid w:val="003109BB"/>
    <w:rsid w:val="00312248"/>
    <w:rsid w:val="00332930"/>
    <w:rsid w:val="00333376"/>
    <w:rsid w:val="0033784F"/>
    <w:rsid w:val="00341D85"/>
    <w:rsid w:val="0034441A"/>
    <w:rsid w:val="003515C2"/>
    <w:rsid w:val="00365FC1"/>
    <w:rsid w:val="0036612D"/>
    <w:rsid w:val="00373C46"/>
    <w:rsid w:val="00380A6D"/>
    <w:rsid w:val="00383AB7"/>
    <w:rsid w:val="00383CE6"/>
    <w:rsid w:val="003850E8"/>
    <w:rsid w:val="003A04B4"/>
    <w:rsid w:val="003A1EDD"/>
    <w:rsid w:val="003A5918"/>
    <w:rsid w:val="003C3B85"/>
    <w:rsid w:val="003C56C9"/>
    <w:rsid w:val="003D37CC"/>
    <w:rsid w:val="003E18F4"/>
    <w:rsid w:val="003E4AF4"/>
    <w:rsid w:val="003E5D3D"/>
    <w:rsid w:val="003E7204"/>
    <w:rsid w:val="003E76CA"/>
    <w:rsid w:val="003E7951"/>
    <w:rsid w:val="003F545E"/>
    <w:rsid w:val="00400E65"/>
    <w:rsid w:val="00402746"/>
    <w:rsid w:val="0041069C"/>
    <w:rsid w:val="004230A0"/>
    <w:rsid w:val="00430C56"/>
    <w:rsid w:val="00434EAE"/>
    <w:rsid w:val="0043769F"/>
    <w:rsid w:val="00437AF0"/>
    <w:rsid w:val="00440339"/>
    <w:rsid w:val="00443376"/>
    <w:rsid w:val="00444DF4"/>
    <w:rsid w:val="0044575F"/>
    <w:rsid w:val="0045244B"/>
    <w:rsid w:val="00452F5C"/>
    <w:rsid w:val="00464FD9"/>
    <w:rsid w:val="004666AC"/>
    <w:rsid w:val="0047146C"/>
    <w:rsid w:val="004753DD"/>
    <w:rsid w:val="00480A97"/>
    <w:rsid w:val="00482D7B"/>
    <w:rsid w:val="00491E5B"/>
    <w:rsid w:val="004A0352"/>
    <w:rsid w:val="004A6895"/>
    <w:rsid w:val="004B7BE7"/>
    <w:rsid w:val="004C075A"/>
    <w:rsid w:val="004D036C"/>
    <w:rsid w:val="004D5E36"/>
    <w:rsid w:val="004D776A"/>
    <w:rsid w:val="004D7D57"/>
    <w:rsid w:val="004E582B"/>
    <w:rsid w:val="004F0301"/>
    <w:rsid w:val="004F4D55"/>
    <w:rsid w:val="00506CB9"/>
    <w:rsid w:val="0051458E"/>
    <w:rsid w:val="00517D9E"/>
    <w:rsid w:val="00521442"/>
    <w:rsid w:val="005326D9"/>
    <w:rsid w:val="0053770A"/>
    <w:rsid w:val="00546DC5"/>
    <w:rsid w:val="005522D1"/>
    <w:rsid w:val="00554F7F"/>
    <w:rsid w:val="0055736B"/>
    <w:rsid w:val="0056139C"/>
    <w:rsid w:val="005649D1"/>
    <w:rsid w:val="00565B56"/>
    <w:rsid w:val="00575D49"/>
    <w:rsid w:val="0058186D"/>
    <w:rsid w:val="00581F7D"/>
    <w:rsid w:val="00583580"/>
    <w:rsid w:val="00583C1C"/>
    <w:rsid w:val="0059624B"/>
    <w:rsid w:val="005A557A"/>
    <w:rsid w:val="005A64DE"/>
    <w:rsid w:val="005B03DC"/>
    <w:rsid w:val="005B0757"/>
    <w:rsid w:val="005B1983"/>
    <w:rsid w:val="005B57FE"/>
    <w:rsid w:val="005B7F9B"/>
    <w:rsid w:val="005C3CEF"/>
    <w:rsid w:val="005C634F"/>
    <w:rsid w:val="005C73C5"/>
    <w:rsid w:val="005C7A68"/>
    <w:rsid w:val="005D40D7"/>
    <w:rsid w:val="005D4EB4"/>
    <w:rsid w:val="005D793E"/>
    <w:rsid w:val="005E0BE9"/>
    <w:rsid w:val="005E795C"/>
    <w:rsid w:val="005F36FB"/>
    <w:rsid w:val="005F6176"/>
    <w:rsid w:val="006104D4"/>
    <w:rsid w:val="006107C3"/>
    <w:rsid w:val="00610FBE"/>
    <w:rsid w:val="00614B56"/>
    <w:rsid w:val="00625DF5"/>
    <w:rsid w:val="00627496"/>
    <w:rsid w:val="00630D84"/>
    <w:rsid w:val="006340A4"/>
    <w:rsid w:val="00635E3E"/>
    <w:rsid w:val="00636A22"/>
    <w:rsid w:val="00643F18"/>
    <w:rsid w:val="00647CD7"/>
    <w:rsid w:val="006508FF"/>
    <w:rsid w:val="00665216"/>
    <w:rsid w:val="00666EE2"/>
    <w:rsid w:val="006767CF"/>
    <w:rsid w:val="00682D1B"/>
    <w:rsid w:val="00683ACB"/>
    <w:rsid w:val="0069259A"/>
    <w:rsid w:val="00695B3B"/>
    <w:rsid w:val="006960C7"/>
    <w:rsid w:val="006A1FD7"/>
    <w:rsid w:val="006A7DC5"/>
    <w:rsid w:val="006B0475"/>
    <w:rsid w:val="006B3633"/>
    <w:rsid w:val="006D1410"/>
    <w:rsid w:val="006E472E"/>
    <w:rsid w:val="006E5A0F"/>
    <w:rsid w:val="006E7188"/>
    <w:rsid w:val="006E73B0"/>
    <w:rsid w:val="006F7861"/>
    <w:rsid w:val="006F7F85"/>
    <w:rsid w:val="007026D2"/>
    <w:rsid w:val="00703F99"/>
    <w:rsid w:val="00704E8E"/>
    <w:rsid w:val="0071042F"/>
    <w:rsid w:val="00710444"/>
    <w:rsid w:val="0071469C"/>
    <w:rsid w:val="0072024F"/>
    <w:rsid w:val="0072166A"/>
    <w:rsid w:val="007228FD"/>
    <w:rsid w:val="00723A7B"/>
    <w:rsid w:val="0072544D"/>
    <w:rsid w:val="00725EEC"/>
    <w:rsid w:val="007269A3"/>
    <w:rsid w:val="00727ECE"/>
    <w:rsid w:val="00745585"/>
    <w:rsid w:val="0074703C"/>
    <w:rsid w:val="007479B2"/>
    <w:rsid w:val="00750FE2"/>
    <w:rsid w:val="00754EBE"/>
    <w:rsid w:val="00764D47"/>
    <w:rsid w:val="00766629"/>
    <w:rsid w:val="00767ED0"/>
    <w:rsid w:val="007737CC"/>
    <w:rsid w:val="007762D8"/>
    <w:rsid w:val="00777A45"/>
    <w:rsid w:val="00780132"/>
    <w:rsid w:val="00782CC9"/>
    <w:rsid w:val="007844D6"/>
    <w:rsid w:val="00793A9A"/>
    <w:rsid w:val="007A5385"/>
    <w:rsid w:val="007B3A7C"/>
    <w:rsid w:val="007C15E9"/>
    <w:rsid w:val="007C1DD8"/>
    <w:rsid w:val="007D0C5A"/>
    <w:rsid w:val="007D3703"/>
    <w:rsid w:val="007D3D5D"/>
    <w:rsid w:val="007D5723"/>
    <w:rsid w:val="007E0309"/>
    <w:rsid w:val="007E169C"/>
    <w:rsid w:val="007E1BDA"/>
    <w:rsid w:val="007F3A04"/>
    <w:rsid w:val="007F72A0"/>
    <w:rsid w:val="008031C4"/>
    <w:rsid w:val="0080526B"/>
    <w:rsid w:val="008107B6"/>
    <w:rsid w:val="008126C4"/>
    <w:rsid w:val="00813B52"/>
    <w:rsid w:val="00822552"/>
    <w:rsid w:val="00822E51"/>
    <w:rsid w:val="008268F5"/>
    <w:rsid w:val="00831A13"/>
    <w:rsid w:val="008320E2"/>
    <w:rsid w:val="0084271B"/>
    <w:rsid w:val="008430B7"/>
    <w:rsid w:val="008460C1"/>
    <w:rsid w:val="008535DC"/>
    <w:rsid w:val="0085421B"/>
    <w:rsid w:val="008653A6"/>
    <w:rsid w:val="00867E24"/>
    <w:rsid w:val="00876C09"/>
    <w:rsid w:val="00877258"/>
    <w:rsid w:val="00890E1F"/>
    <w:rsid w:val="0089714E"/>
    <w:rsid w:val="00897DAB"/>
    <w:rsid w:val="008A3B48"/>
    <w:rsid w:val="008A42C0"/>
    <w:rsid w:val="008A6978"/>
    <w:rsid w:val="008B36F1"/>
    <w:rsid w:val="008B4F36"/>
    <w:rsid w:val="008C1077"/>
    <w:rsid w:val="008D1053"/>
    <w:rsid w:val="008D3475"/>
    <w:rsid w:val="008D45F6"/>
    <w:rsid w:val="008E1E16"/>
    <w:rsid w:val="008F299C"/>
    <w:rsid w:val="008F6E6D"/>
    <w:rsid w:val="008F7E72"/>
    <w:rsid w:val="00901597"/>
    <w:rsid w:val="00915475"/>
    <w:rsid w:val="00920C4B"/>
    <w:rsid w:val="009255CF"/>
    <w:rsid w:val="00927DE4"/>
    <w:rsid w:val="009360A5"/>
    <w:rsid w:val="009410C7"/>
    <w:rsid w:val="009422F4"/>
    <w:rsid w:val="00945240"/>
    <w:rsid w:val="00945487"/>
    <w:rsid w:val="009463BA"/>
    <w:rsid w:val="00952E03"/>
    <w:rsid w:val="00957212"/>
    <w:rsid w:val="009575E8"/>
    <w:rsid w:val="00962E6A"/>
    <w:rsid w:val="0096588F"/>
    <w:rsid w:val="00973B6F"/>
    <w:rsid w:val="009854B2"/>
    <w:rsid w:val="0099048A"/>
    <w:rsid w:val="00992117"/>
    <w:rsid w:val="009971DA"/>
    <w:rsid w:val="00997F28"/>
    <w:rsid w:val="009A056B"/>
    <w:rsid w:val="009A4BE5"/>
    <w:rsid w:val="009A5AE6"/>
    <w:rsid w:val="009A5DB0"/>
    <w:rsid w:val="009A7AFF"/>
    <w:rsid w:val="009B2CFB"/>
    <w:rsid w:val="009B537A"/>
    <w:rsid w:val="009C0666"/>
    <w:rsid w:val="009C356A"/>
    <w:rsid w:val="009C4518"/>
    <w:rsid w:val="009D19D7"/>
    <w:rsid w:val="009D3178"/>
    <w:rsid w:val="009D79EB"/>
    <w:rsid w:val="009E5494"/>
    <w:rsid w:val="009F0698"/>
    <w:rsid w:val="00A148DE"/>
    <w:rsid w:val="00A172A5"/>
    <w:rsid w:val="00A22477"/>
    <w:rsid w:val="00A27762"/>
    <w:rsid w:val="00A33DA3"/>
    <w:rsid w:val="00A37502"/>
    <w:rsid w:val="00A4759D"/>
    <w:rsid w:val="00A51B4A"/>
    <w:rsid w:val="00A52F36"/>
    <w:rsid w:val="00A54FA7"/>
    <w:rsid w:val="00A62DE6"/>
    <w:rsid w:val="00A760CB"/>
    <w:rsid w:val="00A80653"/>
    <w:rsid w:val="00A861C0"/>
    <w:rsid w:val="00A86DA1"/>
    <w:rsid w:val="00AB18AB"/>
    <w:rsid w:val="00AB2F89"/>
    <w:rsid w:val="00AB5DA1"/>
    <w:rsid w:val="00AB60DC"/>
    <w:rsid w:val="00AB75BA"/>
    <w:rsid w:val="00AC723C"/>
    <w:rsid w:val="00AD0C0C"/>
    <w:rsid w:val="00AD197E"/>
    <w:rsid w:val="00AE1A8C"/>
    <w:rsid w:val="00AE20DF"/>
    <w:rsid w:val="00AF2CB6"/>
    <w:rsid w:val="00AF64F5"/>
    <w:rsid w:val="00AF78C2"/>
    <w:rsid w:val="00B010C4"/>
    <w:rsid w:val="00B0260A"/>
    <w:rsid w:val="00B06D23"/>
    <w:rsid w:val="00B10E94"/>
    <w:rsid w:val="00B174F8"/>
    <w:rsid w:val="00B23407"/>
    <w:rsid w:val="00B24D09"/>
    <w:rsid w:val="00B309EA"/>
    <w:rsid w:val="00B35331"/>
    <w:rsid w:val="00B3732B"/>
    <w:rsid w:val="00B37CA6"/>
    <w:rsid w:val="00B449D4"/>
    <w:rsid w:val="00B46681"/>
    <w:rsid w:val="00B5347F"/>
    <w:rsid w:val="00B55517"/>
    <w:rsid w:val="00B708B5"/>
    <w:rsid w:val="00B751C4"/>
    <w:rsid w:val="00B77C44"/>
    <w:rsid w:val="00B8431D"/>
    <w:rsid w:val="00B84AF1"/>
    <w:rsid w:val="00B904EB"/>
    <w:rsid w:val="00B90F48"/>
    <w:rsid w:val="00B9444F"/>
    <w:rsid w:val="00BA5A01"/>
    <w:rsid w:val="00BA72D0"/>
    <w:rsid w:val="00BB3582"/>
    <w:rsid w:val="00BB3B3D"/>
    <w:rsid w:val="00BB7582"/>
    <w:rsid w:val="00BB7B21"/>
    <w:rsid w:val="00BC676D"/>
    <w:rsid w:val="00BC6AFE"/>
    <w:rsid w:val="00BE342E"/>
    <w:rsid w:val="00BF2334"/>
    <w:rsid w:val="00BF6879"/>
    <w:rsid w:val="00C01899"/>
    <w:rsid w:val="00C03A5F"/>
    <w:rsid w:val="00C13A5D"/>
    <w:rsid w:val="00C22609"/>
    <w:rsid w:val="00C22EEF"/>
    <w:rsid w:val="00C27A7D"/>
    <w:rsid w:val="00C33C34"/>
    <w:rsid w:val="00C34EB3"/>
    <w:rsid w:val="00C36EBC"/>
    <w:rsid w:val="00C44DE4"/>
    <w:rsid w:val="00C45D11"/>
    <w:rsid w:val="00C45EA7"/>
    <w:rsid w:val="00C50746"/>
    <w:rsid w:val="00C51F48"/>
    <w:rsid w:val="00C52624"/>
    <w:rsid w:val="00C549B6"/>
    <w:rsid w:val="00C569E0"/>
    <w:rsid w:val="00C748F5"/>
    <w:rsid w:val="00C86DC9"/>
    <w:rsid w:val="00C91EB7"/>
    <w:rsid w:val="00CA2B00"/>
    <w:rsid w:val="00CA2D6E"/>
    <w:rsid w:val="00CA6B3E"/>
    <w:rsid w:val="00CB195F"/>
    <w:rsid w:val="00CB2432"/>
    <w:rsid w:val="00CD073F"/>
    <w:rsid w:val="00CD532A"/>
    <w:rsid w:val="00CD53FD"/>
    <w:rsid w:val="00CD5A57"/>
    <w:rsid w:val="00CE5563"/>
    <w:rsid w:val="00CF03EE"/>
    <w:rsid w:val="00CF32D6"/>
    <w:rsid w:val="00CF41BA"/>
    <w:rsid w:val="00CF75D5"/>
    <w:rsid w:val="00D0343A"/>
    <w:rsid w:val="00D035DB"/>
    <w:rsid w:val="00D12FDA"/>
    <w:rsid w:val="00D248A4"/>
    <w:rsid w:val="00D24A18"/>
    <w:rsid w:val="00D27E82"/>
    <w:rsid w:val="00D32A70"/>
    <w:rsid w:val="00D34665"/>
    <w:rsid w:val="00D348A1"/>
    <w:rsid w:val="00D377AB"/>
    <w:rsid w:val="00D43C55"/>
    <w:rsid w:val="00D46937"/>
    <w:rsid w:val="00D47BA5"/>
    <w:rsid w:val="00D50607"/>
    <w:rsid w:val="00D57A69"/>
    <w:rsid w:val="00D615A3"/>
    <w:rsid w:val="00D63168"/>
    <w:rsid w:val="00D63CB4"/>
    <w:rsid w:val="00D73E39"/>
    <w:rsid w:val="00D73F2B"/>
    <w:rsid w:val="00D7638A"/>
    <w:rsid w:val="00D7665D"/>
    <w:rsid w:val="00D826AE"/>
    <w:rsid w:val="00D83DA1"/>
    <w:rsid w:val="00D93399"/>
    <w:rsid w:val="00D9527D"/>
    <w:rsid w:val="00DA1BB7"/>
    <w:rsid w:val="00DA418F"/>
    <w:rsid w:val="00DA5C9D"/>
    <w:rsid w:val="00DA6535"/>
    <w:rsid w:val="00DA746C"/>
    <w:rsid w:val="00DC3750"/>
    <w:rsid w:val="00DD5BDB"/>
    <w:rsid w:val="00DD7ABE"/>
    <w:rsid w:val="00DE5926"/>
    <w:rsid w:val="00DE6974"/>
    <w:rsid w:val="00DE6C68"/>
    <w:rsid w:val="00DF2EF1"/>
    <w:rsid w:val="00DF3DBC"/>
    <w:rsid w:val="00DF7183"/>
    <w:rsid w:val="00E01E93"/>
    <w:rsid w:val="00E143AC"/>
    <w:rsid w:val="00E15F27"/>
    <w:rsid w:val="00E17CD8"/>
    <w:rsid w:val="00E2229B"/>
    <w:rsid w:val="00E24A12"/>
    <w:rsid w:val="00E24DC2"/>
    <w:rsid w:val="00E251C7"/>
    <w:rsid w:val="00E2726B"/>
    <w:rsid w:val="00E3492D"/>
    <w:rsid w:val="00E36927"/>
    <w:rsid w:val="00E36CCF"/>
    <w:rsid w:val="00E40CE4"/>
    <w:rsid w:val="00E427AB"/>
    <w:rsid w:val="00E44456"/>
    <w:rsid w:val="00E444B6"/>
    <w:rsid w:val="00E56181"/>
    <w:rsid w:val="00E57014"/>
    <w:rsid w:val="00E6142C"/>
    <w:rsid w:val="00E66564"/>
    <w:rsid w:val="00E66857"/>
    <w:rsid w:val="00E727B1"/>
    <w:rsid w:val="00E7675A"/>
    <w:rsid w:val="00E76A13"/>
    <w:rsid w:val="00E86C59"/>
    <w:rsid w:val="00E906FC"/>
    <w:rsid w:val="00E934A1"/>
    <w:rsid w:val="00E94736"/>
    <w:rsid w:val="00E958EF"/>
    <w:rsid w:val="00E965DB"/>
    <w:rsid w:val="00E97503"/>
    <w:rsid w:val="00EA4527"/>
    <w:rsid w:val="00EA5785"/>
    <w:rsid w:val="00EA6C88"/>
    <w:rsid w:val="00EB05D0"/>
    <w:rsid w:val="00EB3C0E"/>
    <w:rsid w:val="00EB656D"/>
    <w:rsid w:val="00EC419A"/>
    <w:rsid w:val="00EC43CB"/>
    <w:rsid w:val="00EC6C03"/>
    <w:rsid w:val="00EC6C99"/>
    <w:rsid w:val="00ED5173"/>
    <w:rsid w:val="00EE21DD"/>
    <w:rsid w:val="00EE5045"/>
    <w:rsid w:val="00EE61D7"/>
    <w:rsid w:val="00EF1389"/>
    <w:rsid w:val="00EF584C"/>
    <w:rsid w:val="00F02239"/>
    <w:rsid w:val="00F022F0"/>
    <w:rsid w:val="00F1076B"/>
    <w:rsid w:val="00F14230"/>
    <w:rsid w:val="00F23A70"/>
    <w:rsid w:val="00F26394"/>
    <w:rsid w:val="00F2795C"/>
    <w:rsid w:val="00F331D5"/>
    <w:rsid w:val="00F420A6"/>
    <w:rsid w:val="00F503DE"/>
    <w:rsid w:val="00F505DC"/>
    <w:rsid w:val="00F50765"/>
    <w:rsid w:val="00F51016"/>
    <w:rsid w:val="00F57A0B"/>
    <w:rsid w:val="00F57E31"/>
    <w:rsid w:val="00F635BF"/>
    <w:rsid w:val="00F644DC"/>
    <w:rsid w:val="00F65581"/>
    <w:rsid w:val="00F66490"/>
    <w:rsid w:val="00F70211"/>
    <w:rsid w:val="00F70EB0"/>
    <w:rsid w:val="00F80831"/>
    <w:rsid w:val="00F83A64"/>
    <w:rsid w:val="00F94485"/>
    <w:rsid w:val="00FA138F"/>
    <w:rsid w:val="00FA5D44"/>
    <w:rsid w:val="00FB1DA4"/>
    <w:rsid w:val="00FB61CC"/>
    <w:rsid w:val="00FB70A3"/>
    <w:rsid w:val="00FC58D0"/>
    <w:rsid w:val="00FD0796"/>
    <w:rsid w:val="00FD3245"/>
    <w:rsid w:val="00FD521F"/>
    <w:rsid w:val="00FD52C9"/>
    <w:rsid w:val="00FE219B"/>
    <w:rsid w:val="00FF3E27"/>
    <w:rsid w:val="00FF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6F3D6"/>
  <w15:docId w15:val="{CF623377-66ED-41B0-B5B6-46C2D0A9D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5BDB"/>
  </w:style>
  <w:style w:type="paragraph" w:styleId="1">
    <w:name w:val="heading 1"/>
    <w:basedOn w:val="a"/>
    <w:next w:val="a"/>
    <w:link w:val="10"/>
    <w:uiPriority w:val="9"/>
    <w:qFormat/>
    <w:rsid w:val="008A69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64D4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3">
    <w:name w:val="Нормальный (таблица) Знак"/>
    <w:link w:val="a4"/>
    <w:locked/>
    <w:rsid w:val="00764D47"/>
    <w:rPr>
      <w:rFonts w:ascii="Arial" w:eastAsia="Times New Roman" w:hAnsi="Arial" w:cs="Times New Roman"/>
      <w:sz w:val="24"/>
      <w:szCs w:val="24"/>
    </w:rPr>
  </w:style>
  <w:style w:type="paragraph" w:customStyle="1" w:styleId="a4">
    <w:name w:val="Нормальный (таблица)"/>
    <w:basedOn w:val="a"/>
    <w:next w:val="a"/>
    <w:link w:val="a3"/>
    <w:rsid w:val="00764D4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764D4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table" w:styleId="a6">
    <w:name w:val="Table Grid"/>
    <w:basedOn w:val="a1"/>
    <w:uiPriority w:val="99"/>
    <w:rsid w:val="00764D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64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4D47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D32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D32A70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B449D4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">
    <w:name w:val="Таблицы (моноширинный)"/>
    <w:basedOn w:val="a"/>
    <w:next w:val="a"/>
    <w:rsid w:val="00B449D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  <w:style w:type="character" w:customStyle="1" w:styleId="ad">
    <w:name w:val="Цветовое выделение"/>
    <w:uiPriority w:val="99"/>
    <w:rsid w:val="005E0BE9"/>
    <w:rPr>
      <w:b/>
      <w:bCs w:val="0"/>
      <w:color w:val="26282F"/>
      <w:sz w:val="26"/>
    </w:rPr>
  </w:style>
  <w:style w:type="character" w:customStyle="1" w:styleId="10">
    <w:name w:val="Заголовок 1 Знак"/>
    <w:basedOn w:val="a0"/>
    <w:link w:val="1"/>
    <w:uiPriority w:val="9"/>
    <w:rsid w:val="008A697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e">
    <w:name w:val="header"/>
    <w:basedOn w:val="a"/>
    <w:link w:val="af"/>
    <w:uiPriority w:val="99"/>
    <w:unhideWhenUsed/>
    <w:rsid w:val="00103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103CC1"/>
  </w:style>
  <w:style w:type="paragraph" w:styleId="af0">
    <w:name w:val="footer"/>
    <w:basedOn w:val="a"/>
    <w:link w:val="af1"/>
    <w:uiPriority w:val="99"/>
    <w:unhideWhenUsed/>
    <w:rsid w:val="00103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03CC1"/>
  </w:style>
  <w:style w:type="table" w:customStyle="1" w:styleId="11">
    <w:name w:val="Сетка таблицы1"/>
    <w:basedOn w:val="a1"/>
    <w:next w:val="a6"/>
    <w:uiPriority w:val="99"/>
    <w:rsid w:val="00A62DE6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0">
    <w:name w:val="Сетка таблицы11"/>
    <w:basedOn w:val="a1"/>
    <w:rsid w:val="00554F7F"/>
    <w:pPr>
      <w:spacing w:after="0" w:line="240" w:lineRule="auto"/>
      <w:jc w:val="both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69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6DDB0-1760-46D6-8B47-029343E19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1968</Words>
  <Characters>11220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komarova</dc:creator>
  <cp:keywords/>
  <dc:description/>
  <cp:lastModifiedBy>EKO_1767786</cp:lastModifiedBy>
  <cp:revision>14</cp:revision>
  <cp:lastPrinted>2024-11-21T11:52:00Z</cp:lastPrinted>
  <dcterms:created xsi:type="dcterms:W3CDTF">2023-02-27T05:35:00Z</dcterms:created>
  <dcterms:modified xsi:type="dcterms:W3CDTF">2024-11-21T11:53:00Z</dcterms:modified>
</cp:coreProperties>
</file>