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4CDA7" w14:textId="77777777" w:rsidR="004D10AB" w:rsidRPr="004D10AB" w:rsidRDefault="004D10AB" w:rsidP="004D10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10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МУНИЦИПАЛЬНАЯ ПРОГРАММА</w:t>
      </w:r>
    </w:p>
    <w:p w14:paraId="6782443A" w14:textId="77777777" w:rsidR="004D10AB" w:rsidRPr="004D10AB" w:rsidRDefault="004D10AB" w:rsidP="004D10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10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«УПРАВЛЕНИЕ МУНИЦИПАЛЬНЫМИ ФИНАНСАМИ И МУНИЦИПАЛЬНЫМ ДОЛГОМ НЯНДОМСКОГО МУНИЦИПАЛЬНОГО ОКРУГА»</w:t>
      </w:r>
    </w:p>
    <w:p w14:paraId="0B8046A1" w14:textId="5A1B6E18" w:rsidR="004D10AB" w:rsidRPr="004D10AB" w:rsidRDefault="004D10AB" w:rsidP="004D10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0AB">
        <w:rPr>
          <w:rFonts w:ascii="Times New Roman" w:eastAsia="Times New Roman" w:hAnsi="Times New Roman" w:cs="Times New Roman"/>
          <w:sz w:val="24"/>
          <w:szCs w:val="24"/>
          <w:lang w:eastAsia="ru-RU"/>
        </w:rPr>
        <w:t>(утверждена постановлением от 19 января 2023 года № 45-па, с изменениями от 09.11.2023 г. № 458-</w:t>
      </w:r>
      <w:proofErr w:type="gramStart"/>
      <w:r w:rsidRPr="004D10AB">
        <w:rPr>
          <w:rFonts w:ascii="Times New Roman" w:eastAsia="Times New Roman" w:hAnsi="Times New Roman" w:cs="Times New Roman"/>
          <w:sz w:val="24"/>
          <w:szCs w:val="24"/>
          <w:lang w:eastAsia="ru-RU"/>
        </w:rPr>
        <w:t>па,  от</w:t>
      </w:r>
      <w:proofErr w:type="gramEnd"/>
      <w:r w:rsidRPr="004D1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14.11.2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4D10AB">
        <w:rPr>
          <w:rFonts w:ascii="Times New Roman" w:eastAsia="Times New Roman" w:hAnsi="Times New Roman" w:cs="Times New Roman"/>
          <w:sz w:val="24"/>
          <w:szCs w:val="24"/>
          <w:lang w:eastAsia="ru-RU"/>
        </w:rPr>
        <w:t>24г. № 271-па)</w:t>
      </w:r>
    </w:p>
    <w:p w14:paraId="532254FF" w14:textId="77777777" w:rsidR="004D10AB" w:rsidRPr="004D10AB" w:rsidRDefault="004D10AB" w:rsidP="004D10A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723918D" w14:textId="77777777" w:rsidR="004D10AB" w:rsidRPr="004D10AB" w:rsidRDefault="004D10AB" w:rsidP="004D10A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10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</w:t>
      </w:r>
    </w:p>
    <w:p w14:paraId="5A93C309" w14:textId="77777777" w:rsidR="004D10AB" w:rsidRPr="004D10AB" w:rsidRDefault="004D10AB" w:rsidP="004D10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10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муниципальной программы</w:t>
      </w:r>
    </w:p>
    <w:p w14:paraId="71AE10ED" w14:textId="77777777" w:rsidR="004D10AB" w:rsidRPr="004D10AB" w:rsidRDefault="004D10AB" w:rsidP="004D10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10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«Управление муниципальными финансами</w:t>
      </w:r>
    </w:p>
    <w:p w14:paraId="3DCC3A13" w14:textId="77777777" w:rsidR="004D10AB" w:rsidRPr="004D10AB" w:rsidRDefault="004D10AB" w:rsidP="004D10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10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муниципальным долгом Няндомского муниципального округа» </w:t>
      </w:r>
    </w:p>
    <w:p w14:paraId="5EDCCCFB" w14:textId="77777777" w:rsidR="004D10AB" w:rsidRPr="004D10AB" w:rsidRDefault="004D10AB" w:rsidP="004D10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7B0B078" w14:textId="77777777" w:rsidR="004D10AB" w:rsidRPr="004D10AB" w:rsidRDefault="004D10AB" w:rsidP="004D10A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10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положения</w:t>
      </w:r>
    </w:p>
    <w:tbl>
      <w:tblPr>
        <w:tblW w:w="99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6737"/>
      </w:tblGrid>
      <w:tr w:rsidR="004D10AB" w:rsidRPr="004D10AB" w14:paraId="634E609C" w14:textId="77777777" w:rsidTr="004D10AB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5F99E" w14:textId="77777777" w:rsidR="004D10AB" w:rsidRPr="004D10AB" w:rsidRDefault="004D10AB" w:rsidP="004D1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5EA69" w14:textId="77777777" w:rsidR="004D10AB" w:rsidRPr="004D10AB" w:rsidRDefault="004D10AB" w:rsidP="004D1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финансов администрации Няндомского муниципального округа Архангельской области (далее - Управление финансов)</w:t>
            </w:r>
          </w:p>
        </w:tc>
      </w:tr>
      <w:tr w:rsidR="004D10AB" w:rsidRPr="004D10AB" w14:paraId="3CDB8DAE" w14:textId="77777777" w:rsidTr="004D10AB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D2FCA" w14:textId="77777777" w:rsidR="004D10AB" w:rsidRPr="004D10AB" w:rsidRDefault="004D10AB" w:rsidP="004D1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F4088" w14:textId="77777777" w:rsidR="004D10AB" w:rsidRPr="004D10AB" w:rsidRDefault="004D10AB" w:rsidP="004D1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Отсутствуют</w:t>
            </w:r>
          </w:p>
        </w:tc>
      </w:tr>
      <w:tr w:rsidR="004D10AB" w:rsidRPr="004D10AB" w14:paraId="3301EDB6" w14:textId="77777777" w:rsidTr="004D10AB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711BE" w14:textId="77777777" w:rsidR="004D10AB" w:rsidRPr="004D10AB" w:rsidRDefault="004D10AB" w:rsidP="004D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реализации муниципальной программы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09571" w14:textId="77777777" w:rsidR="004D10AB" w:rsidRPr="004D10AB" w:rsidRDefault="004D10AB" w:rsidP="004D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2024-2027 годы</w:t>
            </w:r>
          </w:p>
        </w:tc>
      </w:tr>
      <w:tr w:rsidR="004D10AB" w:rsidRPr="004D10AB" w14:paraId="7310E764" w14:textId="77777777" w:rsidTr="004D10AB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93AE7" w14:textId="77777777" w:rsidR="004D10AB" w:rsidRPr="004D10AB" w:rsidRDefault="004D10AB" w:rsidP="004D1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муниципальной программы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59D50" w14:textId="77777777" w:rsidR="004D10AB" w:rsidRPr="004D10AB" w:rsidRDefault="004D10AB" w:rsidP="004D10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долгосрочной сбалансированности и устойчивости бюджетной системы Няндомского муниципального округа, оптимальной долговой нагрузки при безусловном исполнении принятых расходных обязательств и эффективной организации бюджетного процесса</w:t>
            </w:r>
          </w:p>
        </w:tc>
      </w:tr>
      <w:tr w:rsidR="004D10AB" w:rsidRPr="004D10AB" w14:paraId="6DA82721" w14:textId="77777777" w:rsidTr="004D10AB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9E5A8" w14:textId="77777777" w:rsidR="004D10AB" w:rsidRPr="004D10AB" w:rsidRDefault="004D10AB" w:rsidP="004D1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и источники финансового обеспечения муниципальной программы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C4176" w14:textId="77777777" w:rsidR="004D10AB" w:rsidRPr="004D10AB" w:rsidRDefault="004D10AB" w:rsidP="004D10AB">
            <w:pPr>
              <w:spacing w:after="0" w:line="240" w:lineRule="auto"/>
              <w:ind w:right="-4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0AB">
              <w:rPr>
                <w:rFonts w:ascii="Times New Roman" w:eastAsia="Calibri" w:hAnsi="Times New Roman" w:cs="Times New Roman"/>
                <w:sz w:val="24"/>
                <w:szCs w:val="24"/>
              </w:rPr>
              <w:t>Общий объем средств, предусмотренных на</w:t>
            </w:r>
            <w:r w:rsidRPr="004D10AB">
              <w:rPr>
                <w:rFonts w:ascii="Calibri" w:eastAsia="Calibri" w:hAnsi="Calibri" w:cs="Times New Roman"/>
                <w:sz w:val="24"/>
                <w:szCs w:val="24"/>
              </w:rPr>
              <w:br/>
            </w:r>
            <w:r w:rsidRPr="004D10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реализацию муниципальной программы –162 830,4 </w:t>
            </w:r>
            <w:proofErr w:type="spellStart"/>
            <w:proofErr w:type="gramStart"/>
            <w:r w:rsidRPr="004D10AB">
              <w:rPr>
                <w:rFonts w:ascii="Times New Roman" w:eastAsia="Calibri" w:hAnsi="Times New Roman" w:cs="Times New Roman"/>
                <w:sz w:val="24"/>
                <w:szCs w:val="24"/>
              </w:rPr>
              <w:t>тыс.рублей</w:t>
            </w:r>
            <w:proofErr w:type="spellEnd"/>
            <w:proofErr w:type="gramEnd"/>
            <w:r w:rsidRPr="004D10AB">
              <w:rPr>
                <w:rFonts w:ascii="Times New Roman" w:eastAsia="Calibri" w:hAnsi="Times New Roman" w:cs="Times New Roman"/>
                <w:sz w:val="24"/>
                <w:szCs w:val="24"/>
              </w:rPr>
              <w:t>, в том числе:</w:t>
            </w:r>
            <w:r w:rsidRPr="004D10AB">
              <w:rPr>
                <w:rFonts w:ascii="Calibri" w:eastAsia="Calibri" w:hAnsi="Calibri" w:cs="Times New Roman"/>
                <w:sz w:val="24"/>
                <w:szCs w:val="24"/>
              </w:rPr>
              <w:br/>
            </w:r>
            <w:r w:rsidRPr="004D10AB">
              <w:rPr>
                <w:rFonts w:ascii="Times New Roman" w:eastAsia="Calibri" w:hAnsi="Times New Roman" w:cs="Times New Roman"/>
                <w:sz w:val="24"/>
                <w:szCs w:val="24"/>
              </w:rPr>
              <w:t>средства бюджета округа - 162 830,4 тыс. рублей</w:t>
            </w:r>
          </w:p>
        </w:tc>
      </w:tr>
      <w:tr w:rsidR="004D10AB" w:rsidRPr="004D10AB" w14:paraId="431D505E" w14:textId="77777777" w:rsidTr="004D10AB">
        <w:trPr>
          <w:jc w:val="center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1FFF7" w14:textId="77777777" w:rsidR="004D10AB" w:rsidRPr="004D10AB" w:rsidRDefault="004D10AB" w:rsidP="004D1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Структура муниципальной программы</w:t>
            </w:r>
          </w:p>
        </w:tc>
        <w:tc>
          <w:tcPr>
            <w:tcW w:w="6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5A4FB" w14:textId="77777777" w:rsidR="004D10AB" w:rsidRPr="004D10AB" w:rsidRDefault="004D10AB" w:rsidP="004D1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процессных мероприятий «Организация и обеспечение бюджетного процесса Няндомского муниципального округа»</w:t>
            </w:r>
          </w:p>
          <w:p w14:paraId="26C733DC" w14:textId="77777777" w:rsidR="004D10AB" w:rsidRPr="004D10AB" w:rsidRDefault="004D10AB" w:rsidP="004D1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процессных мероприятий «Управление муниципальным долгом Няндомского муниципального округа»</w:t>
            </w:r>
          </w:p>
        </w:tc>
      </w:tr>
    </w:tbl>
    <w:p w14:paraId="56A110FF" w14:textId="77777777" w:rsidR="004D10AB" w:rsidRPr="004D10AB" w:rsidRDefault="004D10AB" w:rsidP="004D10A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15E139" w14:textId="77777777" w:rsidR="004D10AB" w:rsidRPr="004D10AB" w:rsidRDefault="004D10AB" w:rsidP="004D10AB">
      <w:pPr>
        <w:numPr>
          <w:ilvl w:val="0"/>
          <w:numId w:val="3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D10AB">
        <w:rPr>
          <w:rFonts w:ascii="Times New Roman" w:eastAsia="Calibri" w:hAnsi="Times New Roman" w:cs="Times New Roman"/>
          <w:b/>
          <w:sz w:val="24"/>
          <w:szCs w:val="24"/>
        </w:rPr>
        <w:t>Показатели муниципальной программы</w:t>
      </w:r>
    </w:p>
    <w:tbl>
      <w:tblPr>
        <w:tblW w:w="5187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1"/>
        <w:gridCol w:w="3835"/>
        <w:gridCol w:w="1302"/>
        <w:gridCol w:w="1052"/>
        <w:gridCol w:w="758"/>
        <w:gridCol w:w="680"/>
        <w:gridCol w:w="826"/>
        <w:gridCol w:w="736"/>
      </w:tblGrid>
      <w:tr w:rsidR="004D10AB" w:rsidRPr="004D10AB" w14:paraId="79A51E08" w14:textId="77777777" w:rsidTr="00236F87">
        <w:trPr>
          <w:cantSplit/>
          <w:trHeight w:val="240"/>
          <w:jc w:val="center"/>
        </w:trPr>
        <w:tc>
          <w:tcPr>
            <w:tcW w:w="258" w:type="pct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E6E38B2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15820193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0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  <w:p w14:paraId="37831016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0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979" w:type="pct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A0CF1DC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0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</w:t>
            </w:r>
          </w:p>
          <w:p w14:paraId="1DA764E8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0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показателя</w:t>
            </w:r>
          </w:p>
        </w:tc>
        <w:tc>
          <w:tcPr>
            <w:tcW w:w="672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D6E5E8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0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Единица </w:t>
            </w:r>
            <w:r w:rsidRPr="004D10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измерения</w:t>
            </w:r>
          </w:p>
        </w:tc>
        <w:tc>
          <w:tcPr>
            <w:tcW w:w="2091" w:type="pct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3ED605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0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Значения показателей</w:t>
            </w:r>
          </w:p>
        </w:tc>
      </w:tr>
      <w:tr w:rsidR="00236F87" w:rsidRPr="004D10AB" w14:paraId="1DE71B9A" w14:textId="77777777" w:rsidTr="00236F87">
        <w:trPr>
          <w:cantSplit/>
          <w:trHeight w:val="240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E7E1D27" w14:textId="77777777" w:rsidR="004D10AB" w:rsidRPr="004D10AB" w:rsidRDefault="004D10AB" w:rsidP="004D10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9" w:type="pct"/>
            <w:vMerge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73151EF" w14:textId="77777777" w:rsidR="004D10AB" w:rsidRPr="004D10AB" w:rsidRDefault="004D10AB" w:rsidP="004D10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72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2125D4" w14:textId="77777777" w:rsidR="004D10AB" w:rsidRPr="004D10AB" w:rsidRDefault="004D10AB" w:rsidP="004D10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B4EDFE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0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базовый 2023 </w:t>
            </w:r>
          </w:p>
          <w:p w14:paraId="2C1AD0B0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0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4B83F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64DD073A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0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2024 год</w:t>
            </w:r>
          </w:p>
        </w:tc>
        <w:tc>
          <w:tcPr>
            <w:tcW w:w="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B1AB5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3DEC550A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0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73ED2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1581BE22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0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7C88A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14:paraId="018513BA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0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2027</w:t>
            </w:r>
          </w:p>
          <w:p w14:paraId="695285E2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0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год </w:t>
            </w:r>
          </w:p>
        </w:tc>
      </w:tr>
      <w:tr w:rsidR="00236F87" w:rsidRPr="004D10AB" w14:paraId="25ACC38A" w14:textId="77777777" w:rsidTr="00236F87">
        <w:trPr>
          <w:cantSplit/>
          <w:trHeight w:val="240"/>
          <w:jc w:val="center"/>
        </w:trPr>
        <w:tc>
          <w:tcPr>
            <w:tcW w:w="258" w:type="pct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61AA27C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0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7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D84A17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0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7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9EFC12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0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38FC5C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0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360347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0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C289AEC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0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CC51A9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0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65990A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0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4D10AB" w:rsidRPr="004D10AB" w14:paraId="0413A00D" w14:textId="77777777" w:rsidTr="00236F87">
        <w:trPr>
          <w:cantSplit/>
          <w:trHeight w:val="240"/>
          <w:jc w:val="center"/>
        </w:trPr>
        <w:tc>
          <w:tcPr>
            <w:tcW w:w="25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FD653BB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42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571B88" w14:textId="77777777" w:rsidR="004D10AB" w:rsidRPr="004D10AB" w:rsidRDefault="004D10AB" w:rsidP="004D1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Муниципальная программа «</w:t>
            </w: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муниципальными финансами</w:t>
            </w:r>
          </w:p>
          <w:p w14:paraId="04C7E7C8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0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 муниципальным долгом Няндомского </w:t>
            </w: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округа»</w:t>
            </w:r>
          </w:p>
        </w:tc>
      </w:tr>
      <w:tr w:rsidR="00236F87" w:rsidRPr="004D10AB" w14:paraId="628D5CD9" w14:textId="77777777" w:rsidTr="00236F87">
        <w:trPr>
          <w:cantSplit/>
          <w:trHeight w:val="240"/>
          <w:jc w:val="center"/>
        </w:trPr>
        <w:tc>
          <w:tcPr>
            <w:tcW w:w="25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FEFD5A1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0AB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E3898F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4D10A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Процент </w:t>
            </w:r>
            <w:proofErr w:type="gramStart"/>
            <w:r w:rsidRPr="004D10A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исполнения  бюджета</w:t>
            </w:r>
            <w:proofErr w:type="gramEnd"/>
            <w:r w:rsidRPr="004D10A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Няндомского муниципального округа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210764" w14:textId="77777777" w:rsidR="004D10AB" w:rsidRPr="004D10AB" w:rsidRDefault="004D10AB" w:rsidP="004D1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257C5F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96,5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20F15A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95,0</w:t>
            </w:r>
          </w:p>
        </w:tc>
        <w:tc>
          <w:tcPr>
            <w:tcW w:w="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D7BCF2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95,0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78730C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95,0</w:t>
            </w:r>
          </w:p>
        </w:tc>
        <w:tc>
          <w:tcPr>
            <w:tcW w:w="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E252C1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95,0</w:t>
            </w:r>
          </w:p>
        </w:tc>
      </w:tr>
      <w:tr w:rsidR="00236F87" w:rsidRPr="004D10AB" w14:paraId="4302DC13" w14:textId="77777777" w:rsidTr="00236F87">
        <w:trPr>
          <w:cantSplit/>
          <w:trHeight w:val="240"/>
          <w:jc w:val="center"/>
        </w:trPr>
        <w:tc>
          <w:tcPr>
            <w:tcW w:w="25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42FED83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0AB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B7B506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4D10A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Процент дефицита бюджета Няндомского муниципального округа (с учетом законодательно установленного допустимого превышения предельного размера дефицита) от общего годового объема доходов местного бюджета без учета безвозмездных поступлений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BA87961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453BAD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0F59F3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FAB418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DBB717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0BB3F1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  <w:tr w:rsidR="004D10AB" w:rsidRPr="004D10AB" w14:paraId="71DED6AF" w14:textId="77777777" w:rsidTr="00236F87">
        <w:trPr>
          <w:cantSplit/>
          <w:trHeight w:val="240"/>
          <w:jc w:val="center"/>
        </w:trPr>
        <w:tc>
          <w:tcPr>
            <w:tcW w:w="25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C18F3B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42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A0AB78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0AB">
              <w:rPr>
                <w:rFonts w:ascii="Times New Roman" w:eastAsia="Calibri" w:hAnsi="Times New Roman" w:cs="Times New Roman"/>
                <w:sz w:val="24"/>
                <w:szCs w:val="24"/>
              </w:rPr>
              <w:t>Комплекс процессных мероприятий «Организация и обеспечение бюджетного процесса Няндомского муниципального округа»</w:t>
            </w:r>
          </w:p>
        </w:tc>
      </w:tr>
      <w:tr w:rsidR="00236F87" w:rsidRPr="004D10AB" w14:paraId="63562B0F" w14:textId="77777777" w:rsidTr="00236F87">
        <w:trPr>
          <w:cantSplit/>
          <w:trHeight w:val="240"/>
          <w:jc w:val="center"/>
        </w:trPr>
        <w:tc>
          <w:tcPr>
            <w:tcW w:w="25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CDEEB58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0A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19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F73482" w14:textId="77777777" w:rsidR="004D10AB" w:rsidRPr="004D10AB" w:rsidRDefault="004D10AB" w:rsidP="004D1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D10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Процент </w:t>
            </w:r>
            <w:proofErr w:type="gramStart"/>
            <w:r w:rsidRPr="004D10AB">
              <w:rPr>
                <w:rFonts w:ascii="Times New Roman" w:eastAsia="Calibri" w:hAnsi="Times New Roman" w:cs="Times New Roman"/>
                <w:sz w:val="20"/>
                <w:szCs w:val="20"/>
              </w:rPr>
              <w:t>исполнения  бюджета</w:t>
            </w:r>
            <w:proofErr w:type="gramEnd"/>
            <w:r w:rsidRPr="004D10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округа по налоговым и неналоговым доходам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A63924" w14:textId="77777777" w:rsidR="004D10AB" w:rsidRPr="004D10AB" w:rsidRDefault="004D10AB" w:rsidP="004D1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EAF2B8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106,5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6E521D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50F123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3F93F2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1B88A6" w14:textId="77777777" w:rsidR="004D10AB" w:rsidRPr="004D10AB" w:rsidRDefault="004D10AB" w:rsidP="004D1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236F87" w:rsidRPr="004D10AB" w14:paraId="5C37B40D" w14:textId="77777777" w:rsidTr="00236F87">
        <w:trPr>
          <w:cantSplit/>
          <w:trHeight w:val="240"/>
          <w:jc w:val="center"/>
        </w:trPr>
        <w:tc>
          <w:tcPr>
            <w:tcW w:w="25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BBEC7B8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0AB">
              <w:rPr>
                <w:rFonts w:ascii="Times New Roman" w:eastAsia="Calibri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19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00E5E9" w14:textId="77777777" w:rsidR="004D10AB" w:rsidRPr="004D10AB" w:rsidRDefault="004D10AB" w:rsidP="004D1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Средний индекс качества финансового менеджмента главных администраторов доходов бюджета округа, главных распорядителей средств бюджета округа, главных администраторов источников финансирования дефицита бюджета округа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811673" w14:textId="77777777" w:rsidR="004D10AB" w:rsidRPr="004D10AB" w:rsidRDefault="004D10AB" w:rsidP="004D1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472ED1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78,7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DBD746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DE7FFB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E09B12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A9E80A" w14:textId="77777777" w:rsidR="004D10AB" w:rsidRPr="004D10AB" w:rsidRDefault="004D10AB" w:rsidP="004D1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80,0</w:t>
            </w:r>
          </w:p>
        </w:tc>
      </w:tr>
      <w:tr w:rsidR="00236F87" w:rsidRPr="004D10AB" w14:paraId="7CA77ACE" w14:textId="77777777" w:rsidTr="00236F87">
        <w:trPr>
          <w:cantSplit/>
          <w:trHeight w:val="240"/>
          <w:jc w:val="center"/>
        </w:trPr>
        <w:tc>
          <w:tcPr>
            <w:tcW w:w="25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003508E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0AB">
              <w:rPr>
                <w:rFonts w:ascii="Times New Roman" w:eastAsia="Calibri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19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363EC2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shd w:val="clear" w:color="auto" w:fill="FFFFFF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19"/>
                <w:szCs w:val="19"/>
                <w:shd w:val="clear" w:color="auto" w:fill="FFFFFF"/>
                <w:lang w:eastAsia="ru-RU"/>
              </w:rPr>
              <w:t>Доля информации, размещаемой на едином портале бюджетной системы Российской Федерации (www.budget.gov.ru), в общем объеме информации, предусмотренной к публикации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129D41" w14:textId="77777777" w:rsidR="004D10AB" w:rsidRPr="004D10AB" w:rsidRDefault="004D10AB" w:rsidP="004D1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2774FE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95,0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C01ED3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6B4384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0A0800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E1DB51" w14:textId="77777777" w:rsidR="004D10AB" w:rsidRPr="004D10AB" w:rsidRDefault="004D10AB" w:rsidP="004D1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236F87" w:rsidRPr="004D10AB" w14:paraId="13C59B67" w14:textId="77777777" w:rsidTr="00236F87">
        <w:trPr>
          <w:cantSplit/>
          <w:trHeight w:val="240"/>
          <w:jc w:val="center"/>
        </w:trPr>
        <w:tc>
          <w:tcPr>
            <w:tcW w:w="25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01F1C82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0AB">
              <w:rPr>
                <w:rFonts w:ascii="Times New Roman" w:eastAsia="Calibri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19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9581D2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 принятых решений о вынесении представлений (предписаний) по фактам выявленных нарушений к общему количеству проверок, ревизий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A1F98D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EF9321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EC2B0A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3BCE24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5FF4B3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3B44A8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</w:tr>
      <w:tr w:rsidR="004D10AB" w:rsidRPr="004D10AB" w14:paraId="4713FD17" w14:textId="77777777" w:rsidTr="00236F87">
        <w:trPr>
          <w:cantSplit/>
          <w:trHeight w:val="240"/>
          <w:jc w:val="center"/>
        </w:trPr>
        <w:tc>
          <w:tcPr>
            <w:tcW w:w="25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E78501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42" w:type="pct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E645E4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 процессных мероприятий «Управление муниципальным долгом Няндомского муниципального округа»</w:t>
            </w:r>
          </w:p>
        </w:tc>
      </w:tr>
      <w:tr w:rsidR="00236F87" w:rsidRPr="004D10AB" w14:paraId="1FC57551" w14:textId="77777777" w:rsidTr="00236F87">
        <w:trPr>
          <w:cantSplit/>
          <w:trHeight w:val="240"/>
          <w:jc w:val="center"/>
        </w:trPr>
        <w:tc>
          <w:tcPr>
            <w:tcW w:w="25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4E13D36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0AB">
              <w:rPr>
                <w:rFonts w:ascii="Times New Roman" w:eastAsia="Calibri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9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F62300" w14:textId="77777777" w:rsidR="004D10AB" w:rsidRPr="004D10AB" w:rsidRDefault="004D10AB" w:rsidP="004D10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Доля расходов на обслуживание муниципального долга в общем объеме расходов бюджета округа, за исключением объема расходов, которые осуществляются за счет субвенций, предоставляемых из бюджетов бюджетной системы Российской Федерации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A97D70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3DDB46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0AB">
              <w:rPr>
                <w:rFonts w:ascii="Times New Roman" w:eastAsia="Calibri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11DF00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Calibri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A4E348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Calibri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B02AA7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Calibri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613F48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Calibri" w:hAnsi="Times New Roman" w:cs="Times New Roman"/>
                <w:sz w:val="24"/>
                <w:szCs w:val="24"/>
              </w:rPr>
              <w:t>2,6</w:t>
            </w:r>
          </w:p>
        </w:tc>
      </w:tr>
      <w:tr w:rsidR="00236F87" w:rsidRPr="004D10AB" w14:paraId="3961E725" w14:textId="77777777" w:rsidTr="00236F87">
        <w:trPr>
          <w:cantSplit/>
          <w:trHeight w:val="240"/>
          <w:jc w:val="center"/>
        </w:trPr>
        <w:tc>
          <w:tcPr>
            <w:tcW w:w="258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53254D4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0AB">
              <w:rPr>
                <w:rFonts w:ascii="Times New Roman" w:eastAsia="Calibri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1979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ED2FE5" w14:textId="77777777" w:rsidR="004D10AB" w:rsidRPr="004D10AB" w:rsidRDefault="004D10AB" w:rsidP="004D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Отношение объема муниципального долга (с учетом установленного нормативно-правовыми актами Правительства Российской Федерации допустимого превышения предельного объема муниципального долга) к общему годовому объему доходов бюджета округа без учета безвозмездных поступлений</w:t>
            </w:r>
          </w:p>
        </w:tc>
        <w:tc>
          <w:tcPr>
            <w:tcW w:w="6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5326CD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0472AC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38,4</w:t>
            </w:r>
          </w:p>
        </w:tc>
        <w:tc>
          <w:tcPr>
            <w:tcW w:w="3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AFEF0E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37,0</w:t>
            </w:r>
          </w:p>
        </w:tc>
        <w:tc>
          <w:tcPr>
            <w:tcW w:w="3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7292E7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50,3</w:t>
            </w:r>
          </w:p>
        </w:tc>
        <w:tc>
          <w:tcPr>
            <w:tcW w:w="4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7A5ED8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56,3</w:t>
            </w:r>
          </w:p>
        </w:tc>
        <w:tc>
          <w:tcPr>
            <w:tcW w:w="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5953D6A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63,2</w:t>
            </w:r>
          </w:p>
        </w:tc>
      </w:tr>
    </w:tbl>
    <w:p w14:paraId="7BED55E6" w14:textId="77777777" w:rsidR="004D10AB" w:rsidRPr="004D10AB" w:rsidRDefault="004D10AB" w:rsidP="004D10AB">
      <w:pPr>
        <w:autoSpaceDE w:val="0"/>
        <w:autoSpaceDN w:val="0"/>
        <w:adjustRightInd w:val="0"/>
        <w:spacing w:after="0" w:line="276" w:lineRule="auto"/>
        <w:ind w:left="54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B054221" w14:textId="77777777" w:rsidR="004D10AB" w:rsidRPr="004D10AB" w:rsidRDefault="004D10AB" w:rsidP="004D10AB">
      <w:pPr>
        <w:autoSpaceDE w:val="0"/>
        <w:autoSpaceDN w:val="0"/>
        <w:adjustRightInd w:val="0"/>
        <w:spacing w:after="0" w:line="276" w:lineRule="auto"/>
        <w:ind w:left="54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10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Раздел 1. Приоритеты муниципальной программы</w:t>
      </w:r>
    </w:p>
    <w:p w14:paraId="73C6C347" w14:textId="77777777" w:rsidR="004D10AB" w:rsidRPr="004D10AB" w:rsidRDefault="004D10AB" w:rsidP="004D10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3E6C16" w14:textId="77777777" w:rsidR="004D10AB" w:rsidRPr="004D10AB" w:rsidRDefault="004D10AB" w:rsidP="004D10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Эффективное управление общественными финансами является важным условием для повышения уровня и качества жизни населения </w:t>
      </w:r>
      <w:r w:rsidRPr="004D10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Няндомского </w:t>
      </w:r>
      <w:r w:rsidRPr="004D10A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округа, устойчивого экономического роста, модернизации экономики и социальной сферы.</w:t>
      </w:r>
    </w:p>
    <w:p w14:paraId="14C5540C" w14:textId="77777777" w:rsidR="004D10AB" w:rsidRPr="004D10AB" w:rsidRDefault="004D10AB" w:rsidP="004D10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D10AB">
        <w:rPr>
          <w:rFonts w:ascii="Times New Roman" w:eastAsia="Calibri" w:hAnsi="Times New Roman" w:cs="Times New Roman"/>
          <w:sz w:val="24"/>
          <w:szCs w:val="24"/>
        </w:rPr>
        <w:t>Информация об основных показателях исполнения и оценки бюджета Няндомского муниципального округа (далее - местный бюджет) за 2023 - 2024 годы приведена в таблице.</w:t>
      </w:r>
    </w:p>
    <w:p w14:paraId="713611D8" w14:textId="77777777" w:rsidR="004D10AB" w:rsidRPr="004D10AB" w:rsidRDefault="004D10AB" w:rsidP="004D10A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257823B" w14:textId="77777777" w:rsidR="004D10AB" w:rsidRPr="004D10AB" w:rsidRDefault="004D10AB" w:rsidP="004D10A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22BE787" w14:textId="77777777" w:rsidR="004D10AB" w:rsidRPr="004D10AB" w:rsidRDefault="004D10AB" w:rsidP="004D10A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95DF491" w14:textId="77777777" w:rsidR="004D10AB" w:rsidRPr="004D10AB" w:rsidRDefault="004D10AB" w:rsidP="004D10A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47C464E" w14:textId="77777777" w:rsidR="004D10AB" w:rsidRPr="004D10AB" w:rsidRDefault="004D10AB" w:rsidP="004D10A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D10AB">
        <w:rPr>
          <w:rFonts w:ascii="Times New Roman" w:eastAsia="Times New Roman" w:hAnsi="Times New Roman" w:cs="Times New Roman"/>
          <w:sz w:val="20"/>
          <w:szCs w:val="20"/>
          <w:lang w:eastAsia="ru-RU"/>
        </w:rPr>
        <w:t>(млн рублей)</w:t>
      </w:r>
    </w:p>
    <w:tbl>
      <w:tblPr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43"/>
        <w:gridCol w:w="1559"/>
        <w:gridCol w:w="1418"/>
      </w:tblGrid>
      <w:tr w:rsidR="004D10AB" w:rsidRPr="004D10AB" w14:paraId="0D5DE98F" w14:textId="77777777" w:rsidTr="004D10AB">
        <w:trPr>
          <w:tblHeader/>
        </w:trPr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1D9D5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D10AB">
              <w:rPr>
                <w:rFonts w:ascii="Times New Roman" w:eastAsia="Calibri" w:hAnsi="Times New Roman" w:cs="Times New Roman"/>
                <w:b/>
              </w:rPr>
              <w:t xml:space="preserve">Наименование </w:t>
            </w:r>
          </w:p>
          <w:p w14:paraId="122E7C66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D10AB">
              <w:rPr>
                <w:rFonts w:ascii="Times New Roman" w:eastAsia="Calibri" w:hAnsi="Times New Roman" w:cs="Times New Roman"/>
                <w:b/>
              </w:rPr>
              <w:t>основного показателя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71B7D" w14:textId="77777777" w:rsidR="004D10AB" w:rsidRPr="004D10AB" w:rsidRDefault="004D10AB" w:rsidP="004D10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2023 год (исполнение)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65A5C" w14:textId="77777777" w:rsidR="004D10AB" w:rsidRPr="004D10AB" w:rsidRDefault="004D10AB" w:rsidP="004D10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2024 год</w:t>
            </w:r>
          </w:p>
          <w:p w14:paraId="35154DFE" w14:textId="77777777" w:rsidR="004D10AB" w:rsidRPr="004D10AB" w:rsidRDefault="004D10AB" w:rsidP="004D10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(оценка)</w:t>
            </w:r>
          </w:p>
        </w:tc>
      </w:tr>
      <w:tr w:rsidR="004D10AB" w:rsidRPr="004D10AB" w14:paraId="3483BE1C" w14:textId="77777777" w:rsidTr="004D10AB">
        <w:trPr>
          <w:trHeight w:val="113"/>
          <w:tblHeader/>
        </w:trPr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5D615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4D10AB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2DA3E" w14:textId="77777777" w:rsidR="004D10AB" w:rsidRPr="004D10AB" w:rsidRDefault="004D10AB" w:rsidP="004D10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B449B" w14:textId="77777777" w:rsidR="004D10AB" w:rsidRPr="004D10AB" w:rsidRDefault="004D10AB" w:rsidP="004D10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3</w:t>
            </w:r>
          </w:p>
        </w:tc>
      </w:tr>
      <w:tr w:rsidR="004D10AB" w:rsidRPr="004D10AB" w14:paraId="35014447" w14:textId="77777777" w:rsidTr="004D10AB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0FCCF" w14:textId="77777777" w:rsidR="004D10AB" w:rsidRPr="004D10AB" w:rsidRDefault="004D10AB" w:rsidP="004D10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lang w:eastAsia="ru-RU"/>
              </w:rPr>
              <w:t>Доходы, всего,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F535D" w14:textId="77777777" w:rsidR="004D10AB" w:rsidRPr="004D10AB" w:rsidRDefault="004D10AB" w:rsidP="004D10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lang w:eastAsia="ru-RU"/>
              </w:rPr>
              <w:t>1 742,0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DD92C" w14:textId="77777777" w:rsidR="004D10AB" w:rsidRPr="004D10AB" w:rsidRDefault="004D10AB" w:rsidP="004D10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lang w:eastAsia="ru-RU"/>
              </w:rPr>
              <w:t>1 887,6</w:t>
            </w:r>
          </w:p>
        </w:tc>
      </w:tr>
      <w:tr w:rsidR="004D10AB" w:rsidRPr="004D10AB" w14:paraId="14616B6B" w14:textId="77777777" w:rsidTr="004D10AB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522BA" w14:textId="77777777" w:rsidR="004D10AB" w:rsidRPr="004D10AB" w:rsidRDefault="004D10AB" w:rsidP="004D10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>в том числе, налоговые и неналоговые доходы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1DF43" w14:textId="77777777" w:rsidR="004D10AB" w:rsidRPr="004D10AB" w:rsidRDefault="004D10AB" w:rsidP="004D10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>379,0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ECED4" w14:textId="77777777" w:rsidR="004D10AB" w:rsidRPr="004D10AB" w:rsidRDefault="004D10AB" w:rsidP="004D10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>393,0</w:t>
            </w:r>
          </w:p>
        </w:tc>
      </w:tr>
      <w:tr w:rsidR="004D10AB" w:rsidRPr="004D10AB" w14:paraId="47A1B1F1" w14:textId="77777777" w:rsidTr="004D10AB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29786" w14:textId="77777777" w:rsidR="004D10AB" w:rsidRPr="004D10AB" w:rsidRDefault="004D10AB" w:rsidP="004D10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lang w:eastAsia="ru-RU"/>
              </w:rPr>
              <w:t>Расходы, всего,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BDD99" w14:textId="77777777" w:rsidR="004D10AB" w:rsidRPr="004D10AB" w:rsidRDefault="004D10AB" w:rsidP="004D10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lang w:eastAsia="ru-RU"/>
              </w:rPr>
              <w:t>1 765,1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12267" w14:textId="77777777" w:rsidR="004D10AB" w:rsidRPr="004D10AB" w:rsidRDefault="004D10AB" w:rsidP="004D10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lang w:eastAsia="ru-RU"/>
              </w:rPr>
              <w:t>1 979,7</w:t>
            </w:r>
          </w:p>
        </w:tc>
      </w:tr>
      <w:tr w:rsidR="004D10AB" w:rsidRPr="004D10AB" w14:paraId="705F09E7" w14:textId="77777777" w:rsidTr="004D10AB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4534E" w14:textId="77777777" w:rsidR="004D10AB" w:rsidRPr="004D10AB" w:rsidRDefault="004D10AB" w:rsidP="004D10AB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C8843" w14:textId="77777777" w:rsidR="004D10AB" w:rsidRPr="004D10AB" w:rsidRDefault="004D10AB" w:rsidP="004D10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463A2" w14:textId="77777777" w:rsidR="004D10AB" w:rsidRPr="004D10AB" w:rsidRDefault="004D10AB" w:rsidP="004D10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10AB" w:rsidRPr="004D10AB" w14:paraId="2010E517" w14:textId="77777777" w:rsidTr="004D10AB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BCAC6" w14:textId="77777777" w:rsidR="004D10AB" w:rsidRPr="004D10AB" w:rsidRDefault="004D10AB" w:rsidP="004D10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 рамках осуществления полномочий ОМСУ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EB81E" w14:textId="77777777" w:rsidR="004D10AB" w:rsidRPr="004D10AB" w:rsidRDefault="004D10AB" w:rsidP="004D10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>1 282,0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A147D" w14:textId="77777777" w:rsidR="004D10AB" w:rsidRPr="004D10AB" w:rsidRDefault="004D10AB" w:rsidP="004D10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>1 490,1</w:t>
            </w:r>
          </w:p>
        </w:tc>
      </w:tr>
      <w:tr w:rsidR="004D10AB" w:rsidRPr="004D10AB" w14:paraId="74C3583F" w14:textId="77777777" w:rsidTr="004D10AB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1697D" w14:textId="77777777" w:rsidR="004D10AB" w:rsidRPr="004D10AB" w:rsidRDefault="004D10AB" w:rsidP="004D10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>по выполнению переданных полномочий (субвенции)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8BAD9" w14:textId="77777777" w:rsidR="004D10AB" w:rsidRPr="004D10AB" w:rsidRDefault="004D10AB" w:rsidP="004D10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>483,1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4F9E3" w14:textId="77777777" w:rsidR="004D10AB" w:rsidRPr="004D10AB" w:rsidRDefault="004D10AB" w:rsidP="004D10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>489,6</w:t>
            </w:r>
          </w:p>
        </w:tc>
      </w:tr>
      <w:tr w:rsidR="004D10AB" w:rsidRPr="004D10AB" w14:paraId="208739BC" w14:textId="77777777" w:rsidTr="004D10AB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D607A" w14:textId="77777777" w:rsidR="004D10AB" w:rsidRPr="004D10AB" w:rsidRDefault="004D10AB" w:rsidP="004D10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lang w:eastAsia="ru-RU"/>
              </w:rPr>
              <w:t>Дефицит (-) / профицит (+)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AD7E6" w14:textId="77777777" w:rsidR="004D10AB" w:rsidRPr="004D10AB" w:rsidRDefault="004D10AB" w:rsidP="004D10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lang w:eastAsia="ru-RU"/>
              </w:rPr>
              <w:t>-23,1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97981" w14:textId="77777777" w:rsidR="004D10AB" w:rsidRPr="004D10AB" w:rsidRDefault="004D10AB" w:rsidP="004D10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lang w:eastAsia="ru-RU"/>
              </w:rPr>
              <w:t>- 92,1</w:t>
            </w:r>
          </w:p>
        </w:tc>
      </w:tr>
      <w:tr w:rsidR="004D10AB" w:rsidRPr="004D10AB" w14:paraId="5B401714" w14:textId="77777777" w:rsidTr="004D10AB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E9C0A" w14:textId="77777777" w:rsidR="004D10AB" w:rsidRPr="004D10AB" w:rsidRDefault="004D10AB" w:rsidP="004D10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>Источники финансирования дефицита бюджета: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5150E" w14:textId="77777777" w:rsidR="004D10AB" w:rsidRPr="004D10AB" w:rsidRDefault="004D10AB" w:rsidP="004D10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>23,1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5A9CE" w14:textId="77777777" w:rsidR="004D10AB" w:rsidRPr="004D10AB" w:rsidRDefault="004D10AB" w:rsidP="004D10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>92,1</w:t>
            </w:r>
          </w:p>
        </w:tc>
      </w:tr>
      <w:tr w:rsidR="004D10AB" w:rsidRPr="004D10AB" w14:paraId="68731B76" w14:textId="77777777" w:rsidTr="004D10AB">
        <w:trPr>
          <w:trHeight w:val="320"/>
        </w:trPr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252E6" w14:textId="77777777" w:rsidR="004D10AB" w:rsidRPr="004D10AB" w:rsidRDefault="004D10AB" w:rsidP="004D10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D10AB">
              <w:rPr>
                <w:rFonts w:ascii="Times New Roman" w:eastAsia="Calibri" w:hAnsi="Times New Roman" w:cs="Times New Roman"/>
              </w:rPr>
              <w:t>Бюджетные кредиты, полученные от других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32C53" w14:textId="77777777" w:rsidR="004D10AB" w:rsidRPr="004D10AB" w:rsidRDefault="004D10AB" w:rsidP="004D10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86623" w14:textId="77777777" w:rsidR="004D10AB" w:rsidRPr="004D10AB" w:rsidRDefault="004D10AB" w:rsidP="004D10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D10AB" w:rsidRPr="004D10AB" w14:paraId="4E9D6804" w14:textId="77777777" w:rsidTr="004D10AB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17A66" w14:textId="77777777" w:rsidR="004D10AB" w:rsidRPr="004D10AB" w:rsidRDefault="004D10AB" w:rsidP="004D10AB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4D10AB">
              <w:rPr>
                <w:rFonts w:ascii="Times New Roman" w:eastAsia="Calibri" w:hAnsi="Times New Roman" w:cs="Times New Roman"/>
                <w:i/>
              </w:rPr>
              <w:t xml:space="preserve"> - получение бюджетных кредитов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1708D" w14:textId="77777777" w:rsidR="004D10AB" w:rsidRPr="004D10AB" w:rsidRDefault="004D10AB" w:rsidP="004D10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78E5D" w14:textId="77777777" w:rsidR="004D10AB" w:rsidRPr="004D10AB" w:rsidRDefault="004D10AB" w:rsidP="004D10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D10AB" w:rsidRPr="004D10AB" w14:paraId="4AA6F9A6" w14:textId="77777777" w:rsidTr="004D10AB">
        <w:trPr>
          <w:trHeight w:val="297"/>
        </w:trPr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C4051" w14:textId="77777777" w:rsidR="004D10AB" w:rsidRPr="004D10AB" w:rsidRDefault="004D10AB" w:rsidP="004D10AB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4D10AB">
              <w:rPr>
                <w:rFonts w:ascii="Times New Roman" w:eastAsia="Calibri" w:hAnsi="Times New Roman" w:cs="Times New Roman"/>
                <w:i/>
              </w:rPr>
              <w:t xml:space="preserve"> - погашение бюджетных кредитов (со знаком -)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C1540" w14:textId="77777777" w:rsidR="004D10AB" w:rsidRPr="004D10AB" w:rsidRDefault="004D10AB" w:rsidP="004D10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83070" w14:textId="77777777" w:rsidR="004D10AB" w:rsidRPr="004D10AB" w:rsidRDefault="004D10AB" w:rsidP="004D10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D10AB" w:rsidRPr="004D10AB" w14:paraId="6EF78868" w14:textId="77777777" w:rsidTr="004D10AB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441A8" w14:textId="77777777" w:rsidR="004D10AB" w:rsidRPr="004D10AB" w:rsidRDefault="004D10AB" w:rsidP="004D10AB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D10AB">
              <w:rPr>
                <w:rFonts w:ascii="Times New Roman" w:eastAsia="Calibri" w:hAnsi="Times New Roman" w:cs="Times New Roman"/>
              </w:rPr>
              <w:t>Кредиты, полученные от кредитных 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7702C" w14:textId="77777777" w:rsidR="004D10AB" w:rsidRPr="004D10AB" w:rsidRDefault="004D10AB" w:rsidP="004D10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>29,9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70CEC" w14:textId="77777777" w:rsidR="004D10AB" w:rsidRPr="004D10AB" w:rsidRDefault="004D10AB" w:rsidP="004D10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4D10AB" w:rsidRPr="004D10AB" w14:paraId="6B5CFE9E" w14:textId="77777777" w:rsidTr="004D10AB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8F358" w14:textId="77777777" w:rsidR="004D10AB" w:rsidRPr="004D10AB" w:rsidRDefault="004D10AB" w:rsidP="004D10AB">
            <w:pPr>
              <w:spacing w:after="0" w:line="240" w:lineRule="auto"/>
              <w:rPr>
                <w:rFonts w:ascii="Times New Roman" w:eastAsia="Calibri" w:hAnsi="Times New Roman" w:cs="Times New Roman"/>
                <w:i/>
              </w:rPr>
            </w:pPr>
            <w:r w:rsidRPr="004D10AB">
              <w:rPr>
                <w:rFonts w:ascii="Times New Roman" w:eastAsia="Calibri" w:hAnsi="Times New Roman" w:cs="Times New Roman"/>
              </w:rPr>
              <w:t xml:space="preserve"> </w:t>
            </w:r>
            <w:r w:rsidRPr="004D10AB">
              <w:rPr>
                <w:rFonts w:ascii="Times New Roman" w:eastAsia="Calibri" w:hAnsi="Times New Roman" w:cs="Times New Roman"/>
                <w:i/>
              </w:rPr>
              <w:t>- получение кредитов от кредитных организаций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DC50A9" w14:textId="77777777" w:rsidR="004D10AB" w:rsidRPr="004D10AB" w:rsidRDefault="004D10AB" w:rsidP="004D10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>132,5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F2722" w14:textId="77777777" w:rsidR="004D10AB" w:rsidRPr="004D10AB" w:rsidRDefault="004D10AB" w:rsidP="004D10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>127,5</w:t>
            </w:r>
          </w:p>
        </w:tc>
      </w:tr>
      <w:tr w:rsidR="004D10AB" w:rsidRPr="004D10AB" w14:paraId="60ED6FEE" w14:textId="77777777" w:rsidTr="004D10AB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0E73C" w14:textId="77777777" w:rsidR="004D10AB" w:rsidRPr="004D10AB" w:rsidRDefault="004D10AB" w:rsidP="004D10AB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</w:rPr>
            </w:pPr>
            <w:r w:rsidRPr="004D10AB">
              <w:rPr>
                <w:rFonts w:ascii="Times New Roman" w:eastAsia="Calibri" w:hAnsi="Times New Roman" w:cs="Times New Roman"/>
                <w:i/>
                <w:iCs/>
              </w:rPr>
              <w:t xml:space="preserve"> - погашение кредитов от кредитных организаций (со знаком -)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3E21B" w14:textId="77777777" w:rsidR="004D10AB" w:rsidRPr="004D10AB" w:rsidRDefault="004D10AB" w:rsidP="004D10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>-102,6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60292" w14:textId="77777777" w:rsidR="004D10AB" w:rsidRPr="004D10AB" w:rsidRDefault="004D10AB" w:rsidP="004D10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>-127,5</w:t>
            </w:r>
          </w:p>
        </w:tc>
      </w:tr>
      <w:tr w:rsidR="004D10AB" w:rsidRPr="004D10AB" w14:paraId="3B5FBB09" w14:textId="77777777" w:rsidTr="004D10AB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BF5F3" w14:textId="77777777" w:rsidR="004D10AB" w:rsidRPr="004D10AB" w:rsidRDefault="004D10AB" w:rsidP="004D10AB">
            <w:pPr>
              <w:spacing w:after="0" w:line="240" w:lineRule="auto"/>
              <w:rPr>
                <w:rFonts w:ascii="Times New Roman" w:eastAsia="Calibri" w:hAnsi="Times New Roman" w:cs="Times New Roman"/>
                <w:iCs/>
              </w:rPr>
            </w:pPr>
            <w:r w:rsidRPr="004D10AB">
              <w:rPr>
                <w:rFonts w:ascii="Times New Roman" w:eastAsia="Calibri" w:hAnsi="Times New Roman" w:cs="Times New Roman"/>
                <w:iCs/>
              </w:rPr>
              <w:t>Остатки средств бюджетных и автономных учреждений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721BF" w14:textId="77777777" w:rsidR="004D10AB" w:rsidRPr="004D10AB" w:rsidRDefault="004D10AB" w:rsidP="004D10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>16,4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69E9D" w14:textId="77777777" w:rsidR="004D10AB" w:rsidRPr="004D10AB" w:rsidRDefault="004D10AB" w:rsidP="004D10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>21,7</w:t>
            </w:r>
          </w:p>
        </w:tc>
      </w:tr>
      <w:tr w:rsidR="004D10AB" w:rsidRPr="004D10AB" w14:paraId="5744DF45" w14:textId="77777777" w:rsidTr="004D10AB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7257B" w14:textId="77777777" w:rsidR="004D10AB" w:rsidRPr="004D10AB" w:rsidRDefault="004D10AB" w:rsidP="004D10A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4D10AB">
              <w:rPr>
                <w:rFonts w:ascii="Times New Roman" w:eastAsia="Calibri" w:hAnsi="Times New Roman" w:cs="Times New Roman"/>
                <w:b/>
                <w:bCs/>
              </w:rPr>
              <w:t>Изменение остатков средств бюджетов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5B806" w14:textId="77777777" w:rsidR="004D10AB" w:rsidRPr="004D10AB" w:rsidRDefault="004D10AB" w:rsidP="004D10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>-23,2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19DF0" w14:textId="77777777" w:rsidR="004D10AB" w:rsidRPr="004D10AB" w:rsidRDefault="004D10AB" w:rsidP="004D10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>70,4</w:t>
            </w:r>
          </w:p>
        </w:tc>
      </w:tr>
      <w:tr w:rsidR="004D10AB" w:rsidRPr="004D10AB" w14:paraId="4F9E033E" w14:textId="77777777" w:rsidTr="004D10AB">
        <w:trPr>
          <w:trHeight w:val="493"/>
        </w:trPr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6472A" w14:textId="77777777" w:rsidR="004D10AB" w:rsidRPr="004D10AB" w:rsidRDefault="004D10AB" w:rsidP="004D10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Объем муниципального долга местного бюджета, всего,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4DBB8" w14:textId="77777777" w:rsidR="004D10AB" w:rsidRPr="004D10AB" w:rsidRDefault="004D10AB" w:rsidP="004D10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lang w:eastAsia="ru-RU"/>
              </w:rPr>
              <w:t>145,6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DE3EE" w14:textId="77777777" w:rsidR="004D10AB" w:rsidRPr="004D10AB" w:rsidRDefault="004D10AB" w:rsidP="004D10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lang w:eastAsia="ru-RU"/>
              </w:rPr>
              <w:t>145,6</w:t>
            </w:r>
          </w:p>
        </w:tc>
      </w:tr>
      <w:tr w:rsidR="004D10AB" w:rsidRPr="004D10AB" w14:paraId="3726808C" w14:textId="77777777" w:rsidTr="004D10AB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F3CEF" w14:textId="77777777" w:rsidR="004D10AB" w:rsidRPr="004D10AB" w:rsidRDefault="004D10AB" w:rsidP="004D10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i/>
                <w:lang w:eastAsia="ru-RU"/>
              </w:rPr>
              <w:t>отношение объема заимствований к налоговым и неналоговым доходам бюджета,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18DBE" w14:textId="77777777" w:rsidR="004D10AB" w:rsidRPr="004D10AB" w:rsidRDefault="004D10AB" w:rsidP="004D10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i/>
                <w:lang w:eastAsia="ru-RU"/>
              </w:rPr>
              <w:t>38,4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781AC" w14:textId="77777777" w:rsidR="004D10AB" w:rsidRPr="004D10AB" w:rsidRDefault="004D10AB" w:rsidP="004D10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i/>
                <w:lang w:eastAsia="ru-RU"/>
              </w:rPr>
              <w:t>37,0</w:t>
            </w:r>
          </w:p>
        </w:tc>
      </w:tr>
      <w:tr w:rsidR="004D10AB" w:rsidRPr="004D10AB" w14:paraId="5C113153" w14:textId="77777777" w:rsidTr="004D10AB">
        <w:trPr>
          <w:trHeight w:val="186"/>
        </w:trPr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E4543" w14:textId="77777777" w:rsidR="004D10AB" w:rsidRPr="004D10AB" w:rsidRDefault="004D10AB" w:rsidP="004D10AB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40357" w14:textId="77777777" w:rsidR="004D10AB" w:rsidRPr="004D10AB" w:rsidRDefault="004D10AB" w:rsidP="004D10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0FEF1" w14:textId="77777777" w:rsidR="004D10AB" w:rsidRPr="004D10AB" w:rsidRDefault="004D10AB" w:rsidP="004D10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10AB" w:rsidRPr="004D10AB" w14:paraId="4D7336EE" w14:textId="77777777" w:rsidTr="004D10AB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E2BD3" w14:textId="77777777" w:rsidR="004D10AB" w:rsidRPr="004D10AB" w:rsidRDefault="004D10AB" w:rsidP="004D10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3FBFE" w14:textId="77777777" w:rsidR="004D10AB" w:rsidRPr="004D10AB" w:rsidRDefault="004D10AB" w:rsidP="004D10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>32,1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71DE8" w14:textId="77777777" w:rsidR="004D10AB" w:rsidRPr="004D10AB" w:rsidRDefault="004D10AB" w:rsidP="004D10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>32,1</w:t>
            </w:r>
          </w:p>
        </w:tc>
      </w:tr>
      <w:tr w:rsidR="004D10AB" w:rsidRPr="004D10AB" w14:paraId="02063ADE" w14:textId="77777777" w:rsidTr="004D10AB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F26A5" w14:textId="77777777" w:rsidR="004D10AB" w:rsidRPr="004D10AB" w:rsidRDefault="004D10AB" w:rsidP="004D10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>кредиты кредитных организаций</w:t>
            </w:r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A6E24" w14:textId="77777777" w:rsidR="004D10AB" w:rsidRPr="004D10AB" w:rsidRDefault="004D10AB" w:rsidP="004D10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>113,5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051FD" w14:textId="77777777" w:rsidR="004D10AB" w:rsidRPr="004D10AB" w:rsidRDefault="004D10AB" w:rsidP="004D10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>113,5</w:t>
            </w:r>
          </w:p>
        </w:tc>
      </w:tr>
      <w:tr w:rsidR="004D10AB" w:rsidRPr="004D10AB" w14:paraId="3F43668F" w14:textId="77777777" w:rsidTr="004D10AB">
        <w:tc>
          <w:tcPr>
            <w:tcW w:w="6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D15F7" w14:textId="77777777" w:rsidR="004D10AB" w:rsidRPr="004D10AB" w:rsidRDefault="004D10AB" w:rsidP="004D10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lang w:eastAsia="ru-RU"/>
              </w:rPr>
              <w:t>расходы на обслуживание муниципального долга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06ADE" w14:textId="77777777" w:rsidR="004D10AB" w:rsidRPr="004D10AB" w:rsidRDefault="004D10AB" w:rsidP="004D10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lang w:eastAsia="ru-RU"/>
              </w:rPr>
              <w:t>2,7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091BB" w14:textId="77777777" w:rsidR="004D10AB" w:rsidRPr="004D10AB" w:rsidRDefault="004D10AB" w:rsidP="004D10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lang w:eastAsia="ru-RU"/>
              </w:rPr>
              <w:t>10,9</w:t>
            </w:r>
          </w:p>
        </w:tc>
      </w:tr>
    </w:tbl>
    <w:p w14:paraId="17C25B8F" w14:textId="77777777" w:rsidR="004D10AB" w:rsidRPr="004D10AB" w:rsidRDefault="004D10AB" w:rsidP="004D10AB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3F4E19" w14:textId="77777777" w:rsidR="004D10AB" w:rsidRPr="004D10AB" w:rsidRDefault="004D10AB" w:rsidP="004D10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0AB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Благодаря взвешенной бюджетной политике обеспечены условия для экономического развития Няндомского муниципального округа и сохранения экономической стабильности при исполнении принятых расходных обязательств.</w:t>
      </w:r>
    </w:p>
    <w:p w14:paraId="15A3E40F" w14:textId="77777777" w:rsidR="004D10AB" w:rsidRPr="004D10AB" w:rsidRDefault="004D10AB" w:rsidP="004D10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 не менее, темпы роста доходов бюджета округа не обеспечивают ежегодно растущие бюджетные потребности, в связи с инфляцией. </w:t>
      </w:r>
    </w:p>
    <w:p w14:paraId="4B70D828" w14:textId="77777777" w:rsidR="004D10AB" w:rsidRPr="004D10AB" w:rsidRDefault="004D10AB" w:rsidP="004D10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0AB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в Няндомском муниципальном округе остается актуальной проблема высокого уровня муниципального долга и общего дефицита финансовых ресурсов, ограничивающих возможности реализации полномочий органов местного самоуправления.</w:t>
      </w:r>
    </w:p>
    <w:p w14:paraId="43216606" w14:textId="77777777" w:rsidR="004D10AB" w:rsidRPr="004D10AB" w:rsidRDefault="004D10AB" w:rsidP="004D10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обеспечения сбалансированности </w:t>
      </w:r>
      <w:r w:rsidRPr="004D10AB">
        <w:rPr>
          <w:rFonts w:ascii="Times New Roman" w:eastAsia="Calibri" w:hAnsi="Times New Roman" w:cs="Times New Roman"/>
          <w:sz w:val="24"/>
          <w:szCs w:val="24"/>
        </w:rPr>
        <w:t>местного бюджета</w:t>
      </w:r>
      <w:r w:rsidRPr="004D1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постоянной основе проводятся мероприятия, направленные на обеспечение роста налоговых и неналоговых поступлений в </w:t>
      </w:r>
      <w:r w:rsidRPr="004D10AB">
        <w:rPr>
          <w:rFonts w:ascii="Times New Roman" w:eastAsia="Calibri" w:hAnsi="Times New Roman" w:cs="Times New Roman"/>
          <w:sz w:val="24"/>
          <w:szCs w:val="24"/>
        </w:rPr>
        <w:t>бюджет</w:t>
      </w:r>
      <w:r w:rsidRPr="004D1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повышение уровня их собираемости, оптимизацию расходов, повышение эффективности расходов, концентрацию бюджетных ассигнований в рамках существующих бюджетных ограничений на реализацию приоритетных направлений социально-экономического развития муниципального образования.</w:t>
      </w:r>
    </w:p>
    <w:p w14:paraId="7353D8CE" w14:textId="77777777" w:rsidR="004D10AB" w:rsidRPr="004D10AB" w:rsidRDefault="004D10AB" w:rsidP="004D10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D10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По-прежнему приоритетным остается обеспечение долгосрочной устойчивости и сбалансированности бюджетной системы и в связи с этим разработаны О</w:t>
      </w:r>
      <w:r w:rsidRPr="004D10AB">
        <w:rPr>
          <w:rFonts w:ascii="Times New Roman" w:eastAsia="Calibri" w:hAnsi="Times New Roman" w:cs="Times New Roman"/>
          <w:sz w:val="24"/>
          <w:szCs w:val="24"/>
          <w:lang w:eastAsia="ru-RU"/>
        </w:rPr>
        <w:t>сновные направления долговой политики Няндомского муниципального округа Архангельской области на 2024 год и на плановый период 2025 и 2026 годов, утвержденные постановлением администрации Няндомского муниципального округа Архангельской области от 9 ноября 2023 г. № 463-па.</w:t>
      </w:r>
    </w:p>
    <w:p w14:paraId="72B154DD" w14:textId="77777777" w:rsidR="004D10AB" w:rsidRPr="004D10AB" w:rsidRDefault="004D10AB" w:rsidP="004D10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0A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факторами, определяющими характер и направления долговой политики, являются:</w:t>
      </w:r>
    </w:p>
    <w:p w14:paraId="18119035" w14:textId="77777777" w:rsidR="004D10AB" w:rsidRPr="004D10AB" w:rsidRDefault="004D10AB" w:rsidP="004D10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0AB"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Pr="004D10AB">
        <w:rPr>
          <w:rFonts w:ascii="Times New Roman" w:eastAsia="Times New Roman" w:hAnsi="Times New Roman" w:cs="Times New Roman"/>
          <w:sz w:val="24"/>
          <w:szCs w:val="24"/>
          <w:lang w:eastAsia="ru-RU"/>
        </w:rPr>
        <w:t> </w:t>
      </w:r>
      <w:r w:rsidRPr="004D10A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 финансового обеспечения расходных обязательств Няндомского муниципального округа, принимаемых с учетом политики расходования бюджетных средств, направленной на достижение национальных целей и стратегических задач, установленных Указами Президента Российской Федерации от 7 мая 2018 года № 204 «О национальных целях и стратегических задачах развития Российской Федерации на период до 2024 года», от 21 июля 2020 года № 474 «О национальных целях развития Российской Федерации на период до 2030 года» и документами стратегического планирования Архангельской области и Няндомского муниципального округа;</w:t>
      </w:r>
    </w:p>
    <w:p w14:paraId="74D606B6" w14:textId="77777777" w:rsidR="004D10AB" w:rsidRPr="004D10AB" w:rsidRDefault="004D10AB" w:rsidP="004D10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0AB">
        <w:rPr>
          <w:rFonts w:ascii="Times New Roman" w:eastAsia="Times New Roman" w:hAnsi="Times New Roman" w:cs="Times New Roman"/>
          <w:sz w:val="24"/>
          <w:szCs w:val="24"/>
          <w:lang w:eastAsia="ru-RU"/>
        </w:rPr>
        <w:t>2)</w:t>
      </w:r>
      <w:r w:rsidRPr="004D10AB">
        <w:rPr>
          <w:rFonts w:ascii="Times New Roman" w:eastAsia="Times New Roman" w:hAnsi="Times New Roman" w:cs="Times New Roman"/>
          <w:sz w:val="24"/>
          <w:szCs w:val="24"/>
          <w:lang w:eastAsia="ru-RU"/>
        </w:rPr>
        <w:t> </w:t>
      </w:r>
      <w:r w:rsidRPr="004D10AB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влияние денежно-кредитной политики Центрального банка Российской Федерации;</w:t>
      </w:r>
    </w:p>
    <w:p w14:paraId="51CC5C91" w14:textId="77777777" w:rsidR="004D10AB" w:rsidRPr="004D10AB" w:rsidRDefault="004D10AB" w:rsidP="004D10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0AB">
        <w:rPr>
          <w:rFonts w:ascii="Times New Roman" w:eastAsia="Times New Roman" w:hAnsi="Times New Roman" w:cs="Times New Roman"/>
          <w:sz w:val="24"/>
          <w:szCs w:val="24"/>
          <w:lang w:eastAsia="ru-RU"/>
        </w:rPr>
        <w:t>3)</w:t>
      </w:r>
      <w:r w:rsidRPr="004D10AB">
        <w:rPr>
          <w:rFonts w:ascii="Times New Roman" w:eastAsia="Times New Roman" w:hAnsi="Times New Roman" w:cs="Times New Roman"/>
          <w:sz w:val="24"/>
          <w:szCs w:val="24"/>
          <w:lang w:eastAsia="ru-RU"/>
        </w:rPr>
        <w:t> </w:t>
      </w:r>
      <w:r w:rsidRPr="004D10A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необходимость индексации расходов бюджета Няндомского муниципального округа на выплату заработной платы работникам бюджетной сферы, меры социальной поддержки и оплату коммунальных услуг муниципальными учреждениями Няндомского муниципального округа;</w:t>
      </w:r>
    </w:p>
    <w:p w14:paraId="2808089C" w14:textId="77777777" w:rsidR="004D10AB" w:rsidRPr="004D10AB" w:rsidRDefault="004D10AB" w:rsidP="004D10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0AB">
        <w:rPr>
          <w:rFonts w:ascii="Times New Roman" w:eastAsia="Times New Roman" w:hAnsi="Times New Roman" w:cs="Times New Roman"/>
          <w:sz w:val="24"/>
          <w:szCs w:val="24"/>
          <w:lang w:eastAsia="ru-RU"/>
        </w:rPr>
        <w:t>4) необходимость учета:</w:t>
      </w:r>
    </w:p>
    <w:p w14:paraId="573F0BA8" w14:textId="77777777" w:rsidR="004D10AB" w:rsidRPr="004D10AB" w:rsidRDefault="004D10AB" w:rsidP="004D10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0A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D10AB">
        <w:rPr>
          <w:rFonts w:ascii="Times New Roman" w:eastAsia="Times New Roman" w:hAnsi="Times New Roman" w:cs="Times New Roman"/>
          <w:sz w:val="24"/>
          <w:szCs w:val="24"/>
          <w:lang w:eastAsia="ru-RU"/>
        </w:rPr>
        <w:t> </w:t>
      </w:r>
      <w:r w:rsidRPr="004D10A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изменений, вносимых в бюджетное законодательство Российской Федерации и законодательство Российской Федерации о налогах и сборах;</w:t>
      </w:r>
    </w:p>
    <w:p w14:paraId="28AF14B5" w14:textId="77777777" w:rsidR="004D10AB" w:rsidRPr="004D10AB" w:rsidRDefault="004D10AB" w:rsidP="004D10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0A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D10AB">
        <w:rPr>
          <w:rFonts w:ascii="Times New Roman" w:eastAsia="Times New Roman" w:hAnsi="Times New Roman" w:cs="Times New Roman"/>
          <w:sz w:val="24"/>
          <w:szCs w:val="24"/>
          <w:lang w:eastAsia="ru-RU"/>
        </w:rPr>
        <w:t> </w:t>
      </w:r>
      <w:r w:rsidRPr="004D10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положений Бюджетного кодекса Российской Федерации в части оценки долговой устойчивости муниципальных образований и их ранжирования в зависимости от уровня долговой устойчивости;</w:t>
      </w:r>
    </w:p>
    <w:p w14:paraId="5FBA3413" w14:textId="77777777" w:rsidR="004D10AB" w:rsidRPr="004D10AB" w:rsidRDefault="004D10AB" w:rsidP="004D10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0A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4D10AB">
        <w:rPr>
          <w:rFonts w:ascii="Times New Roman" w:eastAsia="Times New Roman" w:hAnsi="Times New Roman" w:cs="Times New Roman"/>
          <w:sz w:val="24"/>
          <w:szCs w:val="24"/>
          <w:lang w:eastAsia="ru-RU"/>
        </w:rPr>
        <w:t> </w:t>
      </w:r>
      <w:r w:rsidRPr="004D10AB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нестабильность конъюнктуры рынка услуг по предоставлению кредитов кредитными организациями.</w:t>
      </w:r>
    </w:p>
    <w:p w14:paraId="056CB252" w14:textId="77777777" w:rsidR="004D10AB" w:rsidRPr="004D10AB" w:rsidRDefault="004D10AB" w:rsidP="004D10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реализации долговой политики сокращается объем привлечения кредитов кредитных организаций, в том числе и за счет заключенного </w:t>
      </w:r>
      <w:r w:rsidRPr="004D10AB">
        <w:rPr>
          <w:rFonts w:ascii="Times New Roman" w:eastAsia="Calibri" w:hAnsi="Times New Roman" w:cs="Times New Roman"/>
          <w:sz w:val="24"/>
          <w:szCs w:val="24"/>
        </w:rPr>
        <w:t>соглашения № 1 от 12.07.2022 года с Министерством финансов Архангельской области на предоставление бюджетного кредита для погашения долговых обязательств муниципального образования в виде обязательств по муниципальным ценным бумагам и кредитам, полученным муниципальным образованием, от кредитных организаций, иностранных банков и международных финансовых организаций в размере 32 100,00 тыс. руб. со сроком погашения в 2025-2027 годах под 0,1% годовых.</w:t>
      </w:r>
    </w:p>
    <w:p w14:paraId="3601991B" w14:textId="77777777" w:rsidR="004D10AB" w:rsidRPr="004D10AB" w:rsidRDefault="004D10AB" w:rsidP="004D10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0A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среднесрочной перспективе необходимо обеспечить дальнейшее совершенствование бюджетного планирования, повышение качества и эффективности программно-целевого метода планирования на основе внедрения проектных принципов управления, снижение долговой нагрузки.</w:t>
      </w:r>
    </w:p>
    <w:p w14:paraId="765B65D1" w14:textId="77777777" w:rsidR="004D10AB" w:rsidRPr="004D10AB" w:rsidRDefault="004D10AB" w:rsidP="004D10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0A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Комплексный подход к выполнению задач в рамках муниципальной программы создаст необходимые условия и предпосылки для достижения стратегических целей и задач социально-экономического развития Няндомского муниципального округа.</w:t>
      </w:r>
    </w:p>
    <w:p w14:paraId="2B5DE7EE" w14:textId="77777777" w:rsidR="004D10AB" w:rsidRPr="004D10AB" w:rsidRDefault="004D10AB" w:rsidP="004D10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0A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приоритетами муниципальной политики в сфере реализации муниципальной программы являются:</w:t>
      </w:r>
    </w:p>
    <w:p w14:paraId="4C97699B" w14:textId="77777777" w:rsidR="004D10AB" w:rsidRPr="004D10AB" w:rsidRDefault="004D10AB" w:rsidP="004D10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 обеспечение сбалансированности бюджета </w:t>
      </w:r>
      <w:r w:rsidRPr="004D10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Няндомского </w:t>
      </w:r>
      <w:r w:rsidRPr="004D1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округа с учетом необходимости безусловной реализации приоритетных направлений социально-экономического развития и достижения измеримых, общественно значимых результатов, установленных указами Президента Российской Федерации от 7 мая 2012 года, достижения целей и решения ключевых задач, установленных указами Президента Российской Федерации от 7 мая 2018 года </w:t>
      </w:r>
      <w:hyperlink r:id="rId7" w:history="1">
        <w:r w:rsidRPr="004D10A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№ 204</w:t>
        </w:r>
      </w:hyperlink>
      <w:r w:rsidRPr="004D1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национальных целях и стратегических задачах </w:t>
      </w:r>
      <w:r w:rsidRPr="004D10A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развития Российской Федерации на период до </w:t>
      </w:r>
      <w:r w:rsidRPr="004D10A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2024 года», от 21 июля 2020 года </w:t>
      </w:r>
      <w:hyperlink r:id="rId8" w:history="1">
        <w:r w:rsidRPr="004D10A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№ 474</w:t>
        </w:r>
      </w:hyperlink>
      <w:r w:rsidRPr="004D1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национальных целях развития Российской Федерации на период до 2030 года» и документами стратегического планирования Архангельской области, Няндомского муниципального округа;</w:t>
      </w:r>
    </w:p>
    <w:p w14:paraId="67BB3879" w14:textId="77777777" w:rsidR="004D10AB" w:rsidRPr="004D10AB" w:rsidRDefault="004D10AB" w:rsidP="004D10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0AB">
        <w:rPr>
          <w:rFonts w:ascii="Times New Roman" w:eastAsia="Times New Roman" w:hAnsi="Times New Roman" w:cs="Times New Roman"/>
          <w:sz w:val="24"/>
          <w:szCs w:val="24"/>
          <w:lang w:eastAsia="ru-RU"/>
        </w:rPr>
        <w:t>2) модернизация бюджетного процесса путем повышения результативности бюджетных расходов и применения программно-целевых методов управления;</w:t>
      </w:r>
    </w:p>
    <w:p w14:paraId="147259A5" w14:textId="77777777" w:rsidR="004D10AB" w:rsidRPr="004D10AB" w:rsidRDefault="004D10AB" w:rsidP="004D10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 принятие новых расходных обязательств </w:t>
      </w:r>
      <w:r w:rsidRPr="004D10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Няндомского </w:t>
      </w:r>
      <w:r w:rsidRPr="004D10A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округа в пределах располагаемых финансовых ресурсов;</w:t>
      </w:r>
    </w:p>
    <w:p w14:paraId="01E5C0B3" w14:textId="77777777" w:rsidR="004D10AB" w:rsidRPr="004D10AB" w:rsidRDefault="004D10AB" w:rsidP="004D10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0AB">
        <w:rPr>
          <w:rFonts w:ascii="Times New Roman" w:eastAsia="Times New Roman" w:hAnsi="Times New Roman" w:cs="Times New Roman"/>
          <w:sz w:val="24"/>
          <w:szCs w:val="24"/>
          <w:lang w:eastAsia="ru-RU"/>
        </w:rPr>
        <w:t>4) повышение ответственности всех участников бюджетного процесса за качество бюджетного планирования, целевое и эффективное использование бюджетных средств;</w:t>
      </w:r>
    </w:p>
    <w:p w14:paraId="661E3784" w14:textId="77777777" w:rsidR="004D10AB" w:rsidRPr="004D10AB" w:rsidRDefault="004D10AB" w:rsidP="004D10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 сохранение объема муниципального долга </w:t>
      </w:r>
      <w:r w:rsidRPr="004D10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Няндомского </w:t>
      </w:r>
      <w:r w:rsidRPr="004D10A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округа на экономически безопасном уровне;</w:t>
      </w:r>
    </w:p>
    <w:p w14:paraId="3044AE67" w14:textId="77777777" w:rsidR="004D10AB" w:rsidRPr="004D10AB" w:rsidRDefault="004D10AB" w:rsidP="004D10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0AB">
        <w:rPr>
          <w:rFonts w:ascii="Times New Roman" w:eastAsia="Times New Roman" w:hAnsi="Times New Roman" w:cs="Times New Roman"/>
          <w:sz w:val="24"/>
          <w:szCs w:val="24"/>
          <w:lang w:eastAsia="ru-RU"/>
        </w:rPr>
        <w:t>6) обеспечение открытости и прозрачности общественных финансов.</w:t>
      </w:r>
    </w:p>
    <w:p w14:paraId="55E38207" w14:textId="77777777" w:rsidR="004D10AB" w:rsidRPr="004D10AB" w:rsidRDefault="004D10AB" w:rsidP="004D10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снижения рисков в процессе бюджетного планирования практикуется использование консервативного, либо умеренно-оптимистического прогноза социально-экономического развития </w:t>
      </w:r>
      <w:r w:rsidRPr="004D10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Няндомского </w:t>
      </w:r>
      <w:r w:rsidRPr="004D10A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округа, что предусматривает прогнозирование бюджета Няндомского</w:t>
      </w:r>
      <w:r w:rsidRPr="004D10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D10A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округа исходя из реально выполнимого поступления средств из доходных источников.</w:t>
      </w:r>
    </w:p>
    <w:p w14:paraId="140033DE" w14:textId="77777777" w:rsidR="004D10AB" w:rsidRPr="004D10AB" w:rsidRDefault="004D10AB" w:rsidP="004D10A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66D27FA6" w14:textId="77777777" w:rsidR="004D10AB" w:rsidRPr="004D10AB" w:rsidRDefault="004D10AB" w:rsidP="004D10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4D10AB" w:rsidRPr="004D10AB" w:rsidSect="00236F87">
          <w:headerReference w:type="default" r:id="rId9"/>
          <w:pgSz w:w="11906" w:h="16838"/>
          <w:pgMar w:top="680" w:right="851" w:bottom="1134" w:left="1701" w:header="425" w:footer="709" w:gutter="0"/>
          <w:cols w:space="720"/>
        </w:sectPr>
      </w:pPr>
    </w:p>
    <w:p w14:paraId="3477DF65" w14:textId="77777777" w:rsidR="004D10AB" w:rsidRPr="004D10AB" w:rsidRDefault="004D10AB" w:rsidP="004D10A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D10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Раздел 2. </w:t>
      </w:r>
      <w:r w:rsidRPr="004D10AB">
        <w:rPr>
          <w:rFonts w:ascii="Times New Roman" w:eastAsia="Calibri" w:hAnsi="Times New Roman" w:cs="Times New Roman"/>
          <w:b/>
          <w:sz w:val="28"/>
          <w:szCs w:val="28"/>
        </w:rPr>
        <w:t>Финансовое обеспечение муниципальной программы</w:t>
      </w:r>
    </w:p>
    <w:p w14:paraId="75C1E23B" w14:textId="77777777" w:rsidR="004D10AB" w:rsidRPr="004D10AB" w:rsidRDefault="004D10AB" w:rsidP="004D10A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10AB">
        <w:rPr>
          <w:rFonts w:ascii="Times New Roman" w:eastAsia="Times New Roman" w:hAnsi="Times New Roman" w:cs="Times New Roman"/>
          <w:sz w:val="28"/>
          <w:szCs w:val="28"/>
          <w:lang w:eastAsia="ru-RU"/>
        </w:rPr>
        <w:t>«Управление муниципальными финансами и муниципальным долгом Няндомского муниципального округа»</w:t>
      </w:r>
    </w:p>
    <w:p w14:paraId="2A10E8A5" w14:textId="77777777" w:rsidR="004D10AB" w:rsidRPr="004D10AB" w:rsidRDefault="004D10AB" w:rsidP="004D10A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375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11"/>
        <w:gridCol w:w="1986"/>
        <w:gridCol w:w="1560"/>
        <w:gridCol w:w="1560"/>
        <w:gridCol w:w="1702"/>
        <w:gridCol w:w="1560"/>
        <w:gridCol w:w="1276"/>
      </w:tblGrid>
      <w:tr w:rsidR="004D10AB" w:rsidRPr="004D10AB" w14:paraId="76FAD780" w14:textId="77777777" w:rsidTr="004D10AB">
        <w:trPr>
          <w:trHeight w:val="491"/>
          <w:tblHeader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9DB7B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структурного элемента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5D9D9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 финансового обеспечения</w:t>
            </w:r>
          </w:p>
        </w:tc>
        <w:tc>
          <w:tcPr>
            <w:tcW w:w="765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231D58" w14:textId="77777777" w:rsidR="004D10AB" w:rsidRPr="004D10AB" w:rsidRDefault="004D10AB" w:rsidP="004D1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Объем финансового обеспечения по годам реализации, </w:t>
            </w:r>
          </w:p>
          <w:p w14:paraId="7F2985B1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тыс. рублей</w:t>
            </w:r>
          </w:p>
        </w:tc>
      </w:tr>
      <w:tr w:rsidR="004D10AB" w:rsidRPr="004D10AB" w14:paraId="38A17181" w14:textId="77777777" w:rsidTr="004D10AB">
        <w:trPr>
          <w:trHeight w:val="255"/>
          <w:tblHeader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A419D" w14:textId="77777777" w:rsidR="004D10AB" w:rsidRPr="004D10AB" w:rsidRDefault="004D10AB" w:rsidP="004D10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3DE1B" w14:textId="77777777" w:rsidR="004D10AB" w:rsidRPr="004D10AB" w:rsidRDefault="004D10AB" w:rsidP="004D10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0C82E2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5E01B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35B00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6FE1F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FAD20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2027 год</w:t>
            </w:r>
          </w:p>
        </w:tc>
      </w:tr>
      <w:tr w:rsidR="004D10AB" w:rsidRPr="004D10AB" w14:paraId="37E76A3E" w14:textId="77777777" w:rsidTr="004D10AB">
        <w:trPr>
          <w:trHeight w:val="155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C2347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22439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478D9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CE404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4365C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63725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E6A78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</w:tr>
      <w:tr w:rsidR="004D10AB" w:rsidRPr="004D10AB" w14:paraId="01FAB87E" w14:textId="77777777" w:rsidTr="004D10AB">
        <w:trPr>
          <w:trHeight w:val="744"/>
        </w:trPr>
        <w:tc>
          <w:tcPr>
            <w:tcW w:w="41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38E89" w14:textId="77777777" w:rsidR="004D10AB" w:rsidRPr="004D10AB" w:rsidRDefault="004D10AB" w:rsidP="004D10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DFF896" w14:textId="77777777" w:rsidR="004D10AB" w:rsidRPr="004D10AB" w:rsidRDefault="004D10AB" w:rsidP="004D1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т.ч.: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504BAA" w14:textId="77777777" w:rsidR="004D10AB" w:rsidRPr="004D10AB" w:rsidRDefault="004D10AB" w:rsidP="004D1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162 830,4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382EF" w14:textId="77777777" w:rsidR="004D10AB" w:rsidRPr="004D10AB" w:rsidRDefault="004D10AB" w:rsidP="004D1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23 950,7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730449" w14:textId="77777777" w:rsidR="004D10AB" w:rsidRPr="004D10AB" w:rsidRDefault="004D10AB" w:rsidP="004D1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37 777,0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7828DB" w14:textId="77777777" w:rsidR="004D10AB" w:rsidRPr="004D10AB" w:rsidRDefault="004D10AB" w:rsidP="004D1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60 995,3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42635" w14:textId="77777777" w:rsidR="004D10AB" w:rsidRPr="004D10AB" w:rsidRDefault="004D10AB" w:rsidP="004D1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40 107,4</w:t>
            </w:r>
          </w:p>
        </w:tc>
      </w:tr>
      <w:tr w:rsidR="004D10AB" w:rsidRPr="004D10AB" w14:paraId="67F8D08A" w14:textId="77777777" w:rsidTr="004D10AB">
        <w:trPr>
          <w:trHeight w:val="991"/>
        </w:trPr>
        <w:tc>
          <w:tcPr>
            <w:tcW w:w="41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46935" w14:textId="77777777" w:rsidR="004D10AB" w:rsidRPr="004D10AB" w:rsidRDefault="004D10AB" w:rsidP="004D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C4C8E9" w14:textId="77777777" w:rsidR="004D10AB" w:rsidRPr="004D10AB" w:rsidRDefault="004D10AB" w:rsidP="004D1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5C5505" w14:textId="77777777" w:rsidR="004D10AB" w:rsidRPr="004D10AB" w:rsidRDefault="004D10AB" w:rsidP="004D1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162 830,4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68F39" w14:textId="77777777" w:rsidR="004D10AB" w:rsidRPr="004D10AB" w:rsidRDefault="004D10AB" w:rsidP="004D1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23 950,7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215D2B" w14:textId="77777777" w:rsidR="004D10AB" w:rsidRPr="004D10AB" w:rsidRDefault="004D10AB" w:rsidP="004D1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37 777,0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FFFDD5" w14:textId="77777777" w:rsidR="004D10AB" w:rsidRPr="004D10AB" w:rsidRDefault="004D10AB" w:rsidP="004D1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60 995,3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B9AB98" w14:textId="77777777" w:rsidR="004D10AB" w:rsidRPr="004D10AB" w:rsidRDefault="004D10AB" w:rsidP="004D1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40 107,4</w:t>
            </w:r>
          </w:p>
        </w:tc>
      </w:tr>
      <w:tr w:rsidR="004D10AB" w:rsidRPr="004D10AB" w14:paraId="3994B162" w14:textId="77777777" w:rsidTr="004D10AB">
        <w:trPr>
          <w:trHeight w:val="694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534AB" w14:textId="77777777" w:rsidR="004D10AB" w:rsidRPr="004D10AB" w:rsidRDefault="004D10AB" w:rsidP="004D10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 процессных </w:t>
            </w:r>
            <w:proofErr w:type="gramStart"/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  «</w:t>
            </w:r>
            <w:proofErr w:type="gramEnd"/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обеспечение бюджетного процесса Няндомского муниципального округа»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A26B98" w14:textId="77777777" w:rsidR="004D10AB" w:rsidRPr="004D10AB" w:rsidRDefault="004D10AB" w:rsidP="004D1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т.ч.: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06A081" w14:textId="77777777" w:rsidR="004D10AB" w:rsidRPr="004D10AB" w:rsidRDefault="004D10AB" w:rsidP="004D1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48 975,7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83920" w14:textId="77777777" w:rsidR="004D10AB" w:rsidRPr="004D10AB" w:rsidRDefault="004D10AB" w:rsidP="004D1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13 030,1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C4464F" w14:textId="77777777" w:rsidR="004D10AB" w:rsidRPr="004D10AB" w:rsidRDefault="004D10AB" w:rsidP="004D1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12 942,9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CA1BB0" w14:textId="77777777" w:rsidR="004D10AB" w:rsidRPr="004D10AB" w:rsidRDefault="004D10AB" w:rsidP="004D1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11 295,3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952AB9" w14:textId="77777777" w:rsidR="004D10AB" w:rsidRPr="004D10AB" w:rsidRDefault="004D10AB" w:rsidP="004D1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11 707,4</w:t>
            </w:r>
          </w:p>
        </w:tc>
      </w:tr>
      <w:tr w:rsidR="004D10AB" w:rsidRPr="004D10AB" w14:paraId="4D646CFC" w14:textId="77777777" w:rsidTr="004D10AB">
        <w:trPr>
          <w:trHeight w:val="1133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5BC98" w14:textId="77777777" w:rsidR="004D10AB" w:rsidRPr="004D10AB" w:rsidRDefault="004D10AB" w:rsidP="004D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00CB58" w14:textId="77777777" w:rsidR="004D10AB" w:rsidRPr="004D10AB" w:rsidRDefault="004D10AB" w:rsidP="004D1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85A451" w14:textId="77777777" w:rsidR="004D10AB" w:rsidRPr="004D10AB" w:rsidRDefault="004D10AB" w:rsidP="004D1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48 975,7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D9DD9" w14:textId="77777777" w:rsidR="004D10AB" w:rsidRPr="004D10AB" w:rsidRDefault="004D10AB" w:rsidP="004D1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13 030,1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9D99A6" w14:textId="77777777" w:rsidR="004D10AB" w:rsidRPr="004D10AB" w:rsidRDefault="004D10AB" w:rsidP="004D1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12 942,9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1C4D0C" w14:textId="77777777" w:rsidR="004D10AB" w:rsidRPr="004D10AB" w:rsidRDefault="004D10AB" w:rsidP="004D1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11 295,3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C493BC" w14:textId="77777777" w:rsidR="004D10AB" w:rsidRPr="004D10AB" w:rsidRDefault="004D10AB" w:rsidP="004D1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11 707,4</w:t>
            </w:r>
          </w:p>
        </w:tc>
      </w:tr>
      <w:tr w:rsidR="004D10AB" w:rsidRPr="004D10AB" w14:paraId="37CA53A1" w14:textId="77777777" w:rsidTr="004D10AB">
        <w:trPr>
          <w:trHeight w:val="835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5E9A6" w14:textId="77777777" w:rsidR="004D10AB" w:rsidRPr="004D10AB" w:rsidRDefault="004D10AB" w:rsidP="004D10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 процессных мероприятий </w:t>
            </w:r>
          </w:p>
          <w:p w14:paraId="7DD14092" w14:textId="77777777" w:rsidR="004D10AB" w:rsidRPr="004D10AB" w:rsidRDefault="004D10AB" w:rsidP="004D10A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«Управление муниципальным долгом Няндомского муниципального округа»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714E0" w14:textId="77777777" w:rsidR="004D10AB" w:rsidRPr="004D10AB" w:rsidRDefault="004D10AB" w:rsidP="004D10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 в т.ч.: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8CEB0" w14:textId="77777777" w:rsidR="004D10AB" w:rsidRPr="004D10AB" w:rsidRDefault="004D10AB" w:rsidP="004D1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113 854,7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DEC56" w14:textId="77777777" w:rsidR="004D10AB" w:rsidRPr="004D10AB" w:rsidRDefault="004D10AB" w:rsidP="004D1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10 920,6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07423" w14:textId="77777777" w:rsidR="004D10AB" w:rsidRPr="004D10AB" w:rsidRDefault="004D10AB" w:rsidP="004D1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24 834,1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434D6" w14:textId="77777777" w:rsidR="004D10AB" w:rsidRPr="004D10AB" w:rsidRDefault="004D10AB" w:rsidP="004D1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49 700,0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BD294" w14:textId="77777777" w:rsidR="004D10AB" w:rsidRPr="004D10AB" w:rsidRDefault="004D10AB" w:rsidP="004D1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28 400,0</w:t>
            </w:r>
          </w:p>
        </w:tc>
      </w:tr>
      <w:tr w:rsidR="004D10AB" w:rsidRPr="004D10AB" w14:paraId="6ED21B72" w14:textId="77777777" w:rsidTr="004D10AB">
        <w:trPr>
          <w:trHeight w:val="988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7157D" w14:textId="77777777" w:rsidR="004D10AB" w:rsidRPr="004D10AB" w:rsidRDefault="004D10AB" w:rsidP="004D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0039A0" w14:textId="77777777" w:rsidR="004D10AB" w:rsidRPr="004D10AB" w:rsidRDefault="004D10AB" w:rsidP="004D10A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AF611A" w14:textId="77777777" w:rsidR="004D10AB" w:rsidRPr="004D10AB" w:rsidRDefault="004D10AB" w:rsidP="004D1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113 854,7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D0234" w14:textId="77777777" w:rsidR="004D10AB" w:rsidRPr="004D10AB" w:rsidRDefault="004D10AB" w:rsidP="004D1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10 920,6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BA63FA" w14:textId="77777777" w:rsidR="004D10AB" w:rsidRPr="004D10AB" w:rsidRDefault="004D10AB" w:rsidP="004D1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24 834,1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9A348D" w14:textId="77777777" w:rsidR="004D10AB" w:rsidRPr="004D10AB" w:rsidRDefault="004D10AB" w:rsidP="004D1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49 700,0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DEF10B" w14:textId="77777777" w:rsidR="004D10AB" w:rsidRPr="004D10AB" w:rsidRDefault="004D10AB" w:rsidP="004D1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28 400,0</w:t>
            </w:r>
          </w:p>
        </w:tc>
      </w:tr>
    </w:tbl>
    <w:p w14:paraId="0D73C633" w14:textId="77777777" w:rsidR="004D10AB" w:rsidRPr="004D10AB" w:rsidRDefault="004D10AB" w:rsidP="004D10A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  <w:sectPr w:rsidR="004D10AB" w:rsidRPr="004D10AB">
          <w:pgSz w:w="16838" w:h="11906" w:orient="landscape"/>
          <w:pgMar w:top="993" w:right="1134" w:bottom="851" w:left="1134" w:header="709" w:footer="709" w:gutter="0"/>
          <w:cols w:space="720"/>
        </w:sectPr>
      </w:pPr>
    </w:p>
    <w:p w14:paraId="2D8747A7" w14:textId="77777777" w:rsidR="004D10AB" w:rsidRPr="004D10AB" w:rsidRDefault="004D10AB" w:rsidP="004D10AB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10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Раздел 3. </w:t>
      </w:r>
      <w:r w:rsidRPr="004D10AB">
        <w:rPr>
          <w:rFonts w:ascii="Times New Roman" w:eastAsia="Calibri" w:hAnsi="Times New Roman" w:cs="Times New Roman"/>
          <w:b/>
          <w:sz w:val="28"/>
          <w:szCs w:val="28"/>
        </w:rPr>
        <w:t>Характеристика структурных элементов муниципальной программы</w:t>
      </w:r>
    </w:p>
    <w:p w14:paraId="39D4A331" w14:textId="77777777" w:rsidR="004D10AB" w:rsidRPr="004D10AB" w:rsidRDefault="004D10AB" w:rsidP="004D10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D855A41" w14:textId="77777777" w:rsidR="004D10AB" w:rsidRPr="004D10AB" w:rsidRDefault="004D10AB" w:rsidP="004D10A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10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3.1. ПАСПОРТ</w:t>
      </w:r>
    </w:p>
    <w:p w14:paraId="6FE44614" w14:textId="77777777" w:rsidR="004D10AB" w:rsidRPr="004D10AB" w:rsidRDefault="004D10AB" w:rsidP="004D10A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10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комплекса процессных мероприятий</w:t>
      </w:r>
    </w:p>
    <w:p w14:paraId="23615EA2" w14:textId="77777777" w:rsidR="004D10AB" w:rsidRPr="004D10AB" w:rsidRDefault="004D10AB" w:rsidP="004D10A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10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«Организация и обеспечение бюджетного процесса Няндомского муниципального округа» </w:t>
      </w:r>
    </w:p>
    <w:p w14:paraId="69783FF2" w14:textId="77777777" w:rsidR="004D10AB" w:rsidRPr="004D10AB" w:rsidRDefault="004D10AB" w:rsidP="004D10A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53A119D" w14:textId="77777777" w:rsidR="004D10AB" w:rsidRPr="004D10AB" w:rsidRDefault="004D10AB" w:rsidP="004D10A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10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14:paraId="5FC280AF" w14:textId="77777777" w:rsidR="004D10AB" w:rsidRPr="004D10AB" w:rsidRDefault="004D10AB" w:rsidP="004D10A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51"/>
        <w:gridCol w:w="5103"/>
      </w:tblGrid>
      <w:tr w:rsidR="004D10AB" w:rsidRPr="004D10AB" w14:paraId="5EF9DD49" w14:textId="77777777" w:rsidTr="004D10AB">
        <w:trPr>
          <w:trHeight w:val="601"/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FB2CF" w14:textId="77777777" w:rsidR="004D10AB" w:rsidRPr="004D10AB" w:rsidRDefault="004D10AB" w:rsidP="004D1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комплекса процессных мероприятий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B84FF" w14:textId="77777777" w:rsidR="004D10AB" w:rsidRPr="004D10AB" w:rsidRDefault="004D10AB" w:rsidP="004D1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финансов</w:t>
            </w:r>
          </w:p>
        </w:tc>
      </w:tr>
      <w:tr w:rsidR="004D10AB" w:rsidRPr="004D10AB" w14:paraId="3034C7F0" w14:textId="77777777" w:rsidTr="004D10AB">
        <w:trPr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B31A1" w14:textId="77777777" w:rsidR="004D10AB" w:rsidRPr="004D10AB" w:rsidRDefault="004D10AB" w:rsidP="004D1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муниципальной программой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BCDD8" w14:textId="77777777" w:rsidR="004D10AB" w:rsidRPr="004D10AB" w:rsidRDefault="004D10AB" w:rsidP="004D1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муниципальными финансами и муниципальным долгом Няндомского муниципального округа</w:t>
            </w:r>
          </w:p>
        </w:tc>
      </w:tr>
      <w:tr w:rsidR="004D10AB" w:rsidRPr="004D10AB" w14:paraId="1C247146" w14:textId="77777777" w:rsidTr="004D10AB">
        <w:trPr>
          <w:trHeight w:val="595"/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70E63" w14:textId="77777777" w:rsidR="004D10AB" w:rsidRPr="004D10AB" w:rsidRDefault="004D10AB" w:rsidP="004D1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Задача комплекса процессных мероприятий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FE1C2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бюджетного процесса и регулирования в сфере бюджетных правоотношений, обеспечение качества управления финансами</w:t>
            </w:r>
          </w:p>
        </w:tc>
      </w:tr>
      <w:tr w:rsidR="004D10AB" w:rsidRPr="004D10AB" w14:paraId="676AE139" w14:textId="77777777" w:rsidTr="004D10AB">
        <w:trPr>
          <w:jc w:val="center"/>
        </w:trPr>
        <w:tc>
          <w:tcPr>
            <w:tcW w:w="4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A3AD6" w14:textId="77777777" w:rsidR="004D10AB" w:rsidRPr="004D10AB" w:rsidRDefault="004D10AB" w:rsidP="004D1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Краткое описание ожидаемых эффектов от реализации задач </w:t>
            </w:r>
            <w:r w:rsidRPr="004D10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комплекса процессных мероприятий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FFB42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Составлены проект бюджета округа на очередной финансовый год и на плановый период и годовой отчет об исполнении бюджета округа за отчетный год; обеспечены нормативное правовое регулирование бюджетного процесса, организация исполнения бюджета округа, формирование бюджетной отчетности.</w:t>
            </w:r>
          </w:p>
          <w:p w14:paraId="4166F2CF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Обеспечена прозрачность и доступность информации об осуществлении бюджетного процесса Няндомского муниципального округа.</w:t>
            </w:r>
          </w:p>
          <w:p w14:paraId="257DD541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</w:t>
            </w:r>
            <w:r w:rsidRPr="004D10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Проверена правомерность использования средств бюджета округа; приняты решения по фактам бюджетных нарушений; приняты решения (согласование, отказ в согласовании) по направленным заявкам для согласования заключения муниципальными </w:t>
            </w:r>
            <w:proofErr w:type="gramStart"/>
            <w:r w:rsidRPr="004D10AB">
              <w:rPr>
                <w:rFonts w:ascii="Times New Roman" w:eastAsia="Calibri" w:hAnsi="Times New Roman" w:cs="Times New Roman"/>
                <w:sz w:val="24"/>
                <w:szCs w:val="24"/>
              </w:rPr>
              <w:t>заказчиками  при</w:t>
            </w:r>
            <w:proofErr w:type="gramEnd"/>
            <w:r w:rsidRPr="004D10A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осуществлении закупок для обеспечения муниципальных нужд контракта с единственным поставщиком (подрядчиком, исполнителем) в установленный срок.</w:t>
            </w:r>
          </w:p>
        </w:tc>
      </w:tr>
    </w:tbl>
    <w:p w14:paraId="0A4F33E8" w14:textId="77777777" w:rsidR="004D10AB" w:rsidRPr="004D10AB" w:rsidRDefault="004D10AB" w:rsidP="004D10A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4D10AB" w:rsidRPr="004D10AB">
          <w:pgSz w:w="11906" w:h="16838"/>
          <w:pgMar w:top="1134" w:right="851" w:bottom="1134" w:left="1134" w:header="709" w:footer="709" w:gutter="0"/>
          <w:cols w:space="720"/>
        </w:sectPr>
      </w:pPr>
    </w:p>
    <w:p w14:paraId="1B8709D9" w14:textId="77777777" w:rsidR="004D10AB" w:rsidRPr="004D10AB" w:rsidRDefault="004D10AB" w:rsidP="004D10AB">
      <w:pPr>
        <w:tabs>
          <w:tab w:val="left" w:pos="11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4D10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ПЕРЕЧЕНЬ  МЕРОПРИЯТИЙ</w:t>
      </w:r>
      <w:proofErr w:type="gramEnd"/>
    </w:p>
    <w:p w14:paraId="26919703" w14:textId="77777777" w:rsidR="004D10AB" w:rsidRPr="004D10AB" w:rsidRDefault="004D10AB" w:rsidP="004D10AB">
      <w:pPr>
        <w:tabs>
          <w:tab w:val="left" w:pos="11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5B0503" w14:textId="77777777" w:rsidR="004D10AB" w:rsidRPr="004D10AB" w:rsidRDefault="004D10AB" w:rsidP="004D10AB">
      <w:pPr>
        <w:tabs>
          <w:tab w:val="left" w:pos="11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10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комплекса </w:t>
      </w:r>
      <w:proofErr w:type="gramStart"/>
      <w:r w:rsidRPr="004D10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процессных  мероприятий</w:t>
      </w:r>
      <w:proofErr w:type="gramEnd"/>
      <w:r w:rsidRPr="004D1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10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«Организация и обеспечение бюджетного процесса Няндомского муниципального округа»</w:t>
      </w:r>
    </w:p>
    <w:p w14:paraId="50DC2366" w14:textId="77777777" w:rsidR="004D10AB" w:rsidRPr="004D10AB" w:rsidRDefault="004D10AB" w:rsidP="004D10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0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муниципальной </w:t>
      </w:r>
      <w:proofErr w:type="gramStart"/>
      <w:r w:rsidRPr="004D10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  «</w:t>
      </w:r>
      <w:proofErr w:type="gramEnd"/>
      <w:r w:rsidRPr="004D10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Управление муниципальными финансами и муниципальным долгом Няндомского муниципального округа</w:t>
      </w:r>
      <w:r w:rsidRPr="004D10A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2846DBB2" w14:textId="77777777" w:rsidR="004D10AB" w:rsidRPr="004D10AB" w:rsidRDefault="004D10AB" w:rsidP="004D10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26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6"/>
        <w:gridCol w:w="4101"/>
        <w:gridCol w:w="1733"/>
        <w:gridCol w:w="2044"/>
        <w:gridCol w:w="1005"/>
        <w:gridCol w:w="1317"/>
        <w:gridCol w:w="1211"/>
        <w:gridCol w:w="1097"/>
        <w:gridCol w:w="1071"/>
      </w:tblGrid>
      <w:tr w:rsidR="004D10AB" w:rsidRPr="004D10AB" w14:paraId="65B36350" w14:textId="77777777" w:rsidTr="004D10AB">
        <w:trPr>
          <w:trHeight w:val="240"/>
          <w:tblHeader/>
          <w:jc w:val="center"/>
        </w:trPr>
        <w:tc>
          <w:tcPr>
            <w:tcW w:w="6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66F4C2" w14:textId="77777777" w:rsidR="004D10AB" w:rsidRPr="004D10AB" w:rsidRDefault="004D10AB" w:rsidP="004D10A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1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C8A00D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  </w:t>
            </w:r>
            <w:r w:rsidRPr="004D10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мероприятия</w:t>
            </w:r>
          </w:p>
        </w:tc>
        <w:tc>
          <w:tcPr>
            <w:tcW w:w="173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B0E9F1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Тип мероприятия (результата)</w:t>
            </w:r>
          </w:p>
        </w:tc>
        <w:tc>
          <w:tcPr>
            <w:tcW w:w="20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0B8683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</w:t>
            </w:r>
            <w:r w:rsidRPr="004D10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финансирования</w:t>
            </w:r>
          </w:p>
        </w:tc>
        <w:tc>
          <w:tcPr>
            <w:tcW w:w="5701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7341FC4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Объем финансового обеспечения по годам </w:t>
            </w:r>
            <w:proofErr w:type="gramStart"/>
            <w:r w:rsidRPr="004D10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реализации,</w:t>
            </w:r>
            <w:r w:rsidRPr="004D10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proofErr w:type="spellStart"/>
            <w:proofErr w:type="gramEnd"/>
            <w:r w:rsidRPr="004D10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тыс.рублей</w:t>
            </w:r>
            <w:proofErr w:type="spellEnd"/>
          </w:p>
        </w:tc>
      </w:tr>
      <w:tr w:rsidR="004D10AB" w:rsidRPr="004D10AB" w14:paraId="49E3B41A" w14:textId="77777777" w:rsidTr="004D10AB">
        <w:trPr>
          <w:trHeight w:val="300"/>
          <w:tblHeader/>
          <w:jc w:val="center"/>
        </w:trPr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F5EE59" w14:textId="77777777" w:rsidR="004D10AB" w:rsidRPr="004D10AB" w:rsidRDefault="004D10AB" w:rsidP="004D10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C59097" w14:textId="77777777" w:rsidR="004D10AB" w:rsidRPr="004D10AB" w:rsidRDefault="004D10AB" w:rsidP="004D10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48DCE8" w14:textId="77777777" w:rsidR="004D10AB" w:rsidRPr="004D10AB" w:rsidRDefault="004D10AB" w:rsidP="004D10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4F60E8" w14:textId="77777777" w:rsidR="004D10AB" w:rsidRPr="004D10AB" w:rsidRDefault="004D10AB" w:rsidP="004D10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45A011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7C1A6258" w14:textId="77777777" w:rsidR="004D10AB" w:rsidRPr="004D10AB" w:rsidRDefault="004D10AB" w:rsidP="004D1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B3BD6B0" w14:textId="77777777" w:rsidR="004D10AB" w:rsidRPr="004D10AB" w:rsidRDefault="004D10AB" w:rsidP="004D1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1A7D635" w14:textId="77777777" w:rsidR="004D10AB" w:rsidRPr="004D10AB" w:rsidRDefault="004D10AB" w:rsidP="004D1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D198E6" w14:textId="77777777" w:rsidR="004D10AB" w:rsidRPr="004D10AB" w:rsidRDefault="004D10AB" w:rsidP="004D1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2027 год</w:t>
            </w:r>
          </w:p>
        </w:tc>
      </w:tr>
      <w:tr w:rsidR="004D10AB" w:rsidRPr="004D10AB" w14:paraId="47CFE847" w14:textId="77777777" w:rsidTr="004D10AB">
        <w:trPr>
          <w:trHeight w:val="240"/>
          <w:tblHeader/>
          <w:jc w:val="center"/>
        </w:trPr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812FB9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10A3B9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65D00A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EAF5B0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E0238D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C09E0E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7C6404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15BAB4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A86FA5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4D10AB" w:rsidRPr="004D10AB" w14:paraId="6A2AADB7" w14:textId="77777777" w:rsidTr="004D10AB">
        <w:trPr>
          <w:trHeight w:val="240"/>
          <w:jc w:val="center"/>
        </w:trPr>
        <w:tc>
          <w:tcPr>
            <w:tcW w:w="14268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0ED5BF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комплекса процессных мероприятий: Организация бюджетного процесса и регулирования в сфере бюджетных правоотношений, обеспечение качества управления финансами</w:t>
            </w:r>
          </w:p>
        </w:tc>
      </w:tr>
      <w:tr w:rsidR="004D10AB" w:rsidRPr="004D10AB" w14:paraId="492D7BA3" w14:textId="77777777" w:rsidTr="004D10AB">
        <w:trPr>
          <w:trHeight w:val="360"/>
          <w:jc w:val="center"/>
        </w:trPr>
        <w:tc>
          <w:tcPr>
            <w:tcW w:w="6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574191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1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7B035B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Обеспечена деятельность Управления финансов</w:t>
            </w:r>
          </w:p>
        </w:tc>
        <w:tc>
          <w:tcPr>
            <w:tcW w:w="173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3CB64B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текущей деятельности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E2A2BDE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Итого, в </w:t>
            </w:r>
            <w:proofErr w:type="gramStart"/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т.ч. :</w:t>
            </w:r>
            <w:proofErr w:type="gramEnd"/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2E1CE92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48 975,7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BBE98AC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13 030,1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9F3CBF5" w14:textId="77777777" w:rsidR="004D10AB" w:rsidRPr="004D10AB" w:rsidRDefault="004D10AB" w:rsidP="004D1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12 942,9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8E46F2A" w14:textId="77777777" w:rsidR="004D10AB" w:rsidRPr="004D10AB" w:rsidRDefault="004D10AB" w:rsidP="004D1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11 295,3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E896D29" w14:textId="77777777" w:rsidR="004D10AB" w:rsidRPr="004D10AB" w:rsidRDefault="004D10AB" w:rsidP="004D1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11 707,4</w:t>
            </w:r>
          </w:p>
        </w:tc>
      </w:tr>
      <w:tr w:rsidR="004D10AB" w:rsidRPr="004D10AB" w14:paraId="645350AB" w14:textId="77777777" w:rsidTr="004D10AB">
        <w:trPr>
          <w:trHeight w:val="390"/>
          <w:jc w:val="center"/>
        </w:trPr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ECE977" w14:textId="77777777" w:rsidR="004D10AB" w:rsidRPr="004D10AB" w:rsidRDefault="004D10AB" w:rsidP="004D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C55E7C" w14:textId="77777777" w:rsidR="004D10AB" w:rsidRPr="004D10AB" w:rsidRDefault="004D10AB" w:rsidP="004D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C69662" w14:textId="77777777" w:rsidR="004D10AB" w:rsidRPr="004D10AB" w:rsidRDefault="004D10AB" w:rsidP="004D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684178C" w14:textId="77777777" w:rsidR="004D10AB" w:rsidRPr="004D10AB" w:rsidRDefault="004D10AB" w:rsidP="004D1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4885011" w14:textId="77777777" w:rsidR="004D10AB" w:rsidRPr="004D10AB" w:rsidRDefault="004D10AB" w:rsidP="004D1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48 975,7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C747FE8" w14:textId="77777777" w:rsidR="004D10AB" w:rsidRPr="004D10AB" w:rsidRDefault="004D10AB" w:rsidP="004D1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13 030,1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C5BB80D" w14:textId="77777777" w:rsidR="004D10AB" w:rsidRPr="004D10AB" w:rsidRDefault="004D10AB" w:rsidP="004D1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12 942,9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5B0C395" w14:textId="77777777" w:rsidR="004D10AB" w:rsidRPr="004D10AB" w:rsidRDefault="004D10AB" w:rsidP="004D1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11 295,3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94C0472" w14:textId="77777777" w:rsidR="004D10AB" w:rsidRPr="004D10AB" w:rsidRDefault="004D10AB" w:rsidP="004D1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11 707,4</w:t>
            </w:r>
          </w:p>
        </w:tc>
      </w:tr>
      <w:tr w:rsidR="004D10AB" w:rsidRPr="004D10AB" w14:paraId="60F726F8" w14:textId="77777777" w:rsidTr="004D10AB">
        <w:trPr>
          <w:trHeight w:val="526"/>
          <w:jc w:val="center"/>
        </w:trPr>
        <w:tc>
          <w:tcPr>
            <w:tcW w:w="687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B4AA65B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103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9DCE307" w14:textId="77777777" w:rsidR="004D10AB" w:rsidRPr="004D10AB" w:rsidRDefault="004D10AB" w:rsidP="004D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Исполнены судебные акты по искам к Няндомскому муниципальному округу, предусматривающие обращение взыскания на средства бюджета округа в порядке, предусмотренном законодательством Российской Федерации</w:t>
            </w:r>
          </w:p>
        </w:tc>
        <w:tc>
          <w:tcPr>
            <w:tcW w:w="1733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9FE41A9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текущей деятельности</w:t>
            </w: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A29BA20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Итого, в т.ч.: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DD62D46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C93B37D" w14:textId="77777777" w:rsidR="004D10AB" w:rsidRPr="004D10AB" w:rsidRDefault="004D10AB" w:rsidP="004D1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959B32E" w14:textId="77777777" w:rsidR="004D10AB" w:rsidRPr="004D10AB" w:rsidRDefault="004D10AB" w:rsidP="004D1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13BAD58" w14:textId="77777777" w:rsidR="004D10AB" w:rsidRPr="004D10AB" w:rsidRDefault="004D10AB" w:rsidP="004D1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9760DAB" w14:textId="77777777" w:rsidR="004D10AB" w:rsidRPr="004D10AB" w:rsidRDefault="004D10AB" w:rsidP="004D1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4D10AB" w:rsidRPr="004D10AB" w14:paraId="635F12C0" w14:textId="77777777" w:rsidTr="004D10AB">
        <w:trPr>
          <w:trHeight w:val="1230"/>
          <w:jc w:val="center"/>
        </w:trPr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49EEDBC" w14:textId="77777777" w:rsidR="004D10AB" w:rsidRPr="004D10AB" w:rsidRDefault="004D10AB" w:rsidP="004D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012FF84" w14:textId="77777777" w:rsidR="004D10AB" w:rsidRPr="004D10AB" w:rsidRDefault="004D10AB" w:rsidP="004D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3E149F6" w14:textId="77777777" w:rsidR="004D10AB" w:rsidRPr="004D10AB" w:rsidRDefault="004D10AB" w:rsidP="004D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4DF4880" w14:textId="77777777" w:rsidR="004D10AB" w:rsidRPr="004D10AB" w:rsidRDefault="004D10AB" w:rsidP="004D1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</w:t>
            </w: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округа</w:t>
            </w:r>
          </w:p>
        </w:tc>
        <w:tc>
          <w:tcPr>
            <w:tcW w:w="100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4ECF9B8" w14:textId="77777777" w:rsidR="004D10AB" w:rsidRPr="004D10AB" w:rsidRDefault="004D10AB" w:rsidP="004D1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2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234C98F" w14:textId="77777777" w:rsidR="004D10AB" w:rsidRPr="004D10AB" w:rsidRDefault="004D10AB" w:rsidP="004D1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1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E2531E4" w14:textId="77777777" w:rsidR="004D10AB" w:rsidRPr="004D10AB" w:rsidRDefault="004D10AB" w:rsidP="004D1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3F7C17C" w14:textId="77777777" w:rsidR="004D10AB" w:rsidRPr="004D10AB" w:rsidRDefault="004D10AB" w:rsidP="004D1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0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2C67ABB" w14:textId="77777777" w:rsidR="004D10AB" w:rsidRPr="004D10AB" w:rsidRDefault="004D10AB" w:rsidP="004D1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</w:tr>
      <w:tr w:rsidR="004D10AB" w:rsidRPr="004D10AB" w14:paraId="082581F9" w14:textId="77777777" w:rsidTr="004D10AB">
        <w:trPr>
          <w:trHeight w:val="281"/>
          <w:jc w:val="center"/>
        </w:trPr>
        <w:tc>
          <w:tcPr>
            <w:tcW w:w="6523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15F4024" w14:textId="77777777" w:rsidR="004D10AB" w:rsidRPr="004D10AB" w:rsidRDefault="004D10AB" w:rsidP="004D10AB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по комплексу процессных мероприятий</w:t>
            </w:r>
          </w:p>
          <w:p w14:paraId="4E2C909A" w14:textId="77777777" w:rsidR="004D10AB" w:rsidRPr="004D10AB" w:rsidRDefault="004D10AB" w:rsidP="004D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EB43086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Всего, в т.ч.: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1B65096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48 975,7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A3E3E0B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13 030,1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0DF04A3" w14:textId="77777777" w:rsidR="004D10AB" w:rsidRPr="004D10AB" w:rsidRDefault="004D10AB" w:rsidP="004D1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12 942,9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6C1CD7D" w14:textId="77777777" w:rsidR="004D10AB" w:rsidRPr="004D10AB" w:rsidRDefault="004D10AB" w:rsidP="004D1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11 295,3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3F4F9F2" w14:textId="77777777" w:rsidR="004D10AB" w:rsidRPr="004D10AB" w:rsidRDefault="004D10AB" w:rsidP="004D1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11 707,4</w:t>
            </w:r>
          </w:p>
        </w:tc>
      </w:tr>
      <w:tr w:rsidR="004D10AB" w:rsidRPr="004D10AB" w14:paraId="579B254B" w14:textId="77777777" w:rsidTr="004D10AB">
        <w:trPr>
          <w:trHeight w:val="281"/>
          <w:jc w:val="center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1F7E4C2" w14:textId="77777777" w:rsidR="004D10AB" w:rsidRPr="004D10AB" w:rsidRDefault="004D10AB" w:rsidP="004D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E0F9BE7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округа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7DCB3F2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48 975,7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8F0529B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13 030,1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69E02B6" w14:textId="77777777" w:rsidR="004D10AB" w:rsidRPr="004D10AB" w:rsidRDefault="004D10AB" w:rsidP="004D1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12 942,9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6DAEA5D" w14:textId="77777777" w:rsidR="004D10AB" w:rsidRPr="004D10AB" w:rsidRDefault="004D10AB" w:rsidP="004D1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11 295,3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75DE15B" w14:textId="77777777" w:rsidR="004D10AB" w:rsidRPr="004D10AB" w:rsidRDefault="004D10AB" w:rsidP="004D1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11 707,4</w:t>
            </w:r>
          </w:p>
        </w:tc>
      </w:tr>
    </w:tbl>
    <w:p w14:paraId="75F281CA" w14:textId="77777777" w:rsidR="004D10AB" w:rsidRPr="004D10AB" w:rsidRDefault="004D10AB" w:rsidP="004D10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6A1086" w14:textId="77777777" w:rsidR="004D10AB" w:rsidRPr="004D10AB" w:rsidRDefault="004D10AB" w:rsidP="004D10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08E57B" w14:textId="77777777" w:rsidR="004D10AB" w:rsidRPr="004D10AB" w:rsidRDefault="004D10AB" w:rsidP="004D10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5882D0" w14:textId="77777777" w:rsidR="004D10AB" w:rsidRPr="004D10AB" w:rsidRDefault="004D10AB" w:rsidP="004D10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9F4B51" w14:textId="77777777" w:rsidR="004D10AB" w:rsidRPr="004D10AB" w:rsidRDefault="004D10AB" w:rsidP="004D10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D10AB" w:rsidRPr="004D10AB">
          <w:pgSz w:w="16838" w:h="11906" w:orient="landscape"/>
          <w:pgMar w:top="1134" w:right="1134" w:bottom="851" w:left="1134" w:header="709" w:footer="709" w:gutter="0"/>
          <w:cols w:space="720"/>
        </w:sectPr>
      </w:pPr>
    </w:p>
    <w:p w14:paraId="73192F86" w14:textId="77777777" w:rsidR="004D10AB" w:rsidRPr="004D10AB" w:rsidRDefault="004D10AB" w:rsidP="004D10A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10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3.2. ПАСПОРТ</w:t>
      </w:r>
    </w:p>
    <w:p w14:paraId="2841245D" w14:textId="77777777" w:rsidR="004D10AB" w:rsidRPr="004D10AB" w:rsidRDefault="004D10AB" w:rsidP="004D10A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10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комплекса процессных мероприятий</w:t>
      </w:r>
    </w:p>
    <w:p w14:paraId="661CC0DA" w14:textId="77777777" w:rsidR="004D10AB" w:rsidRPr="004D10AB" w:rsidRDefault="004D10AB" w:rsidP="004D10A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10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«Управление муниципальным долгом Няндомского муниципального округа» </w:t>
      </w:r>
    </w:p>
    <w:p w14:paraId="781F4674" w14:textId="77777777" w:rsidR="004D10AB" w:rsidRPr="004D10AB" w:rsidRDefault="004D10AB" w:rsidP="004D10A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2DED97B" w14:textId="77777777" w:rsidR="004D10AB" w:rsidRPr="004D10AB" w:rsidRDefault="004D10AB" w:rsidP="004D10A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D10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14:paraId="1A4A41F1" w14:textId="77777777" w:rsidR="004D10AB" w:rsidRPr="004D10AB" w:rsidRDefault="004D10AB" w:rsidP="004D10A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47"/>
        <w:gridCol w:w="4535"/>
      </w:tblGrid>
      <w:tr w:rsidR="004D10AB" w:rsidRPr="004D10AB" w14:paraId="2102C1C4" w14:textId="77777777" w:rsidTr="004D10AB">
        <w:trPr>
          <w:trHeight w:val="601"/>
          <w:jc w:val="center"/>
        </w:trPr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07080" w14:textId="77777777" w:rsidR="004D10AB" w:rsidRPr="004D10AB" w:rsidRDefault="004D10AB" w:rsidP="004D1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 комплекса процессных мероприятий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8AFF3" w14:textId="77777777" w:rsidR="004D10AB" w:rsidRPr="004D10AB" w:rsidRDefault="004D10AB" w:rsidP="004D1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финансов</w:t>
            </w:r>
          </w:p>
        </w:tc>
      </w:tr>
      <w:tr w:rsidR="004D10AB" w:rsidRPr="004D10AB" w14:paraId="3D0F9567" w14:textId="77777777" w:rsidTr="004D10AB">
        <w:trPr>
          <w:jc w:val="center"/>
        </w:trPr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0306F" w14:textId="77777777" w:rsidR="004D10AB" w:rsidRPr="004D10AB" w:rsidRDefault="004D10AB" w:rsidP="004D1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Связь с муниципальной программой 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EB697" w14:textId="77777777" w:rsidR="004D10AB" w:rsidRPr="004D10AB" w:rsidRDefault="004D10AB" w:rsidP="004D1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муниципальными финансами и муниципальным долгом Няндомского муниципального округа</w:t>
            </w:r>
          </w:p>
        </w:tc>
      </w:tr>
      <w:tr w:rsidR="004D10AB" w:rsidRPr="004D10AB" w14:paraId="16CF7A97" w14:textId="77777777" w:rsidTr="004D10AB">
        <w:trPr>
          <w:trHeight w:val="595"/>
          <w:jc w:val="center"/>
        </w:trPr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35308" w14:textId="77777777" w:rsidR="004D10AB" w:rsidRPr="004D10AB" w:rsidRDefault="004D10AB" w:rsidP="004D1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Задача комплекса процессных мероприятий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51FBD" w14:textId="77777777" w:rsidR="004D10AB" w:rsidRPr="004D10AB" w:rsidRDefault="004D10AB" w:rsidP="004D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Поддержание объема и структуры муниципального долга Няндомского муниципального округа на экономически безопасном уровне, минимизация стоимости муниципальных заимствований</w:t>
            </w:r>
          </w:p>
        </w:tc>
      </w:tr>
      <w:tr w:rsidR="004D10AB" w:rsidRPr="004D10AB" w14:paraId="3A8758CF" w14:textId="77777777" w:rsidTr="004D10AB">
        <w:trPr>
          <w:jc w:val="center"/>
        </w:trPr>
        <w:tc>
          <w:tcPr>
            <w:tcW w:w="4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EC008" w14:textId="77777777" w:rsidR="004D10AB" w:rsidRPr="004D10AB" w:rsidRDefault="004D10AB" w:rsidP="004D1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Краткое описание ожидаемых эффектов от реализации задач </w:t>
            </w:r>
            <w:r w:rsidRPr="004D10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комплекса процессных мероприятий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9D031" w14:textId="77777777" w:rsidR="004D10AB" w:rsidRPr="004D10AB" w:rsidRDefault="004D10AB" w:rsidP="004D1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Поддержание объема муниципального долга на уровне допустимого предела, установленного Бюджетным кодексом Российской Федерации.</w:t>
            </w:r>
          </w:p>
          <w:p w14:paraId="25F4C71D" w14:textId="77777777" w:rsidR="004D10AB" w:rsidRPr="004D10AB" w:rsidRDefault="004D10AB" w:rsidP="004D1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расходов на обслуживание муниципального долга в общем объеме расходов бюджета округа, за исключением объема расходов, которые осуществляются за счет субвенций, предоставляемых из бюджетов бюджетной системы Российской Федерации, составляет не более 10 процентов</w:t>
            </w:r>
          </w:p>
        </w:tc>
      </w:tr>
    </w:tbl>
    <w:p w14:paraId="7566DCA8" w14:textId="77777777" w:rsidR="004D10AB" w:rsidRPr="004D10AB" w:rsidRDefault="004D10AB" w:rsidP="004D10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62C029C" w14:textId="77777777" w:rsidR="004D10AB" w:rsidRPr="004D10AB" w:rsidRDefault="004D10AB" w:rsidP="004D10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4D10AB" w:rsidRPr="004D10AB">
          <w:pgSz w:w="11906" w:h="16838"/>
          <w:pgMar w:top="1134" w:right="851" w:bottom="1134" w:left="1276" w:header="709" w:footer="709" w:gutter="0"/>
          <w:cols w:space="720"/>
        </w:sectPr>
      </w:pPr>
    </w:p>
    <w:p w14:paraId="616CCB99" w14:textId="77777777" w:rsidR="004D10AB" w:rsidRPr="004D10AB" w:rsidRDefault="004D10AB" w:rsidP="004D10AB">
      <w:pPr>
        <w:tabs>
          <w:tab w:val="left" w:pos="11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4D10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ПЕРЕЧЕНЬ  МЕРОПРИЯТИЙ</w:t>
      </w:r>
      <w:proofErr w:type="gramEnd"/>
    </w:p>
    <w:p w14:paraId="25CB9DE0" w14:textId="77777777" w:rsidR="004D10AB" w:rsidRPr="004D10AB" w:rsidRDefault="004D10AB" w:rsidP="004D10AB">
      <w:pPr>
        <w:tabs>
          <w:tab w:val="left" w:pos="11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74666E" w14:textId="77777777" w:rsidR="004D10AB" w:rsidRPr="004D10AB" w:rsidRDefault="004D10AB" w:rsidP="004D10AB">
      <w:pPr>
        <w:tabs>
          <w:tab w:val="left" w:pos="11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10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комплекса </w:t>
      </w:r>
      <w:proofErr w:type="gramStart"/>
      <w:r w:rsidRPr="004D10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процессных  мероприятий</w:t>
      </w:r>
      <w:proofErr w:type="gramEnd"/>
      <w:r w:rsidRPr="004D10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«Управление муниципальным долгом Няндомского муниципального округа»</w:t>
      </w:r>
    </w:p>
    <w:p w14:paraId="7F8A4B72" w14:textId="77777777" w:rsidR="004D10AB" w:rsidRPr="004D10AB" w:rsidRDefault="004D10AB" w:rsidP="004D10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0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муниципальной </w:t>
      </w:r>
      <w:proofErr w:type="gramStart"/>
      <w:r w:rsidRPr="004D10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программы  «</w:t>
      </w:r>
      <w:proofErr w:type="gramEnd"/>
      <w:r w:rsidRPr="004D10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Управление муниципальными финансами и муниципальным долгом Няндомского муниципального округа</w:t>
      </w:r>
      <w:r w:rsidRPr="004D10AB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777D4B2C" w14:textId="77777777" w:rsidR="004D10AB" w:rsidRPr="004D10AB" w:rsidRDefault="004D10AB" w:rsidP="004D10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96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6"/>
        <w:gridCol w:w="3980"/>
        <w:gridCol w:w="1888"/>
        <w:gridCol w:w="1759"/>
        <w:gridCol w:w="1142"/>
        <w:gridCol w:w="1143"/>
        <w:gridCol w:w="1134"/>
        <w:gridCol w:w="1134"/>
        <w:gridCol w:w="1099"/>
      </w:tblGrid>
      <w:tr w:rsidR="004D10AB" w:rsidRPr="004D10AB" w14:paraId="44B732A4" w14:textId="77777777" w:rsidTr="004D10AB">
        <w:trPr>
          <w:trHeight w:val="240"/>
          <w:tblHeader/>
          <w:jc w:val="center"/>
        </w:trPr>
        <w:tc>
          <w:tcPr>
            <w:tcW w:w="68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B9D371" w14:textId="77777777" w:rsidR="004D10AB" w:rsidRPr="004D10AB" w:rsidRDefault="004D10AB" w:rsidP="004D10AB">
            <w:pPr>
              <w:tabs>
                <w:tab w:val="left" w:pos="118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9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FF164A7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Наименование   </w:t>
            </w:r>
            <w:r w:rsidRPr="004D10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мероприятия</w:t>
            </w:r>
          </w:p>
        </w:tc>
        <w:tc>
          <w:tcPr>
            <w:tcW w:w="188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AF22E7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ind w:left="34" w:hanging="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мероприятия (результата)</w:t>
            </w:r>
          </w:p>
        </w:tc>
        <w:tc>
          <w:tcPr>
            <w:tcW w:w="17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DAAF49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Источники</w:t>
            </w:r>
            <w:r w:rsidRPr="004D10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  <w:t>финансирования</w:t>
            </w:r>
          </w:p>
        </w:tc>
        <w:tc>
          <w:tcPr>
            <w:tcW w:w="5652" w:type="dxa"/>
            <w:gridSpan w:val="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F838CA4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Объем финансового обеспечения по годам </w:t>
            </w:r>
            <w:proofErr w:type="gramStart"/>
            <w:r w:rsidRPr="004D10A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реализации,</w:t>
            </w:r>
            <w:r w:rsidRPr="004D10AB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4D10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</w:t>
            </w:r>
            <w:proofErr w:type="spellStart"/>
            <w:proofErr w:type="gramEnd"/>
            <w:r w:rsidRPr="004D10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тыс.рублей</w:t>
            </w:r>
            <w:proofErr w:type="spellEnd"/>
          </w:p>
        </w:tc>
      </w:tr>
      <w:tr w:rsidR="004D10AB" w:rsidRPr="004D10AB" w14:paraId="567589C3" w14:textId="77777777" w:rsidTr="004D10AB">
        <w:trPr>
          <w:trHeight w:val="300"/>
          <w:tblHeader/>
          <w:jc w:val="center"/>
        </w:trPr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1E86DC" w14:textId="77777777" w:rsidR="004D10AB" w:rsidRPr="004D10AB" w:rsidRDefault="004D10AB" w:rsidP="004D10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287221" w14:textId="77777777" w:rsidR="004D10AB" w:rsidRPr="004D10AB" w:rsidRDefault="004D10AB" w:rsidP="004D10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AF050C" w14:textId="77777777" w:rsidR="004D10AB" w:rsidRPr="004D10AB" w:rsidRDefault="004D10AB" w:rsidP="004D10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4618BE2" w14:textId="77777777" w:rsidR="004D10AB" w:rsidRPr="004D10AB" w:rsidRDefault="004D10AB" w:rsidP="004D10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D400D95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D55D49D" w14:textId="77777777" w:rsidR="004D10AB" w:rsidRPr="004D10AB" w:rsidRDefault="004D10AB" w:rsidP="004D1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30CA4974" w14:textId="77777777" w:rsidR="004D10AB" w:rsidRPr="004D10AB" w:rsidRDefault="004D10AB" w:rsidP="004D1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5B70A661" w14:textId="77777777" w:rsidR="004D10AB" w:rsidRPr="004D10AB" w:rsidRDefault="004D10AB" w:rsidP="004D1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2026 год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BABBCC5" w14:textId="77777777" w:rsidR="004D10AB" w:rsidRPr="004D10AB" w:rsidRDefault="004D10AB" w:rsidP="004D1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2027 год</w:t>
            </w:r>
          </w:p>
        </w:tc>
      </w:tr>
      <w:tr w:rsidR="004D10AB" w:rsidRPr="004D10AB" w14:paraId="6150F47A" w14:textId="77777777" w:rsidTr="004D10AB">
        <w:trPr>
          <w:trHeight w:val="240"/>
          <w:tblHeader/>
          <w:jc w:val="center"/>
        </w:trPr>
        <w:tc>
          <w:tcPr>
            <w:tcW w:w="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32E084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DC30A0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2422997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4259ED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80AB4B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38400D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FE0A76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E4459C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4F2525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</w:tr>
      <w:tr w:rsidR="004D10AB" w:rsidRPr="004D10AB" w14:paraId="4D166515" w14:textId="77777777" w:rsidTr="004D10AB">
        <w:trPr>
          <w:trHeight w:val="240"/>
          <w:jc w:val="center"/>
        </w:trPr>
        <w:tc>
          <w:tcPr>
            <w:tcW w:w="13971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BFC5DB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комплекса процессных мероприятий: Поддержание объема и структуры муниципального долга Няндомского муниципального округа на экономически безопасном уровне, минимизация стоимости муниципальных заимствований</w:t>
            </w:r>
          </w:p>
        </w:tc>
      </w:tr>
      <w:tr w:rsidR="004D10AB" w:rsidRPr="004D10AB" w14:paraId="60679FCE" w14:textId="77777777" w:rsidTr="004D10AB">
        <w:trPr>
          <w:trHeight w:val="365"/>
          <w:jc w:val="center"/>
        </w:trPr>
        <w:tc>
          <w:tcPr>
            <w:tcW w:w="68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F30C0A6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398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C5BA155" w14:textId="77777777" w:rsidR="004D10AB" w:rsidRPr="004D10AB" w:rsidRDefault="004D10AB" w:rsidP="004D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D10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Обеспечено  исполнение</w:t>
            </w:r>
            <w:proofErr w:type="gramEnd"/>
            <w:r w:rsidRPr="004D10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программы муниципальных заимствований и своевременное погашение долговых обязательств и исполнение обязательств по обслуживанию муниципального долга Няндомского муниципального округа </w:t>
            </w:r>
          </w:p>
        </w:tc>
        <w:tc>
          <w:tcPr>
            <w:tcW w:w="188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22490BA1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обслуживание муниципального долга Няндомского муниципального округа</w:t>
            </w: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674FD97B" w14:textId="77777777" w:rsidR="004D10AB" w:rsidRPr="004D10AB" w:rsidRDefault="004D10AB" w:rsidP="004D1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Итого, в т.ч.: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7D573426" w14:textId="77777777" w:rsidR="004D10AB" w:rsidRPr="004D10AB" w:rsidRDefault="004D10AB" w:rsidP="004D1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>113 854,7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578884C" w14:textId="77777777" w:rsidR="004D10AB" w:rsidRPr="004D10AB" w:rsidRDefault="004D10AB" w:rsidP="004D1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>10 920,6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4C119411" w14:textId="77777777" w:rsidR="004D10AB" w:rsidRPr="004D10AB" w:rsidRDefault="004D10AB" w:rsidP="004D1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>24 834,1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96A1C74" w14:textId="77777777" w:rsidR="004D10AB" w:rsidRPr="004D10AB" w:rsidRDefault="004D10AB" w:rsidP="004D1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>49 700,0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6D26488" w14:textId="77777777" w:rsidR="004D10AB" w:rsidRPr="004D10AB" w:rsidRDefault="004D10AB" w:rsidP="004D1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>28 400,0</w:t>
            </w:r>
          </w:p>
        </w:tc>
      </w:tr>
      <w:tr w:rsidR="004D10AB" w:rsidRPr="004D10AB" w14:paraId="041A615D" w14:textId="77777777" w:rsidTr="004D10AB">
        <w:trPr>
          <w:trHeight w:val="1005"/>
          <w:jc w:val="center"/>
        </w:trPr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026A78FB" w14:textId="77777777" w:rsidR="004D10AB" w:rsidRPr="004D10AB" w:rsidRDefault="004D10AB" w:rsidP="004D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49AFF22D" w14:textId="77777777" w:rsidR="004D10AB" w:rsidRPr="004D10AB" w:rsidRDefault="004D10AB" w:rsidP="004D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7DEA7CA4" w14:textId="77777777" w:rsidR="004D10AB" w:rsidRPr="004D10AB" w:rsidRDefault="004D10AB" w:rsidP="004D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7BC9DAF" w14:textId="77777777" w:rsidR="004D10AB" w:rsidRPr="004D10AB" w:rsidRDefault="004D10AB" w:rsidP="004D1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округа</w:t>
            </w: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09FA1107" w14:textId="77777777" w:rsidR="004D10AB" w:rsidRPr="004D10AB" w:rsidRDefault="004D10AB" w:rsidP="004D1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>113 854,7</w:t>
            </w: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96BF3D6" w14:textId="77777777" w:rsidR="004D10AB" w:rsidRPr="004D10AB" w:rsidRDefault="004D10AB" w:rsidP="004D1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>10 920,6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1D763EB9" w14:textId="77777777" w:rsidR="004D10AB" w:rsidRPr="004D10AB" w:rsidRDefault="004D10AB" w:rsidP="004D1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>24 834,1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C50FAD9" w14:textId="77777777" w:rsidR="004D10AB" w:rsidRPr="004D10AB" w:rsidRDefault="004D10AB" w:rsidP="004D1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>49 700,0</w:t>
            </w:r>
          </w:p>
        </w:tc>
        <w:tc>
          <w:tcPr>
            <w:tcW w:w="109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29B44727" w14:textId="77777777" w:rsidR="004D10AB" w:rsidRPr="004D10AB" w:rsidRDefault="004D10AB" w:rsidP="004D1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>28 400,0</w:t>
            </w:r>
          </w:p>
        </w:tc>
      </w:tr>
      <w:tr w:rsidR="004D10AB" w:rsidRPr="004D10AB" w14:paraId="2550C6BF" w14:textId="77777777" w:rsidTr="004D10AB">
        <w:trPr>
          <w:trHeight w:val="281"/>
          <w:jc w:val="center"/>
        </w:trPr>
        <w:tc>
          <w:tcPr>
            <w:tcW w:w="65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5D720" w14:textId="77777777" w:rsidR="004D10AB" w:rsidRPr="004D10AB" w:rsidRDefault="004D10AB" w:rsidP="004D10AB">
            <w:pPr>
              <w:tabs>
                <w:tab w:val="left" w:pos="11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 по комплексу процессных мероприятий</w:t>
            </w:r>
          </w:p>
          <w:p w14:paraId="77EA8BC9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1A1D1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D10AB">
              <w:rPr>
                <w:rFonts w:ascii="Times New Roman" w:eastAsia="Times New Roman" w:hAnsi="Times New Roman" w:cs="Arial"/>
                <w:b/>
                <w:sz w:val="20"/>
                <w:szCs w:val="20"/>
                <w:lang w:eastAsia="ru-RU"/>
              </w:rPr>
              <w:t>Всего, в т.ч.: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9D32C" w14:textId="77777777" w:rsidR="004D10AB" w:rsidRPr="004D10AB" w:rsidRDefault="004D10AB" w:rsidP="004D1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lang w:eastAsia="ru-RU"/>
              </w:rPr>
              <w:t>113 854,7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72FC0" w14:textId="77777777" w:rsidR="004D10AB" w:rsidRPr="004D10AB" w:rsidRDefault="004D10AB" w:rsidP="004D1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lang w:eastAsia="ru-RU"/>
              </w:rPr>
              <w:t>10 920,6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FC0BF" w14:textId="77777777" w:rsidR="004D10AB" w:rsidRPr="004D10AB" w:rsidRDefault="004D10AB" w:rsidP="004D1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lang w:eastAsia="ru-RU"/>
              </w:rPr>
              <w:t>24 834,1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26415" w14:textId="77777777" w:rsidR="004D10AB" w:rsidRPr="004D10AB" w:rsidRDefault="004D10AB" w:rsidP="004D1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lang w:eastAsia="ru-RU"/>
              </w:rPr>
              <w:t>49 700,0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66DD7" w14:textId="77777777" w:rsidR="004D10AB" w:rsidRPr="004D10AB" w:rsidRDefault="004D10AB" w:rsidP="004D1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/>
                <w:lang w:eastAsia="ru-RU"/>
              </w:rPr>
              <w:t>28 400,0</w:t>
            </w:r>
          </w:p>
        </w:tc>
      </w:tr>
      <w:tr w:rsidR="004D10AB" w:rsidRPr="004D10AB" w14:paraId="00C57D9E" w14:textId="77777777" w:rsidTr="004D10AB">
        <w:trPr>
          <w:trHeight w:val="281"/>
          <w:jc w:val="center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5479C" w14:textId="77777777" w:rsidR="004D10AB" w:rsidRPr="004D10AB" w:rsidRDefault="004D10AB" w:rsidP="004D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8E451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округа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BDD8E" w14:textId="77777777" w:rsidR="004D10AB" w:rsidRPr="004D10AB" w:rsidRDefault="004D10AB" w:rsidP="004D1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>113 854,7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F5A2B" w14:textId="77777777" w:rsidR="004D10AB" w:rsidRPr="004D10AB" w:rsidRDefault="004D10AB" w:rsidP="004D1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>10 920,6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2E556" w14:textId="77777777" w:rsidR="004D10AB" w:rsidRPr="004D10AB" w:rsidRDefault="004D10AB" w:rsidP="004D1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>24 834,1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64D32E" w14:textId="77777777" w:rsidR="004D10AB" w:rsidRPr="004D10AB" w:rsidRDefault="004D10AB" w:rsidP="004D1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>49 700,0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67BBA" w14:textId="77777777" w:rsidR="004D10AB" w:rsidRPr="004D10AB" w:rsidRDefault="004D10AB" w:rsidP="004D10A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>28 400,0</w:t>
            </w:r>
          </w:p>
        </w:tc>
      </w:tr>
    </w:tbl>
    <w:p w14:paraId="3370D138" w14:textId="77777777" w:rsidR="004D10AB" w:rsidRPr="004D10AB" w:rsidRDefault="004D10AB" w:rsidP="004D10A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4D10AB" w:rsidRPr="004D10AB">
          <w:pgSz w:w="16838" w:h="11906" w:orient="landscape"/>
          <w:pgMar w:top="1276" w:right="1134" w:bottom="709" w:left="1134" w:header="709" w:footer="709" w:gutter="0"/>
          <w:cols w:space="72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18"/>
        <w:gridCol w:w="4737"/>
      </w:tblGrid>
      <w:tr w:rsidR="004D10AB" w:rsidRPr="004D10AB" w14:paraId="4E9F715C" w14:textId="77777777" w:rsidTr="004D10AB">
        <w:tc>
          <w:tcPr>
            <w:tcW w:w="4927" w:type="dxa"/>
            <w:hideMark/>
          </w:tcPr>
          <w:p w14:paraId="0A171B61" w14:textId="77777777" w:rsidR="004D10AB" w:rsidRPr="004D10AB" w:rsidRDefault="004D10AB" w:rsidP="004D10A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0A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                                                                        </w:t>
            </w:r>
          </w:p>
        </w:tc>
        <w:tc>
          <w:tcPr>
            <w:tcW w:w="4927" w:type="dxa"/>
            <w:hideMark/>
          </w:tcPr>
          <w:p w14:paraId="33820289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</w:t>
            </w:r>
          </w:p>
          <w:p w14:paraId="1DA81CFF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0AB">
              <w:rPr>
                <w:rFonts w:ascii="Times New Roman" w:eastAsia="Calibri" w:hAnsi="Times New Roman" w:cs="Times New Roman"/>
                <w:sz w:val="24"/>
                <w:szCs w:val="24"/>
              </w:rPr>
              <w:t>к муниципальной программе</w:t>
            </w:r>
          </w:p>
          <w:p w14:paraId="556D2EF3" w14:textId="77777777" w:rsidR="004D10AB" w:rsidRPr="004D10AB" w:rsidRDefault="004D10AB" w:rsidP="004D1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4D10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Управление муниципальными финансами</w:t>
            </w:r>
          </w:p>
          <w:p w14:paraId="58AF0D56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0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 муниципальным долгом Няндомского муниципального округа</w:t>
            </w:r>
            <w:r w:rsidRPr="004D10A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</w:tbl>
    <w:p w14:paraId="55CCBD73" w14:textId="77777777" w:rsidR="004D10AB" w:rsidRPr="004D10AB" w:rsidRDefault="004D10AB" w:rsidP="004D10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4D10A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</w:t>
      </w:r>
    </w:p>
    <w:p w14:paraId="2A8CB541" w14:textId="77777777" w:rsidR="004D10AB" w:rsidRPr="004D10AB" w:rsidRDefault="004D10AB" w:rsidP="004D10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4D10A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ПОРЯДОК</w:t>
      </w:r>
      <w:r w:rsidRPr="004D10AB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</w:p>
    <w:p w14:paraId="7312353C" w14:textId="77777777" w:rsidR="004D10AB" w:rsidRPr="004D10AB" w:rsidRDefault="004D10AB" w:rsidP="004D10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10AB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расчета и источники информации о значениях показателей</w:t>
      </w:r>
      <w:r w:rsidRPr="004D10AB">
        <w:rPr>
          <w:rFonts w:ascii="Arial" w:eastAsia="Times New Roman" w:hAnsi="Arial" w:cs="Arial"/>
          <w:b/>
          <w:sz w:val="24"/>
          <w:szCs w:val="24"/>
          <w:lang w:eastAsia="zh-CN"/>
        </w:rPr>
        <w:t xml:space="preserve"> </w:t>
      </w:r>
      <w:r w:rsidRPr="004D10AB">
        <w:rPr>
          <w:rFonts w:ascii="Arial" w:eastAsia="Times New Roman" w:hAnsi="Arial" w:cs="Arial"/>
          <w:b/>
          <w:sz w:val="24"/>
          <w:szCs w:val="24"/>
          <w:lang w:eastAsia="zh-CN"/>
        </w:rPr>
        <w:br/>
      </w:r>
      <w:r w:rsidRPr="004D10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муниципальной программы «</w:t>
      </w:r>
      <w:r w:rsidRPr="004D10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Управление муниципальными финансами</w:t>
      </w:r>
    </w:p>
    <w:p w14:paraId="1C912899" w14:textId="77777777" w:rsidR="004D10AB" w:rsidRPr="004D10AB" w:rsidRDefault="004D10AB" w:rsidP="004D10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10A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 муниципальным долгом Няндомского муниципального округа</w:t>
      </w:r>
      <w:r w:rsidRPr="004D10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07CF3B58" w14:textId="77777777" w:rsidR="004D10AB" w:rsidRPr="004D10AB" w:rsidRDefault="004D10AB" w:rsidP="004D10AB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10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4"/>
        <w:gridCol w:w="3856"/>
        <w:gridCol w:w="2030"/>
      </w:tblGrid>
      <w:tr w:rsidR="004D10AB" w:rsidRPr="004D10AB" w14:paraId="72F5C10F" w14:textId="77777777" w:rsidTr="004D10AB">
        <w:trPr>
          <w:trHeight w:val="595"/>
          <w:jc w:val="center"/>
        </w:trPr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45691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0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показателей,</w:t>
            </w:r>
          </w:p>
          <w:p w14:paraId="7119C9F8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0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6325F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0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Порядок расчета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722FB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0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Источник   информации</w:t>
            </w:r>
          </w:p>
        </w:tc>
      </w:tr>
      <w:tr w:rsidR="004D10AB" w:rsidRPr="004D10AB" w14:paraId="005096E5" w14:textId="77777777" w:rsidTr="004D10AB">
        <w:trPr>
          <w:trHeight w:val="314"/>
          <w:jc w:val="center"/>
        </w:trPr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C6066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ind w:firstLine="21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0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0AFDF2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0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D2565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D10A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4D10AB" w:rsidRPr="004D10AB" w14:paraId="5F3D0775" w14:textId="77777777" w:rsidTr="004D10AB">
        <w:trPr>
          <w:trHeight w:val="264"/>
          <w:jc w:val="center"/>
        </w:trPr>
        <w:tc>
          <w:tcPr>
            <w:tcW w:w="10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984C4" w14:textId="77777777" w:rsidR="004D10AB" w:rsidRPr="004D10AB" w:rsidRDefault="004D10AB" w:rsidP="004D1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 xml:space="preserve">МП </w:t>
            </w:r>
            <w:r w:rsidRPr="004D10AB">
              <w:rPr>
                <w:rFonts w:ascii="Times New Roman" w:eastAsia="Calibri" w:hAnsi="Times New Roman" w:cs="Times New Roman"/>
              </w:rPr>
              <w:t>«</w:t>
            </w:r>
            <w:r w:rsidRPr="004D10AB">
              <w:rPr>
                <w:rFonts w:ascii="Times New Roman" w:eastAsia="Times New Roman" w:hAnsi="Times New Roman" w:cs="Times New Roman"/>
                <w:bCs/>
                <w:lang w:eastAsia="ru-RU"/>
              </w:rPr>
              <w:t>Управление муниципальными финансами и муниципальным долгом Няндомского муниципального округа</w:t>
            </w:r>
            <w:r w:rsidRPr="004D10AB">
              <w:rPr>
                <w:rFonts w:ascii="Times New Roman" w:eastAsia="Calibri" w:hAnsi="Times New Roman" w:cs="Times New Roman"/>
              </w:rPr>
              <w:t>»</w:t>
            </w:r>
          </w:p>
          <w:p w14:paraId="1E27282D" w14:textId="77777777" w:rsidR="004D10AB" w:rsidRPr="004D10AB" w:rsidRDefault="004D10AB" w:rsidP="004D1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0AB">
              <w:rPr>
                <w:rFonts w:ascii="Times New Roman" w:eastAsia="Calibri" w:hAnsi="Times New Roman" w:cs="Times New Roman"/>
              </w:rPr>
              <w:t xml:space="preserve">Цель: </w:t>
            </w:r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>Обеспечение долгосрочной сбалансированности и устойчивости бюджетной системы Няндомского муниципального округа, оптимальной долговой нагрузки при безусловном исполнении принятых расходных обязательств и эффективной организации бюджетного процесса</w:t>
            </w:r>
          </w:p>
        </w:tc>
      </w:tr>
      <w:tr w:rsidR="004D10AB" w:rsidRPr="004D10AB" w14:paraId="02E0999C" w14:textId="77777777" w:rsidTr="004D10AB">
        <w:trPr>
          <w:trHeight w:val="546"/>
          <w:jc w:val="center"/>
        </w:trPr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40DC9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 xml:space="preserve">Процент </w:t>
            </w:r>
            <w:proofErr w:type="gramStart"/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>исполнения  бюджета</w:t>
            </w:r>
            <w:proofErr w:type="gramEnd"/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 xml:space="preserve"> Няндомского муниципального округа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1C2A5" w14:textId="77777777" w:rsidR="004D10AB" w:rsidRPr="004D10AB" w:rsidRDefault="004D10AB" w:rsidP="004D10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4D10AB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1</w:t>
            </w:r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 xml:space="preserve"> = </w:t>
            </w:r>
            <w:r w:rsidRPr="004D10AB">
              <w:rPr>
                <w:rFonts w:ascii="Times New Roman" w:eastAsia="Times New Roman" w:hAnsi="Times New Roman" w:cs="Times New Roman"/>
                <w:noProof/>
                <w:position w:val="-8"/>
                <w:lang w:eastAsia="ru-RU"/>
              </w:rPr>
              <w:drawing>
                <wp:inline distT="0" distB="0" distL="0" distR="0" wp14:anchorId="77E02485" wp14:editId="6CE5FA93">
                  <wp:extent cx="866775" cy="247650"/>
                  <wp:effectExtent l="0" t="0" r="9525" b="0"/>
                  <wp:docPr id="1" name="Консультант Плю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онсультант Плю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B4F99F" w14:textId="77777777" w:rsidR="004D10AB" w:rsidRPr="004D10AB" w:rsidRDefault="004D10AB" w:rsidP="004D10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>где:</w:t>
            </w:r>
          </w:p>
          <w:p w14:paraId="0BD9461F" w14:textId="77777777" w:rsidR="004D10AB" w:rsidRPr="004D10AB" w:rsidRDefault="004D10AB" w:rsidP="004D10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4D10AB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1</w:t>
            </w:r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 xml:space="preserve"> - процент исполнения бюджета округа по расходам;</w:t>
            </w:r>
          </w:p>
          <w:p w14:paraId="2963C265" w14:textId="77777777" w:rsidR="004D10AB" w:rsidRPr="004D10AB" w:rsidRDefault="004D10AB" w:rsidP="004D10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4D10AB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факт</w:t>
            </w:r>
            <w:proofErr w:type="spellEnd"/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 xml:space="preserve"> - кассовое исполнение бюджета округа по итогам года;</w:t>
            </w:r>
          </w:p>
          <w:p w14:paraId="732559D5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4D10AB">
              <w:rPr>
                <w:rFonts w:ascii="Times New Roman" w:eastAsia="Calibri" w:hAnsi="Times New Roman" w:cs="Times New Roman"/>
              </w:rPr>
              <w:t>Р</w:t>
            </w:r>
            <w:r w:rsidRPr="004D10AB">
              <w:rPr>
                <w:rFonts w:ascii="Times New Roman" w:eastAsia="Calibri" w:hAnsi="Times New Roman" w:cs="Times New Roman"/>
                <w:vertAlign w:val="subscript"/>
              </w:rPr>
              <w:t>план</w:t>
            </w:r>
            <w:proofErr w:type="spellEnd"/>
            <w:r w:rsidRPr="004D10AB">
              <w:rPr>
                <w:rFonts w:ascii="Times New Roman" w:eastAsia="Calibri" w:hAnsi="Times New Roman" w:cs="Times New Roman"/>
              </w:rPr>
              <w:t xml:space="preserve"> - общий объем бюджетных ассигнований бюджета округа в соответствии со сводной бюджетной росписью бюджета округа по расходам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4229B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ind w:firstLine="45"/>
              <w:jc w:val="center"/>
              <w:rPr>
                <w:rFonts w:ascii="Times New Roman" w:eastAsia="Calibri" w:hAnsi="Times New Roman" w:cs="Times New Roman"/>
              </w:rPr>
            </w:pPr>
            <w:r w:rsidRPr="004D10AB">
              <w:rPr>
                <w:rFonts w:ascii="Times New Roman" w:eastAsia="Calibri" w:hAnsi="Times New Roman" w:cs="Times New Roman"/>
              </w:rPr>
              <w:t>данные Управления финансов</w:t>
            </w:r>
          </w:p>
        </w:tc>
      </w:tr>
      <w:tr w:rsidR="004D10AB" w:rsidRPr="004D10AB" w14:paraId="108C0658" w14:textId="77777777" w:rsidTr="004D10AB">
        <w:trPr>
          <w:trHeight w:val="546"/>
          <w:jc w:val="center"/>
        </w:trPr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1AE8A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>Процент дефицита бюджета Няндомского муниципального округа (с учетом законодательно установленного допустимого превышения предельного размера дефицита) от общего годового объема доходов местного бюджета без учета безвозмездных поступлений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1DF2C" w14:textId="77777777" w:rsidR="004D10AB" w:rsidRPr="004D10AB" w:rsidRDefault="004D10AB" w:rsidP="004D10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4D10AB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 xml:space="preserve"> = </w:t>
            </w:r>
            <w:r w:rsidRPr="004D10AB">
              <w:rPr>
                <w:rFonts w:ascii="Times New Roman" w:eastAsia="Times New Roman" w:hAnsi="Times New Roman" w:cs="Times New Roman"/>
                <w:noProof/>
                <w:position w:val="-10"/>
                <w:lang w:eastAsia="ru-RU"/>
              </w:rPr>
              <w:drawing>
                <wp:inline distT="0" distB="0" distL="0" distR="0" wp14:anchorId="4DCAC7C5" wp14:editId="775EBFD5">
                  <wp:extent cx="1152525" cy="27622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1B48EB" w14:textId="77777777" w:rsidR="004D10AB" w:rsidRPr="004D10AB" w:rsidRDefault="004D10AB" w:rsidP="004D10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>где:</w:t>
            </w:r>
          </w:p>
          <w:p w14:paraId="38C9201C" w14:textId="77777777" w:rsidR="004D10AB" w:rsidRPr="004D10AB" w:rsidRDefault="004D10AB" w:rsidP="004D10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4D10AB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2</w:t>
            </w:r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 xml:space="preserve"> - процент дефицита бюджета округа (с учетом законодательно установленного допустимого превышения предельного размера дефицита) от утвержденного общего годового объема доходов бюджета округа без учета безвозмездных поступлений;</w:t>
            </w:r>
          </w:p>
          <w:p w14:paraId="16E1A99E" w14:textId="77777777" w:rsidR="004D10AB" w:rsidRPr="004D10AB" w:rsidRDefault="004D10AB" w:rsidP="004D10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>ДФ</w:t>
            </w:r>
            <w:r w:rsidRPr="004D10AB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об</w:t>
            </w:r>
            <w:proofErr w:type="spellEnd"/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 xml:space="preserve"> - дефицит бюджета округа;</w:t>
            </w:r>
          </w:p>
          <w:p w14:paraId="6A34C4E6" w14:textId="77777777" w:rsidR="004D10AB" w:rsidRPr="004D10AB" w:rsidRDefault="004D10AB" w:rsidP="004D10A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>ДФ</w:t>
            </w:r>
            <w:r w:rsidRPr="004D10AB">
              <w:rPr>
                <w:rFonts w:ascii="Times New Roman" w:eastAsia="Times New Roman" w:hAnsi="Times New Roman" w:cs="Times New Roman"/>
                <w:vertAlign w:val="subscript"/>
                <w:lang w:eastAsia="ru-RU"/>
              </w:rPr>
              <w:t>дп</w:t>
            </w:r>
            <w:proofErr w:type="spellEnd"/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 xml:space="preserve"> - допустимое превышение предельного размера дефицита, установленное Бюджетным </w:t>
            </w:r>
            <w:hyperlink r:id="rId12" w:history="1">
              <w:r w:rsidRPr="004D10A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кодексом</w:t>
              </w:r>
            </w:hyperlink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 xml:space="preserve"> Российской Федерации и федеральными законами;</w:t>
            </w:r>
          </w:p>
          <w:p w14:paraId="057295BB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4D10AB">
              <w:rPr>
                <w:rFonts w:ascii="Times New Roman" w:eastAsia="Calibri" w:hAnsi="Times New Roman" w:cs="Times New Roman"/>
              </w:rPr>
              <w:t>Д</w:t>
            </w:r>
            <w:r w:rsidRPr="004D10AB">
              <w:rPr>
                <w:rFonts w:ascii="Times New Roman" w:eastAsia="Calibri" w:hAnsi="Times New Roman" w:cs="Times New Roman"/>
                <w:vertAlign w:val="subscript"/>
              </w:rPr>
              <w:t>безБП</w:t>
            </w:r>
            <w:proofErr w:type="spellEnd"/>
            <w:r w:rsidRPr="004D10AB">
              <w:rPr>
                <w:rFonts w:ascii="Times New Roman" w:eastAsia="Calibri" w:hAnsi="Times New Roman" w:cs="Times New Roman"/>
              </w:rPr>
              <w:t xml:space="preserve"> - общий годовой объем доходов бюджета округа без учета безвозмездных поступлений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6E92C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D10AB">
              <w:rPr>
                <w:rFonts w:ascii="Times New Roman" w:eastAsia="Calibri" w:hAnsi="Times New Roman" w:cs="Times New Roman"/>
              </w:rPr>
              <w:t>данные Управления финансов</w:t>
            </w:r>
          </w:p>
        </w:tc>
      </w:tr>
      <w:tr w:rsidR="004D10AB" w:rsidRPr="004D10AB" w14:paraId="7912991C" w14:textId="77777777" w:rsidTr="004D10AB">
        <w:trPr>
          <w:trHeight w:val="281"/>
          <w:jc w:val="center"/>
        </w:trPr>
        <w:tc>
          <w:tcPr>
            <w:tcW w:w="10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C0AC6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D10AB">
              <w:rPr>
                <w:rFonts w:ascii="Times New Roman" w:eastAsia="Calibri" w:hAnsi="Times New Roman" w:cs="Times New Roman"/>
              </w:rPr>
              <w:t>КПМ «Организация и обеспечение бюджетного процесса Няндомского муниципального округа»</w:t>
            </w:r>
          </w:p>
          <w:p w14:paraId="22963F99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D10AB">
              <w:rPr>
                <w:rFonts w:ascii="Times New Roman" w:eastAsia="Calibri" w:hAnsi="Times New Roman" w:cs="Times New Roman"/>
              </w:rPr>
              <w:t xml:space="preserve">Задача: </w:t>
            </w:r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>Организация бюджетного процесса и регулирования в сфере бюджетных правоотношений, обеспечение качества управления финансами</w:t>
            </w:r>
          </w:p>
        </w:tc>
      </w:tr>
      <w:tr w:rsidR="004D10AB" w:rsidRPr="004D10AB" w14:paraId="32A225F1" w14:textId="77777777" w:rsidTr="004D10AB">
        <w:trPr>
          <w:trHeight w:val="546"/>
          <w:jc w:val="center"/>
        </w:trPr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8C0C7" w14:textId="77777777" w:rsidR="004D10AB" w:rsidRPr="004D10AB" w:rsidRDefault="004D10AB" w:rsidP="004D1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0AB">
              <w:rPr>
                <w:rFonts w:ascii="Times New Roman" w:eastAsia="Calibri" w:hAnsi="Times New Roman" w:cs="Times New Roman"/>
              </w:rPr>
              <w:lastRenderedPageBreak/>
              <w:t xml:space="preserve">Процент </w:t>
            </w:r>
            <w:proofErr w:type="gramStart"/>
            <w:r w:rsidRPr="004D10AB">
              <w:rPr>
                <w:rFonts w:ascii="Times New Roman" w:eastAsia="Calibri" w:hAnsi="Times New Roman" w:cs="Times New Roman"/>
              </w:rPr>
              <w:t>исполнения  бюджета</w:t>
            </w:r>
            <w:proofErr w:type="gramEnd"/>
            <w:r w:rsidRPr="004D10AB">
              <w:rPr>
                <w:rFonts w:ascii="Times New Roman" w:eastAsia="Calibri" w:hAnsi="Times New Roman" w:cs="Times New Roman"/>
              </w:rPr>
              <w:t xml:space="preserve"> округа по налоговым и неналоговым доходам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88B00" w14:textId="77777777" w:rsidR="004D10AB" w:rsidRPr="004D10AB" w:rsidRDefault="004D10AB" w:rsidP="004D1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0A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</w:t>
            </w:r>
            <w:r w:rsidRPr="004D10AB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</w:rPr>
              <w:t>2</w:t>
            </w: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</w:t>
            </w:r>
            <w:r w:rsidRPr="004D10AB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/>
            </w:r>
            <w:r w:rsidRPr="004D10AB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QUOTE </w:instrText>
            </w:r>
            <w:r w:rsidR="00723051">
              <w:rPr>
                <w:rFonts w:ascii="Times New Roman" w:eastAsia="Times New Roman" w:hAnsi="Times New Roman" w:cs="Times New Roman"/>
                <w:position w:val="-18"/>
                <w:sz w:val="24"/>
                <w:szCs w:val="24"/>
                <w:lang w:eastAsia="ru-RU"/>
              </w:rPr>
              <w:pict w14:anchorId="2F35A91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pt;height:25.5pt" equationxml="&lt;">
                  <v:imagedata r:id="rId13" o:title="" chromakey="white"/>
                </v:shape>
              </w:pict>
            </w:r>
            <w:r w:rsidRPr="004D10AB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</w:instrText>
            </w:r>
            <w:r w:rsidRPr="004D10AB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="00723051">
              <w:rPr>
                <w:rFonts w:ascii="Times New Roman" w:eastAsia="Times New Roman" w:hAnsi="Times New Roman" w:cs="Times New Roman"/>
                <w:position w:val="-18"/>
                <w:sz w:val="24"/>
                <w:szCs w:val="24"/>
                <w:lang w:eastAsia="ru-RU"/>
              </w:rPr>
              <w:pict w14:anchorId="38A536CB">
                <v:shape id="_x0000_i1026" type="#_x0000_t75" style="width:51pt;height:25.5pt" equationxml="&lt;">
                  <v:imagedata r:id="rId13" o:title="" chromakey="white"/>
                </v:shape>
              </w:pict>
            </w:r>
            <w:r w:rsidRPr="004D10AB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  <w:r w:rsidRPr="004D10AB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55D970BD" w14:textId="77777777" w:rsidR="004D10AB" w:rsidRPr="004D10AB" w:rsidRDefault="004D10AB" w:rsidP="004D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где:</w:t>
            </w:r>
          </w:p>
          <w:p w14:paraId="11C6F8AD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</w:t>
            </w:r>
            <w:r w:rsidRPr="004D10AB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bscript"/>
                <w:lang w:eastAsia="ru-RU"/>
              </w:rPr>
              <w:t>2</w:t>
            </w:r>
            <w:r w:rsidRPr="004D10A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4D10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–  </w:t>
            </w:r>
            <w:r w:rsidRPr="004D10AB">
              <w:rPr>
                <w:rFonts w:ascii="Times New Roman" w:eastAsia="Calibri" w:hAnsi="Times New Roman" w:cs="Times New Roman"/>
                <w:sz w:val="20"/>
                <w:szCs w:val="20"/>
              </w:rPr>
              <w:t>процент</w:t>
            </w:r>
            <w:proofErr w:type="gramEnd"/>
            <w:r w:rsidRPr="004D10A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исполнения бюджета округа по налоговым и неналоговым доходам;</w:t>
            </w:r>
          </w:p>
          <w:p w14:paraId="193EBB8C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D10A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Дисп</w:t>
            </w:r>
            <w:proofErr w:type="spellEnd"/>
            <w:r w:rsidRPr="004D10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исполнено налоговых и неналоговых доходов бюджета округа;</w:t>
            </w:r>
          </w:p>
          <w:p w14:paraId="16ADB444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4D10A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Дплан</w:t>
            </w:r>
            <w:proofErr w:type="spellEnd"/>
            <w:r w:rsidRPr="004D10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прогноз кассовых поступлений по налоговым и неналоговым доходам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95658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D10AB">
              <w:rPr>
                <w:rFonts w:ascii="Times New Roman" w:eastAsia="Calibri" w:hAnsi="Times New Roman" w:cs="Times New Roman"/>
              </w:rPr>
              <w:t>данные Управления финансов</w:t>
            </w:r>
          </w:p>
        </w:tc>
      </w:tr>
      <w:tr w:rsidR="004D10AB" w:rsidRPr="004D10AB" w14:paraId="36A4B8DC" w14:textId="77777777" w:rsidTr="004D10AB">
        <w:trPr>
          <w:trHeight w:val="546"/>
          <w:jc w:val="center"/>
        </w:trPr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65C54" w14:textId="77777777" w:rsidR="004D10AB" w:rsidRPr="004D10AB" w:rsidRDefault="004D10AB" w:rsidP="004D1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>Средний индекс качества финансового менеджмента главных администраторов доходов бюджета округа, главных распорядителей средств бюджета округа, главных администраторов источников финансирования дефицита бюджета округа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0CAD2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8F24478" wp14:editId="51396D42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95885</wp:posOffset>
                      </wp:positionV>
                      <wp:extent cx="350520" cy="249555"/>
                      <wp:effectExtent l="0" t="0" r="0" b="0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0520" cy="2495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1835C7D" w14:textId="77777777" w:rsidR="004D10AB" w:rsidRDefault="004D10AB" w:rsidP="004D10AB">
                                  <w:pPr>
                                    <w:rPr>
                                      <w:i/>
                                    </w:rPr>
                                  </w:pPr>
                                  <w:r>
                                    <w:rPr>
                                      <w:i/>
                                    </w:rPr>
                                    <w:t>П</w:t>
                                  </w:r>
                                  <w:r>
                                    <w:rPr>
                                      <w:i/>
                                      <w:vertAlign w:val="subscript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8F2447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8.85pt;margin-top:7.55pt;width:27.6pt;height:19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" stroked="f">
                      <v:textbox>
                        <w:txbxContent>
                          <w:p w14:paraId="11835C7D" w14:textId="77777777" w:rsidR="004D10AB" w:rsidRDefault="004D10AB" w:rsidP="004D10AB">
                            <w:pPr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П</w:t>
                            </w:r>
                            <w:r>
                              <w:rPr>
                                <w:i/>
                                <w:vertAlign w:val="subscript"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D10AB">
              <w:rPr>
                <w:rFonts w:ascii="Times New Roman" w:eastAsia="Times New Roman" w:hAnsi="Times New Roman" w:cs="Times New Roman"/>
                <w:noProof/>
                <w:position w:val="-32"/>
                <w:sz w:val="20"/>
                <w:szCs w:val="20"/>
                <w:lang w:eastAsia="ru-RU"/>
              </w:rPr>
              <w:drawing>
                <wp:inline distT="0" distB="0" distL="0" distR="0" wp14:anchorId="232169A0" wp14:editId="53DDE123">
                  <wp:extent cx="1209675" cy="485775"/>
                  <wp:effectExtent l="0" t="0" r="9525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D10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  <w:p w14:paraId="2C51BEFF" w14:textId="77777777" w:rsidR="004D10AB" w:rsidRPr="004D10AB" w:rsidRDefault="004D10AB" w:rsidP="004D10AB">
            <w:pPr>
              <w:tabs>
                <w:tab w:val="left" w:pos="45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где: </w:t>
            </w:r>
          </w:p>
          <w:p w14:paraId="5718F4E8" w14:textId="77777777" w:rsidR="004D10AB" w:rsidRPr="004D10AB" w:rsidRDefault="004D10AB" w:rsidP="004D10AB">
            <w:pPr>
              <w:tabs>
                <w:tab w:val="left" w:pos="45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</w:t>
            </w:r>
            <w:r w:rsidRPr="004D10AB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bscript"/>
                <w:lang w:eastAsia="ru-RU"/>
              </w:rPr>
              <w:t>3</w:t>
            </w:r>
            <w:r w:rsidRPr="004D10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средний индекс качества финансового менеджмента главных администраторов доходов бюджета округа, главных распорядителей средств бюджета округа, главных администраторов источников финансирования дефицита бюджета округа;</w:t>
            </w:r>
          </w:p>
          <w:p w14:paraId="737851ED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D10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ИОi</w:t>
            </w:r>
            <w:proofErr w:type="spellEnd"/>
            <w:r w:rsidRPr="004D10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итоговая оценка качества финансового менеджмента </w:t>
            </w:r>
            <w:proofErr w:type="spellStart"/>
            <w:r w:rsidRPr="004D10A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</w:t>
            </w:r>
            <w:proofErr w:type="spellEnd"/>
            <w:r w:rsidRPr="004D10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-го главного администратора доходов бюджета округа, главного распорядителя средств бюджета округа, главного администратора источников финансирования дефицита бюджета округа, рассчитанная согласно пункту 8 Порядка проведения мониторинга качества финансового менеджмента, утвержденного распоряжением Управления финансов администрации Няндомского муниципального округа Архангельской области от 26 декабря 2023 № 296;</w:t>
            </w:r>
          </w:p>
          <w:p w14:paraId="69EBF5A5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eastAsia="Calibri" w:hAnsi="Times New Roman" w:cs="Times New Roman"/>
              </w:rPr>
            </w:pPr>
            <w:proofErr w:type="spellStart"/>
            <w:r w:rsidRPr="004D10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Кгар</w:t>
            </w:r>
            <w:proofErr w:type="spellEnd"/>
            <w:r w:rsidRPr="004D10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количество главных администраторов доходов бюджета округа, главных распорядителей средств бюджета округа, главных администраторов источников финансирования дефицита бюджета округа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BA139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D10AB">
              <w:rPr>
                <w:rFonts w:ascii="Times New Roman" w:eastAsia="Calibri" w:hAnsi="Times New Roman" w:cs="Times New Roman"/>
              </w:rPr>
              <w:t>данные Управления финансов</w:t>
            </w:r>
          </w:p>
        </w:tc>
      </w:tr>
      <w:tr w:rsidR="004D10AB" w:rsidRPr="004D10AB" w14:paraId="3958DFE3" w14:textId="77777777" w:rsidTr="004D10AB">
        <w:trPr>
          <w:trHeight w:val="546"/>
          <w:jc w:val="center"/>
        </w:trPr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4AFC1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Доля информации, размещаемой на едином портале бюджетной системы Российской Федерации (www.budget.gov.ru), в общем объеме информации, предусмотренной к публикации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7652B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1"/>
                <w:szCs w:val="21"/>
                <w:lang w:eastAsia="ru-RU"/>
              </w:rPr>
            </w:pPr>
            <w:proofErr w:type="spellStart"/>
            <w:r w:rsidRPr="004D10AB">
              <w:rPr>
                <w:rFonts w:ascii="Times New Roman" w:eastAsia="Times New Roman" w:hAnsi="Times New Roman" w:cs="Times New Roman"/>
                <w:i/>
                <w:sz w:val="21"/>
                <w:szCs w:val="21"/>
                <w:lang w:eastAsia="ru-RU"/>
              </w:rPr>
              <w:t>Диепбс</w:t>
            </w:r>
            <w:proofErr w:type="spellEnd"/>
            <w:r w:rsidRPr="004D10AB">
              <w:rPr>
                <w:rFonts w:ascii="Times New Roman" w:eastAsia="Times New Roman" w:hAnsi="Times New Roman" w:cs="Times New Roman"/>
                <w:i/>
                <w:sz w:val="21"/>
                <w:szCs w:val="21"/>
                <w:lang w:eastAsia="ru-RU"/>
              </w:rPr>
              <w:t xml:space="preserve"> = Иф / </w:t>
            </w:r>
            <w:proofErr w:type="spellStart"/>
            <w:r w:rsidRPr="004D10AB">
              <w:rPr>
                <w:rFonts w:ascii="Times New Roman" w:eastAsia="Times New Roman" w:hAnsi="Times New Roman" w:cs="Times New Roman"/>
                <w:i/>
                <w:sz w:val="21"/>
                <w:szCs w:val="21"/>
                <w:lang w:eastAsia="ru-RU"/>
              </w:rPr>
              <w:t>Ип</w:t>
            </w:r>
            <w:proofErr w:type="spellEnd"/>
            <w:r w:rsidRPr="004D10AB">
              <w:rPr>
                <w:rFonts w:ascii="Times New Roman" w:eastAsia="Times New Roman" w:hAnsi="Times New Roman" w:cs="Times New Roman"/>
                <w:i/>
                <w:sz w:val="21"/>
                <w:szCs w:val="21"/>
                <w:lang w:eastAsia="ru-RU"/>
              </w:rPr>
              <w:t xml:space="preserve"> * 100%, </w:t>
            </w:r>
          </w:p>
          <w:p w14:paraId="2F20E53C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      где:</w:t>
            </w:r>
          </w:p>
          <w:p w14:paraId="1C06F4A2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4D10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Диепбс</w:t>
            </w:r>
            <w:proofErr w:type="spellEnd"/>
            <w:r w:rsidRPr="004D10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– </w:t>
            </w:r>
            <w:r w:rsidRPr="004D10A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доля информации, размещаемой на едином портале бюджетной системы Российской Федерации</w:t>
            </w:r>
            <w:r w:rsidRPr="004D10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бюджета</w:t>
            </w:r>
            <w:r w:rsidRPr="004D10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Няндомского муниципального округа</w:t>
            </w:r>
            <w:r w:rsidRPr="004D10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</w:t>
            </w:r>
          </w:p>
          <w:p w14:paraId="51E3A96A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4D10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Ип</w:t>
            </w:r>
            <w:proofErr w:type="spellEnd"/>
            <w:r w:rsidRPr="004D10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– установленный к публикации перечень информации, </w:t>
            </w:r>
            <w:r w:rsidRPr="004D10A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размещаемой на едином портале бюджетной системы Российской Федерации</w:t>
            </w:r>
            <w:r w:rsidRPr="004D10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бюджета</w:t>
            </w:r>
            <w:r w:rsidRPr="004D10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Няндомского муниципального округа</w:t>
            </w:r>
            <w:r w:rsidRPr="004D10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;</w:t>
            </w:r>
          </w:p>
          <w:p w14:paraId="25E73B0D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eastAsia="Calibri" w:hAnsi="Times New Roman" w:cs="Times New Roman"/>
              </w:rPr>
            </w:pPr>
            <w:r w:rsidRPr="004D10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Иф – количество фактически опубликованной информации</w:t>
            </w:r>
            <w:r w:rsidRPr="004D10A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 xml:space="preserve"> на едином портале бюджетной системы Российской Федерации</w:t>
            </w:r>
            <w:r w:rsidRPr="004D10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бюджета</w:t>
            </w:r>
            <w:r w:rsidRPr="004D10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</w:t>
            </w:r>
            <w:r w:rsidRPr="004D10A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lastRenderedPageBreak/>
              <w:t>Няндомского муниципального округа за отчетный период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118A5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 xml:space="preserve">Данные </w:t>
            </w:r>
            <w:r w:rsidRPr="004D10AB"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 xml:space="preserve">единого портала бюджетной системы Российской Федерации (www.budget.gov.ru) </w:t>
            </w:r>
          </w:p>
          <w:p w14:paraId="1AAB5141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ind w:firstLine="540"/>
              <w:rPr>
                <w:rFonts w:ascii="Times New Roman" w:eastAsia="Calibri" w:hAnsi="Times New Roman" w:cs="Times New Roman"/>
              </w:rPr>
            </w:pPr>
          </w:p>
        </w:tc>
      </w:tr>
      <w:tr w:rsidR="004D10AB" w:rsidRPr="004D10AB" w14:paraId="4206640A" w14:textId="77777777" w:rsidTr="004D10AB">
        <w:trPr>
          <w:trHeight w:val="546"/>
          <w:jc w:val="center"/>
        </w:trPr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1E6ED" w14:textId="77777777" w:rsidR="004D10AB" w:rsidRPr="004D10AB" w:rsidRDefault="004D10AB" w:rsidP="004D10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>Процент принятых решений о вынесении представлений (предписаний) по фактам выявленных нарушений к общему количеству проверок, ревизий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4D54E" w14:textId="77777777" w:rsidR="004D10AB" w:rsidRPr="004D10AB" w:rsidRDefault="004D10AB" w:rsidP="004D1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10A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</w:t>
            </w:r>
            <w:r w:rsidRPr="004D10AB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</w:rPr>
              <w:t>6</w:t>
            </w: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= </w:t>
            </w:r>
            <w:r w:rsidRPr="004D10AB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/>
            </w:r>
            <w:r w:rsidRPr="004D10AB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QUOTE </w:instrText>
            </w:r>
            <w:r w:rsidR="00723051">
              <w:rPr>
                <w:rFonts w:ascii="Times New Roman" w:eastAsia="Times New Roman" w:hAnsi="Times New Roman" w:cs="Times New Roman"/>
                <w:position w:val="-15"/>
                <w:sz w:val="24"/>
                <w:szCs w:val="24"/>
                <w:lang w:eastAsia="ru-RU"/>
              </w:rPr>
              <w:pict w14:anchorId="3533D640">
                <v:shape id="_x0000_i1027" type="#_x0000_t75" style="width:37.5pt;height:24pt" equationxml="&lt;">
                  <v:imagedata r:id="rId15" o:title="" chromakey="white"/>
                </v:shape>
              </w:pict>
            </w:r>
            <w:r w:rsidRPr="004D10AB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</w:instrText>
            </w:r>
            <w:r w:rsidRPr="004D10AB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="00723051">
              <w:rPr>
                <w:rFonts w:ascii="Times New Roman" w:eastAsia="Times New Roman" w:hAnsi="Times New Roman" w:cs="Times New Roman"/>
                <w:position w:val="-15"/>
                <w:sz w:val="24"/>
                <w:szCs w:val="24"/>
                <w:lang w:eastAsia="ru-RU"/>
              </w:rPr>
              <w:pict w14:anchorId="20AF1A30">
                <v:shape id="_x0000_i1028" type="#_x0000_t75" style="width:37.5pt;height:24pt" equationxml="&lt;">
                  <v:imagedata r:id="rId15" o:title="" chromakey="white"/>
                </v:shape>
              </w:pict>
            </w:r>
            <w:r w:rsidRPr="004D10AB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  <w:r w:rsidRPr="004D10AB"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  <w:p w14:paraId="52880EEA" w14:textId="77777777" w:rsidR="004D10AB" w:rsidRPr="004D10AB" w:rsidRDefault="004D10AB" w:rsidP="004D10A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где:</w:t>
            </w:r>
          </w:p>
          <w:p w14:paraId="48B11155" w14:textId="77777777" w:rsidR="004D10AB" w:rsidRPr="004D10AB" w:rsidRDefault="004D10AB" w:rsidP="004D1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</w:t>
            </w:r>
            <w:r w:rsidRPr="004D10AB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</w:rPr>
              <w:t xml:space="preserve">6 </w:t>
            </w:r>
            <w:proofErr w:type="gramStart"/>
            <w:r w:rsidRPr="004D10AB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bscript"/>
              </w:rPr>
              <w:t xml:space="preserve">–  </w:t>
            </w:r>
            <w:r w:rsidRPr="004D10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процент</w:t>
            </w:r>
            <w:proofErr w:type="gramEnd"/>
            <w:r w:rsidRPr="004D10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принятых решений о вынесении представлений (предписаний) по фактам выявленных нарушений к общему количеству проверок, ревизий;</w:t>
            </w:r>
          </w:p>
          <w:p w14:paraId="4BF2BA0D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Р – </w:t>
            </w:r>
            <w:r w:rsidRPr="004D10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принятых решений о вынесении представлений (предписаний);</w:t>
            </w:r>
          </w:p>
          <w:p w14:paraId="39D86C33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center"/>
              <w:rPr>
                <w:rFonts w:ascii="Times New Roman" w:eastAsia="Calibri" w:hAnsi="Times New Roman" w:cs="Times New Roman"/>
              </w:rPr>
            </w:pPr>
            <w:r w:rsidRPr="004D10A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</w:t>
            </w:r>
            <w:r w:rsidRPr="004D10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общее количество проверок, ревизий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BB473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ind w:hanging="49"/>
              <w:jc w:val="center"/>
              <w:rPr>
                <w:rFonts w:ascii="Times New Roman" w:eastAsia="Calibri" w:hAnsi="Times New Roman" w:cs="Times New Roman"/>
              </w:rPr>
            </w:pPr>
            <w:r w:rsidRPr="004D10AB">
              <w:rPr>
                <w:rFonts w:ascii="Times New Roman" w:eastAsia="Calibri" w:hAnsi="Times New Roman" w:cs="Times New Roman"/>
              </w:rPr>
              <w:t>Данные Управления финансов (отдел контрольно-ревизионной работы)</w:t>
            </w:r>
          </w:p>
        </w:tc>
      </w:tr>
      <w:tr w:rsidR="004D10AB" w:rsidRPr="004D10AB" w14:paraId="1EB0D14B" w14:textId="77777777" w:rsidTr="004D10AB">
        <w:trPr>
          <w:trHeight w:val="562"/>
          <w:jc w:val="center"/>
        </w:trPr>
        <w:tc>
          <w:tcPr>
            <w:tcW w:w="10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89952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D10AB">
              <w:rPr>
                <w:rFonts w:ascii="Times New Roman" w:eastAsia="Calibri" w:hAnsi="Times New Roman" w:cs="Times New Roman"/>
              </w:rPr>
              <w:t>КПМ «</w:t>
            </w: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муниципальным долгом Няндомского муниципального округа»</w:t>
            </w:r>
            <w:r w:rsidRPr="004D10AB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385E8F6B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4D10AB">
              <w:rPr>
                <w:rFonts w:ascii="Times New Roman" w:eastAsia="Calibri" w:hAnsi="Times New Roman" w:cs="Times New Roman"/>
              </w:rPr>
              <w:t>Задача: Поддержание объема и структуры муниципального долга Няндомского муниципального округа на экономически безопасном уровне, минимизация стоимости муниципальных заимствований</w:t>
            </w:r>
          </w:p>
        </w:tc>
      </w:tr>
      <w:tr w:rsidR="004D10AB" w:rsidRPr="004D10AB" w14:paraId="3F9FAE37" w14:textId="77777777" w:rsidTr="004D10AB">
        <w:trPr>
          <w:trHeight w:val="546"/>
          <w:jc w:val="center"/>
        </w:trPr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9E06C" w14:textId="77777777" w:rsidR="004D10AB" w:rsidRPr="004D10AB" w:rsidRDefault="004D10AB" w:rsidP="004D10AB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>Доля расходов на обслуживание муниципального долга в общем объеме расходов бюджета округа, за исключением объема расходов, которые осуществляются за счет субвенций, предоставляемых из бюджетов бюджетной системы Российской Федерации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34F3A" w14:textId="77777777" w:rsidR="004D10AB" w:rsidRPr="004D10AB" w:rsidRDefault="004D10AB" w:rsidP="004D1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10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</w:t>
            </w:r>
            <w:r w:rsidRPr="004D10AB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bscript"/>
              </w:rPr>
              <w:t>1</w:t>
            </w:r>
            <w:r w:rsidRPr="004D10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= </w:t>
            </w:r>
            <w:r w:rsidRPr="004D10AB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/>
            </w:r>
            <w:r w:rsidRPr="004D10AB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QUOTE </w:instrText>
            </w:r>
            <w:r w:rsidR="00723051">
              <w:rPr>
                <w:rFonts w:ascii="Times New Roman" w:eastAsia="Times New Roman" w:hAnsi="Times New Roman" w:cs="Times New Roman"/>
                <w:position w:val="-14"/>
                <w:sz w:val="24"/>
                <w:szCs w:val="24"/>
                <w:lang w:eastAsia="ru-RU"/>
              </w:rPr>
              <w:pict w14:anchorId="788C5B1B">
                <v:shape id="_x0000_i1029" type="#_x0000_t75" style="width:26.25pt;height:18.75pt" equationxml="&lt;">
                  <v:imagedata r:id="rId16" o:title="" chromakey="white"/>
                </v:shape>
              </w:pict>
            </w:r>
            <w:r w:rsidRPr="004D10AB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</w:instrText>
            </w:r>
            <w:r w:rsidRPr="004D10AB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="00723051">
              <w:rPr>
                <w:rFonts w:ascii="Times New Roman" w:eastAsia="Times New Roman" w:hAnsi="Times New Roman" w:cs="Times New Roman"/>
                <w:position w:val="-14"/>
                <w:sz w:val="24"/>
                <w:szCs w:val="24"/>
                <w:lang w:eastAsia="ru-RU"/>
              </w:rPr>
              <w:pict w14:anchorId="3B901970">
                <v:shape id="_x0000_i1030" type="#_x0000_t75" style="width:26.25pt;height:18.75pt" equationxml="&lt;">
                  <v:imagedata r:id="rId16" o:title="" chromakey="white"/>
                </v:shape>
              </w:pict>
            </w:r>
            <w:r w:rsidRPr="004D10AB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  <w:r w:rsidRPr="004D10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D10AB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/>
            </w:r>
            <w:r w:rsidRPr="004D10AB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QUOTE </w:instrText>
            </w:r>
            <w:r w:rsidR="00723051">
              <w:rPr>
                <w:rFonts w:ascii="Times New Roman" w:eastAsia="Times New Roman" w:hAnsi="Times New Roman" w:cs="Times New Roman"/>
                <w:position w:val="-5"/>
                <w:sz w:val="24"/>
                <w:szCs w:val="24"/>
                <w:lang w:eastAsia="ru-RU"/>
              </w:rPr>
              <w:pict w14:anchorId="222CB6A1">
                <v:shape id="_x0000_i1031" type="#_x0000_t75" style="width:4.5pt;height:12pt" equationxml="&lt;">
                  <v:imagedata r:id="rId17" o:title="" chromakey="white"/>
                </v:shape>
              </w:pict>
            </w:r>
            <w:r w:rsidRPr="004D10AB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</w:instrText>
            </w:r>
            <w:r w:rsidRPr="004D10AB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="00723051">
              <w:rPr>
                <w:rFonts w:ascii="Times New Roman" w:eastAsia="Times New Roman" w:hAnsi="Times New Roman" w:cs="Times New Roman"/>
                <w:position w:val="-5"/>
                <w:sz w:val="24"/>
                <w:szCs w:val="24"/>
                <w:lang w:eastAsia="ru-RU"/>
              </w:rPr>
              <w:pict w14:anchorId="28670945">
                <v:shape id="_x0000_i1032" type="#_x0000_t75" style="width:4.5pt;height:12pt" equationxml="&lt;">
                  <v:imagedata r:id="rId17" o:title="" chromakey="white"/>
                </v:shape>
              </w:pict>
            </w:r>
            <w:r w:rsidRPr="004D10AB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  <w:r w:rsidRPr="004D10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100 %;</w:t>
            </w:r>
          </w:p>
          <w:p w14:paraId="01031C32" w14:textId="77777777" w:rsidR="004D10AB" w:rsidRPr="004D10AB" w:rsidRDefault="004D10AB" w:rsidP="004D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где:</w:t>
            </w:r>
          </w:p>
          <w:p w14:paraId="6F5D6DE1" w14:textId="77777777" w:rsidR="004D10AB" w:rsidRPr="004D10AB" w:rsidRDefault="004D10AB" w:rsidP="004D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</w:t>
            </w:r>
            <w:r w:rsidRPr="004D10AB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bscript"/>
                <w:lang w:eastAsia="ru-RU"/>
              </w:rPr>
              <w:t>1</w:t>
            </w:r>
            <w:r w:rsidRPr="004D10A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4D10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доля расходов на обслуживание муниципального долга в общем объеме расходов бюджета округа, за исключением объема расходов, которые осуществляются за счет субвенций, предоставляемых из бюджетов бюджетной системы Российской Федерации;</w:t>
            </w:r>
          </w:p>
          <w:p w14:paraId="6E4D3A38" w14:textId="77777777" w:rsidR="004D10AB" w:rsidRPr="004D10AB" w:rsidRDefault="004D10AB" w:rsidP="004D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4D10A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Робсл</w:t>
            </w:r>
            <w:proofErr w:type="spellEnd"/>
            <w:r w:rsidRPr="004D10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D10AB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 xml:space="preserve"> </w:t>
            </w:r>
            <w:r w:rsidRPr="004D10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proofErr w:type="gramEnd"/>
            <w:r w:rsidRPr="004D10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объем  расходов на обслуживание муниципального долга;</w:t>
            </w:r>
          </w:p>
          <w:p w14:paraId="23BF5A13" w14:textId="77777777" w:rsidR="004D10AB" w:rsidRPr="004D10AB" w:rsidRDefault="004D10AB" w:rsidP="004D1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D10A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Рбезсубв</w:t>
            </w:r>
            <w:proofErr w:type="spellEnd"/>
            <w:r w:rsidRPr="004D10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–</w:t>
            </w:r>
            <w:proofErr w:type="gramEnd"/>
            <w:r w:rsidRPr="004D10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общий объем расходов бюджета округа, за исключением объема расходов, которые осуществляются за счет субвенций, предоставляемых из бюджетов бюджетной системы Российской Федерации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F5BBF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D10AB">
              <w:rPr>
                <w:rFonts w:ascii="Times New Roman" w:eastAsia="Calibri" w:hAnsi="Times New Roman" w:cs="Times New Roman"/>
              </w:rPr>
              <w:t>Годовой отчет об исполнении бюджета Няндомского муниципального округа</w:t>
            </w:r>
          </w:p>
        </w:tc>
      </w:tr>
      <w:tr w:rsidR="004D10AB" w:rsidRPr="004D10AB" w14:paraId="43A7C5F3" w14:textId="77777777" w:rsidTr="004D10AB">
        <w:trPr>
          <w:trHeight w:val="546"/>
          <w:jc w:val="center"/>
        </w:trPr>
        <w:tc>
          <w:tcPr>
            <w:tcW w:w="4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B4952" w14:textId="77777777" w:rsidR="004D10AB" w:rsidRPr="004D10AB" w:rsidRDefault="004D10AB" w:rsidP="004D10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>Отношение объема муниципального долга (с учетом установленного нормативно-правовыми актами Правительства Российской Федерации допустимого превышения предельного объема муниципального долга) к общему годовому объему доходов бюджета округа без учета безвозмездных поступлений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8CAB9" w14:textId="77777777" w:rsidR="004D10AB" w:rsidRPr="004D10AB" w:rsidRDefault="004D10AB" w:rsidP="004D1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D10A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</w:t>
            </w:r>
            <w:r w:rsidRPr="004D10AB">
              <w:rPr>
                <w:rFonts w:ascii="Times New Roman" w:eastAsia="Times New Roman" w:hAnsi="Times New Roman" w:cs="Times New Roman"/>
                <w:i/>
                <w:sz w:val="20"/>
                <w:szCs w:val="20"/>
                <w:vertAlign w:val="subscript"/>
              </w:rPr>
              <w:t>2</w:t>
            </w:r>
            <w:r w:rsidRPr="004D10A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= </w:t>
            </w:r>
            <w:r w:rsidRPr="004D10AB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begin"/>
            </w:r>
            <w:r w:rsidRPr="004D10AB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QUOTE </w:instrText>
            </w:r>
            <w:r w:rsidR="00723051">
              <w:rPr>
                <w:rFonts w:ascii="Times New Roman" w:eastAsia="Times New Roman" w:hAnsi="Times New Roman" w:cs="Times New Roman"/>
                <w:position w:val="-14"/>
                <w:sz w:val="24"/>
                <w:szCs w:val="24"/>
                <w:lang w:eastAsia="ru-RU"/>
              </w:rPr>
              <w:pict w14:anchorId="13DB5A2F">
                <v:shape id="_x0000_i1033" type="#_x0000_t75" style="width:66.75pt;height:18.75pt" equationxml="&lt;">
                  <v:imagedata r:id="rId18" o:title="" chromakey="white"/>
                </v:shape>
              </w:pict>
            </w:r>
            <w:r w:rsidRPr="004D10AB">
              <w:rPr>
                <w:rFonts w:ascii="Times New Roman" w:eastAsia="Times New Roman" w:hAnsi="Times New Roman" w:cs="Times New Roman"/>
                <w:sz w:val="20"/>
                <w:szCs w:val="20"/>
              </w:rPr>
              <w:instrText xml:space="preserve"> </w:instrText>
            </w:r>
            <w:r w:rsidRPr="004D10AB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separate"/>
            </w:r>
            <w:r w:rsidR="00723051">
              <w:rPr>
                <w:rFonts w:ascii="Times New Roman" w:eastAsia="Times New Roman" w:hAnsi="Times New Roman" w:cs="Times New Roman"/>
                <w:position w:val="-14"/>
                <w:sz w:val="24"/>
                <w:szCs w:val="24"/>
                <w:lang w:eastAsia="ru-RU"/>
              </w:rPr>
              <w:pict w14:anchorId="611F86CD">
                <v:shape id="_x0000_i1034" type="#_x0000_t75" style="width:66.75pt;height:18.75pt" equationxml="&lt;">
                  <v:imagedata r:id="rId18" o:title="" chromakey="white"/>
                </v:shape>
              </w:pict>
            </w:r>
            <w:r w:rsidRPr="004D10AB">
              <w:rPr>
                <w:rFonts w:ascii="Times New Roman" w:eastAsia="Times New Roman" w:hAnsi="Times New Roman" w:cs="Times New Roman"/>
                <w:sz w:val="20"/>
                <w:szCs w:val="20"/>
              </w:rPr>
              <w:fldChar w:fldCharType="end"/>
            </w:r>
          </w:p>
          <w:p w14:paraId="1B35DF78" w14:textId="77777777" w:rsidR="004D10AB" w:rsidRPr="004D10AB" w:rsidRDefault="004D10AB" w:rsidP="004D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где:</w:t>
            </w:r>
          </w:p>
          <w:p w14:paraId="7CCAC446" w14:textId="77777777" w:rsidR="004D10AB" w:rsidRPr="004D10AB" w:rsidRDefault="004D10AB" w:rsidP="004D10A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П2 </w:t>
            </w:r>
            <w:proofErr w:type="gramStart"/>
            <w:r w:rsidRPr="004D10A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–  </w:t>
            </w:r>
            <w:r w:rsidRPr="004D10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отношение</w:t>
            </w:r>
            <w:proofErr w:type="gramEnd"/>
            <w:r w:rsidRPr="004D10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объема государственного долга Архангельской области к общему годовому объему доходов областного бюджета без учета безвозмездных поступлений;</w:t>
            </w:r>
          </w:p>
          <w:p w14:paraId="09D8AECA" w14:textId="77777777" w:rsidR="004D10AB" w:rsidRPr="004D10AB" w:rsidRDefault="004D10AB" w:rsidP="004D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4D10A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Гдоб</w:t>
            </w:r>
            <w:proofErr w:type="spellEnd"/>
            <w:r w:rsidRPr="004D10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D10AB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 xml:space="preserve"> </w:t>
            </w:r>
            <w:r w:rsidRPr="004D10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proofErr w:type="gramEnd"/>
            <w:r w:rsidRPr="004D10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объем государственного долга Архангельской области;</w:t>
            </w:r>
          </w:p>
          <w:p w14:paraId="58B62A83" w14:textId="77777777" w:rsidR="004D10AB" w:rsidRPr="004D10AB" w:rsidRDefault="004D10AB" w:rsidP="004D1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4D10A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ДбезБП</w:t>
            </w:r>
            <w:proofErr w:type="spellEnd"/>
            <w:r w:rsidRPr="004D10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–</w:t>
            </w:r>
            <w:proofErr w:type="gramEnd"/>
            <w:r w:rsidRPr="004D10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общий объем доходов областного бюджета, за исключением объема безвозмездных поступлений 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9C718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4D10AB">
              <w:rPr>
                <w:rFonts w:ascii="Times New Roman" w:eastAsia="Calibri" w:hAnsi="Times New Roman" w:cs="Times New Roman"/>
              </w:rPr>
              <w:t>Годовой отчет об исполнении бюджета Няндомского муниципального округа</w:t>
            </w:r>
          </w:p>
        </w:tc>
      </w:tr>
    </w:tbl>
    <w:p w14:paraId="1661DA24" w14:textId="77777777" w:rsidR="004D10AB" w:rsidRPr="004D10AB" w:rsidRDefault="004D10AB" w:rsidP="004D10AB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18"/>
        <w:gridCol w:w="4737"/>
      </w:tblGrid>
      <w:tr w:rsidR="004D10AB" w:rsidRPr="004D10AB" w14:paraId="2CF8FB74" w14:textId="77777777" w:rsidTr="004D10AB">
        <w:tc>
          <w:tcPr>
            <w:tcW w:w="4927" w:type="dxa"/>
          </w:tcPr>
          <w:p w14:paraId="42FA48E8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</w:tcPr>
          <w:p w14:paraId="16CBBE1B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48D2C6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CABBEB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997CC82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F8D8287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2D543B7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93B90B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02EB49D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AD3A7CE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D9493A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EDB118E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3D6C79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AE94230" w14:textId="77777777" w:rsidR="00E86A9B" w:rsidRDefault="00E86A9B" w:rsidP="00E86A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D4082B8" w14:textId="1BBBEA00" w:rsidR="004D10AB" w:rsidRPr="004D10AB" w:rsidRDefault="00E86A9B" w:rsidP="00E86A9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</w:t>
            </w:r>
            <w:r w:rsidR="004D10AB"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</w:t>
            </w:r>
          </w:p>
          <w:p w14:paraId="4EE39752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10AB">
              <w:rPr>
                <w:rFonts w:ascii="Times New Roman" w:eastAsia="Calibri" w:hAnsi="Times New Roman" w:cs="Times New Roman"/>
                <w:sz w:val="24"/>
                <w:szCs w:val="24"/>
              </w:rPr>
              <w:t>к муниципальной программе</w:t>
            </w:r>
          </w:p>
          <w:p w14:paraId="0C3113C3" w14:textId="77777777" w:rsidR="004D10AB" w:rsidRPr="004D10AB" w:rsidRDefault="004D10AB" w:rsidP="004D1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4D10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Управление муниципальными финансами</w:t>
            </w:r>
          </w:p>
          <w:p w14:paraId="51CFD3B1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76" w:lineRule="auto"/>
              <w:ind w:left="35"/>
              <w:jc w:val="center"/>
              <w:outlineLvl w:val="0"/>
              <w:rPr>
                <w:rFonts w:ascii="Calibri" w:eastAsia="Calibri" w:hAnsi="Calibri" w:cs="Times New Roman"/>
              </w:rPr>
            </w:pPr>
            <w:r w:rsidRPr="004D10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 муниципальным долгом Няндомского муниципального округа</w:t>
            </w:r>
            <w:r w:rsidRPr="004D10AB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</w:tbl>
    <w:p w14:paraId="66D355EC" w14:textId="77777777" w:rsidR="004D10AB" w:rsidRPr="004D10AB" w:rsidRDefault="004D10AB" w:rsidP="004D10AB">
      <w:pPr>
        <w:widowControl w:val="0"/>
        <w:tabs>
          <w:tab w:val="left" w:pos="6474"/>
        </w:tabs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10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ab/>
      </w:r>
    </w:p>
    <w:p w14:paraId="54943532" w14:textId="77777777" w:rsidR="004D10AB" w:rsidRPr="004D10AB" w:rsidRDefault="004D10AB" w:rsidP="004D10A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0AB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комплексу процессных мероприятий «Управление муниципальным долгом Няндомского муниципального округа</w:t>
      </w:r>
      <w:r w:rsidRPr="004D10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</w:p>
    <w:p w14:paraId="54C99FAC" w14:textId="77777777" w:rsidR="004D10AB" w:rsidRPr="004D10AB" w:rsidRDefault="004D10AB" w:rsidP="004D10AB">
      <w:pPr>
        <w:widowControl w:val="0"/>
        <w:tabs>
          <w:tab w:val="left" w:pos="6474"/>
        </w:tabs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5FF6186" w14:textId="77777777" w:rsidR="004D10AB" w:rsidRPr="004D10AB" w:rsidRDefault="004D10AB" w:rsidP="004D10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10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 муниципального долга Няндомского муниципального округа</w:t>
      </w:r>
    </w:p>
    <w:p w14:paraId="414D3BEE" w14:textId="77777777" w:rsidR="004D10AB" w:rsidRPr="004D10AB" w:rsidRDefault="004D10AB" w:rsidP="004D10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B00E2AA" w14:textId="77777777" w:rsidR="004D10AB" w:rsidRPr="004D10AB" w:rsidRDefault="004D10AB" w:rsidP="004D10AB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тыс. рублей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3"/>
        <w:gridCol w:w="1172"/>
        <w:gridCol w:w="1424"/>
        <w:gridCol w:w="1175"/>
        <w:gridCol w:w="1349"/>
        <w:gridCol w:w="1145"/>
        <w:gridCol w:w="1287"/>
      </w:tblGrid>
      <w:tr w:rsidR="004D10AB" w:rsidRPr="004D10AB" w14:paraId="4EE808AE" w14:textId="77777777" w:rsidTr="004D10AB">
        <w:trPr>
          <w:trHeight w:val="1226"/>
        </w:trPr>
        <w:tc>
          <w:tcPr>
            <w:tcW w:w="18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47F5A" w14:textId="77777777" w:rsidR="004D10AB" w:rsidRPr="004D10AB" w:rsidRDefault="004D10AB" w:rsidP="004D1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>Год (данные на конец года)</w:t>
            </w:r>
          </w:p>
        </w:tc>
        <w:tc>
          <w:tcPr>
            <w:tcW w:w="2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6999A" w14:textId="77777777" w:rsidR="004D10AB" w:rsidRPr="004D10AB" w:rsidRDefault="004D10AB" w:rsidP="004D1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>Муниципальный долг</w:t>
            </w: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Няндомского муниципального округа</w:t>
            </w:r>
          </w:p>
        </w:tc>
        <w:tc>
          <w:tcPr>
            <w:tcW w:w="2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F972A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Cs/>
                <w:lang w:eastAsia="ru-RU"/>
              </w:rPr>
              <w:t>Кредиты, полученные в валюте Российской Федерации от кредитных организаций</w:t>
            </w:r>
          </w:p>
          <w:p w14:paraId="46A70784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823F4" w14:textId="77777777" w:rsidR="004D10AB" w:rsidRPr="004D10AB" w:rsidRDefault="004D10AB" w:rsidP="004D10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bCs/>
                <w:lang w:eastAsia="ru-RU"/>
              </w:rPr>
              <w:t>Бюджетные кредиты, полученные от других бюджетов бюджетной системы Российской Федерации</w:t>
            </w:r>
          </w:p>
        </w:tc>
      </w:tr>
      <w:tr w:rsidR="004D10AB" w:rsidRPr="004D10AB" w14:paraId="798E5310" w14:textId="77777777" w:rsidTr="004D10A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1C82A" w14:textId="77777777" w:rsidR="004D10AB" w:rsidRPr="004D10AB" w:rsidRDefault="004D10AB" w:rsidP="004D10A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8BBA3" w14:textId="77777777" w:rsidR="004D10AB" w:rsidRPr="004D10AB" w:rsidRDefault="004D10AB" w:rsidP="004D1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347E3" w14:textId="77777777" w:rsidR="004D10AB" w:rsidRPr="004D10AB" w:rsidRDefault="004D10AB" w:rsidP="004D1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9AA0D" w14:textId="77777777" w:rsidR="004D10AB" w:rsidRPr="004D10AB" w:rsidRDefault="004D10AB" w:rsidP="004D1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DA5B7" w14:textId="77777777" w:rsidR="004D10AB" w:rsidRPr="004D10AB" w:rsidRDefault="004D10AB" w:rsidP="004D1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B3406" w14:textId="77777777" w:rsidR="004D10AB" w:rsidRPr="004D10AB" w:rsidRDefault="004D10AB" w:rsidP="004D1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79C26" w14:textId="77777777" w:rsidR="004D10AB" w:rsidRPr="004D10AB" w:rsidRDefault="004D10AB" w:rsidP="004D1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процентов</w:t>
            </w:r>
          </w:p>
        </w:tc>
      </w:tr>
      <w:tr w:rsidR="004D10AB" w:rsidRPr="004D10AB" w14:paraId="079C855A" w14:textId="77777777" w:rsidTr="004D10AB"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59747" w14:textId="77777777" w:rsidR="004D10AB" w:rsidRPr="004D10AB" w:rsidRDefault="004D10AB" w:rsidP="004D1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97269" w14:textId="77777777" w:rsidR="004D10AB" w:rsidRPr="004D10AB" w:rsidRDefault="004D10AB" w:rsidP="004D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145 600,0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6E40A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70875" w14:textId="77777777" w:rsidR="004D10AB" w:rsidRPr="004D10AB" w:rsidRDefault="004D10AB" w:rsidP="004D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113 500,0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C4C85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03FE3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32 100,0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FE2CC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22,0</w:t>
            </w:r>
          </w:p>
        </w:tc>
      </w:tr>
      <w:tr w:rsidR="004D10AB" w:rsidRPr="004D10AB" w14:paraId="07602C26" w14:textId="77777777" w:rsidTr="004D10AB"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48DFD" w14:textId="77777777" w:rsidR="004D10AB" w:rsidRPr="004D10AB" w:rsidRDefault="004D10AB" w:rsidP="004D1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7D08B" w14:textId="77777777" w:rsidR="004D10AB" w:rsidRPr="004D10AB" w:rsidRDefault="004D10AB" w:rsidP="004D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214 500,0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82FB9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BB423" w14:textId="77777777" w:rsidR="004D10AB" w:rsidRPr="004D10AB" w:rsidRDefault="004D10AB" w:rsidP="004D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193 100,0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A53CB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90,1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D6B9C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21 400,0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629D8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</w:t>
            </w:r>
          </w:p>
        </w:tc>
      </w:tr>
      <w:tr w:rsidR="004D10AB" w:rsidRPr="004D10AB" w14:paraId="46D4E748" w14:textId="77777777" w:rsidTr="004D10AB"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A57C5" w14:textId="77777777" w:rsidR="004D10AB" w:rsidRPr="004D10AB" w:rsidRDefault="004D10AB" w:rsidP="004D1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5C941" w14:textId="77777777" w:rsidR="004D10AB" w:rsidRPr="004D10AB" w:rsidRDefault="004D10AB" w:rsidP="004D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254 200,0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68E4A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D9842" w14:textId="77777777" w:rsidR="004D10AB" w:rsidRPr="004D10AB" w:rsidRDefault="004D10AB" w:rsidP="004D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243 500,0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6DAB1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95,8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0936A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10 700,0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41E8D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</w:t>
            </w:r>
          </w:p>
        </w:tc>
      </w:tr>
      <w:tr w:rsidR="004D10AB" w:rsidRPr="004D10AB" w14:paraId="1AC6BA9A" w14:textId="77777777" w:rsidTr="004D10AB"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989BF" w14:textId="77777777" w:rsidR="004D10AB" w:rsidRPr="004D10AB" w:rsidRDefault="004D10AB" w:rsidP="004D1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6675D" w14:textId="77777777" w:rsidR="004D10AB" w:rsidRPr="004D10AB" w:rsidRDefault="004D10AB" w:rsidP="004D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296 900,0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821BE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35062" w14:textId="77777777" w:rsidR="004D10AB" w:rsidRPr="004D10AB" w:rsidRDefault="004D10AB" w:rsidP="004D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296 900,0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FC20D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44FB4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28435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14:paraId="54F15526" w14:textId="77777777" w:rsidR="004D10AB" w:rsidRPr="004D10AB" w:rsidRDefault="004D10AB" w:rsidP="004D10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95C7D47" w14:textId="77777777" w:rsidR="004D10AB" w:rsidRPr="004D10AB" w:rsidRDefault="004D10AB" w:rsidP="004D10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D10A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Долговые обязательства бюджета Няндомского муниципального округа</w:t>
      </w:r>
    </w:p>
    <w:p w14:paraId="7C3EEAE6" w14:textId="77777777" w:rsidR="004D10AB" w:rsidRPr="004D10AB" w:rsidRDefault="004D10AB" w:rsidP="004D10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C67F28" w14:textId="77777777" w:rsidR="004D10AB" w:rsidRPr="004D10AB" w:rsidRDefault="004D10AB" w:rsidP="004D10AB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10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тыс. рублей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6"/>
        <w:gridCol w:w="2881"/>
        <w:gridCol w:w="2337"/>
        <w:gridCol w:w="2361"/>
      </w:tblGrid>
      <w:tr w:rsidR="004D10AB" w:rsidRPr="004D10AB" w14:paraId="41C4CE3D" w14:textId="77777777" w:rsidTr="004D10AB"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8CFEA" w14:textId="77777777" w:rsidR="004D10AB" w:rsidRPr="004D10AB" w:rsidRDefault="004D10AB" w:rsidP="004D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31D0831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5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024E2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>Муниципальный долг (на начало года)</w:t>
            </w:r>
          </w:p>
        </w:tc>
        <w:tc>
          <w:tcPr>
            <w:tcW w:w="2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3A6DB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t xml:space="preserve">Расходы на обслуживание </w:t>
            </w:r>
            <w:r w:rsidRPr="004D10AB">
              <w:rPr>
                <w:rFonts w:ascii="Times New Roman" w:eastAsia="Times New Roman" w:hAnsi="Times New Roman" w:cs="Times New Roman"/>
                <w:lang w:eastAsia="ru-RU"/>
              </w:rPr>
              <w:br/>
              <w:t>муниципального долга</w:t>
            </w:r>
          </w:p>
        </w:tc>
      </w:tr>
      <w:tr w:rsidR="004D10AB" w:rsidRPr="004D10AB" w14:paraId="0E02CA1D" w14:textId="77777777" w:rsidTr="004D10A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8DA38" w14:textId="77777777" w:rsidR="004D10AB" w:rsidRPr="004D10AB" w:rsidRDefault="004D10AB" w:rsidP="004D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6AF0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D3B55CC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7606F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уд. вес в общем</w:t>
            </w:r>
            <w:r w:rsidRPr="004D10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объеме налоговых и неналоговых доходов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B3666" w14:textId="77777777" w:rsidR="004D10AB" w:rsidRPr="004D10AB" w:rsidRDefault="004D10AB" w:rsidP="004D10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10AB" w:rsidRPr="004D10AB" w14:paraId="729A893C" w14:textId="77777777" w:rsidTr="004D10A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0731C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CB1F8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145 600,0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444CB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00772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10 920,6</w:t>
            </w:r>
          </w:p>
        </w:tc>
      </w:tr>
      <w:tr w:rsidR="004D10AB" w:rsidRPr="004D10AB" w14:paraId="17D7849E" w14:textId="77777777" w:rsidTr="004D10A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FC76C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24130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214 500,0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BCF2B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75A7E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24 834,1</w:t>
            </w:r>
          </w:p>
        </w:tc>
      </w:tr>
      <w:tr w:rsidR="004D10AB" w:rsidRPr="004D10AB" w14:paraId="54A3F7A1" w14:textId="77777777" w:rsidTr="004D10A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76A01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A8294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254 200,0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035EA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56,3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13D27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49 700,0</w:t>
            </w:r>
          </w:p>
        </w:tc>
      </w:tr>
      <w:tr w:rsidR="004D10AB" w:rsidRPr="004D10AB" w14:paraId="7A77DBA2" w14:textId="77777777" w:rsidTr="004D10A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BC12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год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EDD8C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296 900,0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629FC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63,2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5987E" w14:textId="77777777" w:rsidR="004D10AB" w:rsidRPr="004D10AB" w:rsidRDefault="004D10AB" w:rsidP="004D10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0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28 400,0</w:t>
            </w:r>
          </w:p>
        </w:tc>
      </w:tr>
    </w:tbl>
    <w:p w14:paraId="6331C917" w14:textId="77777777" w:rsidR="004D10AB" w:rsidRPr="004D10AB" w:rsidRDefault="004D10AB" w:rsidP="004D10AB">
      <w:pPr>
        <w:autoSpaceDE w:val="0"/>
        <w:autoSpaceDN w:val="0"/>
        <w:adjustRightInd w:val="0"/>
        <w:spacing w:after="0" w:line="276" w:lineRule="auto"/>
        <w:ind w:left="54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7FC5F49" w14:textId="77777777" w:rsidR="004D10AB" w:rsidRPr="004D10AB" w:rsidRDefault="004D10AB" w:rsidP="004D10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D3D211F" w14:textId="77777777" w:rsidR="00AA4FFD" w:rsidRDefault="00AA4FFD"/>
    <w:sectPr w:rsidR="00AA4F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37E89" w14:textId="77777777" w:rsidR="00723051" w:rsidRDefault="00723051" w:rsidP="00236F87">
      <w:pPr>
        <w:spacing w:after="0" w:line="240" w:lineRule="auto"/>
      </w:pPr>
      <w:r>
        <w:separator/>
      </w:r>
    </w:p>
  </w:endnote>
  <w:endnote w:type="continuationSeparator" w:id="0">
    <w:p w14:paraId="097B87E1" w14:textId="77777777" w:rsidR="00723051" w:rsidRDefault="00723051" w:rsidP="00236F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EA41F" w14:textId="77777777" w:rsidR="00723051" w:rsidRDefault="00723051" w:rsidP="00236F87">
      <w:pPr>
        <w:spacing w:after="0" w:line="240" w:lineRule="auto"/>
      </w:pPr>
      <w:r>
        <w:separator/>
      </w:r>
    </w:p>
  </w:footnote>
  <w:footnote w:type="continuationSeparator" w:id="0">
    <w:p w14:paraId="33266623" w14:textId="77777777" w:rsidR="00723051" w:rsidRDefault="00723051" w:rsidP="00236F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0359623"/>
      <w:docPartObj>
        <w:docPartGallery w:val="Page Numbers (Top of Page)"/>
        <w:docPartUnique/>
      </w:docPartObj>
    </w:sdtPr>
    <w:sdtContent>
      <w:p w14:paraId="57CD7CA3" w14:textId="287C17F8" w:rsidR="00236F87" w:rsidRDefault="00236F8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5914AC4F" w14:textId="77777777" w:rsidR="00236F87" w:rsidRDefault="00236F8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96621"/>
    <w:multiLevelType w:val="hybridMultilevel"/>
    <w:tmpl w:val="A760A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0B0A5C"/>
    <w:multiLevelType w:val="multilevel"/>
    <w:tmpl w:val="2B78EC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E7A3F86"/>
    <w:multiLevelType w:val="multilevel"/>
    <w:tmpl w:val="6E4E2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EFA"/>
    <w:rsid w:val="00236F87"/>
    <w:rsid w:val="002C4EFA"/>
    <w:rsid w:val="004D10AB"/>
    <w:rsid w:val="005C7003"/>
    <w:rsid w:val="00723051"/>
    <w:rsid w:val="00AA4FFD"/>
    <w:rsid w:val="00E86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1C0BB"/>
  <w15:chartTrackingRefBased/>
  <w15:docId w15:val="{08FB8530-14FD-43B9-8E13-DCBE71573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D10A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D10A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4D10AB"/>
  </w:style>
  <w:style w:type="character" w:styleId="a3">
    <w:name w:val="Hyperlink"/>
    <w:semiHidden/>
    <w:unhideWhenUsed/>
    <w:rsid w:val="004D10AB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4D10AB"/>
    <w:rPr>
      <w:color w:val="954F72"/>
      <w:u w:val="single"/>
    </w:rPr>
  </w:style>
  <w:style w:type="paragraph" w:customStyle="1" w:styleId="msonormal0">
    <w:name w:val="msonormal"/>
    <w:basedOn w:val="a"/>
    <w:rsid w:val="004D10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D10A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Верхний колонтитул Знак"/>
    <w:basedOn w:val="a0"/>
    <w:link w:val="a5"/>
    <w:uiPriority w:val="99"/>
    <w:rsid w:val="004D10A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footer"/>
    <w:basedOn w:val="a"/>
    <w:link w:val="a8"/>
    <w:unhideWhenUsed/>
    <w:rsid w:val="004D10A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rsid w:val="004D10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semiHidden/>
    <w:unhideWhenUsed/>
    <w:rsid w:val="004D10AB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Знак"/>
    <w:basedOn w:val="a0"/>
    <w:link w:val="a9"/>
    <w:semiHidden/>
    <w:rsid w:val="004D10A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4D10A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4D10A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b">
    <w:name w:val="Balloon Text"/>
    <w:basedOn w:val="a"/>
    <w:link w:val="ac"/>
    <w:semiHidden/>
    <w:unhideWhenUsed/>
    <w:rsid w:val="004D10AB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c">
    <w:name w:val="Текст выноски Знак"/>
    <w:basedOn w:val="a0"/>
    <w:link w:val="ab"/>
    <w:semiHidden/>
    <w:rsid w:val="004D10AB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ConsPlusCell">
    <w:name w:val="ConsPlusCell"/>
    <w:rsid w:val="004D10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4D10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harChar">
    <w:name w:val="Char Char"/>
    <w:basedOn w:val="a"/>
    <w:autoRedefine/>
    <w:rsid w:val="004D10AB"/>
    <w:pPr>
      <w:spacing w:line="240" w:lineRule="exact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ad">
    <w:name w:val="Нормальный (таблица)"/>
    <w:basedOn w:val="a"/>
    <w:next w:val="a"/>
    <w:rsid w:val="004D10A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ae">
    <w:name w:val="Таблицы (моноширинный)"/>
    <w:basedOn w:val="a"/>
    <w:next w:val="a"/>
    <w:rsid w:val="004D10A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customStyle="1" w:styleId="af">
    <w:name w:val="Прижатый влево"/>
    <w:basedOn w:val="a"/>
    <w:next w:val="a"/>
    <w:uiPriority w:val="99"/>
    <w:rsid w:val="004D10A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4D10AB"/>
    <w:rPr>
      <w:rFonts w:ascii="Arial" w:hAnsi="Arial" w:cs="Arial"/>
    </w:rPr>
  </w:style>
  <w:style w:type="paragraph" w:customStyle="1" w:styleId="ConsPlusNormal0">
    <w:name w:val="ConsPlusNormal"/>
    <w:link w:val="ConsPlusNormal"/>
    <w:qFormat/>
    <w:rsid w:val="004D10A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character" w:customStyle="1" w:styleId="af0">
    <w:name w:val="Цветовое выделение"/>
    <w:rsid w:val="004D10AB"/>
    <w:rPr>
      <w:b/>
      <w:bCs w:val="0"/>
      <w:color w:val="26282F"/>
      <w:sz w:val="26"/>
    </w:rPr>
  </w:style>
  <w:style w:type="character" w:customStyle="1" w:styleId="fontstyle01">
    <w:name w:val="fontstyle01"/>
    <w:rsid w:val="004D10AB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table" w:styleId="af1">
    <w:name w:val="Table Grid"/>
    <w:basedOn w:val="a1"/>
    <w:rsid w:val="004D10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uiPriority w:val="59"/>
    <w:rsid w:val="004D10AB"/>
    <w:pPr>
      <w:spacing w:after="0" w:line="240" w:lineRule="auto"/>
      <w:jc w:val="both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505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529B7B8959109BB5079D9DE51FA6836A97F1A9EE6A2BBE2B531F24056E93828063B1957A6C2B1A271F089AFB8GCw4F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529B7B8959109BB5079D9DE51FA6836A97F1597E6A3BBE2B531F24056E93828063B1957A6C2B1A271F089AFB8GCw4F" TargetMode="External"/><Relationship Id="rId12" Type="http://schemas.openxmlformats.org/officeDocument/2006/relationships/hyperlink" Target="https://login.consultant.ru/link/?req=doc&amp;base=RZB&amp;n=469774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3835</Words>
  <Characters>21863</Characters>
  <Application>Microsoft Office Word</Application>
  <DocSecurity>0</DocSecurity>
  <Lines>182</Lines>
  <Paragraphs>51</Paragraphs>
  <ScaleCrop>false</ScaleCrop>
  <Company/>
  <LinksUpToDate>false</LinksUpToDate>
  <CharactersWithSpaces>25647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EKO_1767786</dc:creator>
  <cp:keywords/>
  <dc:description/>
  <cp:lastModifiedBy>EKO_1767786</cp:lastModifiedBy>
  <cp:revision>5</cp:revision>
  <dcterms:created xsi:type="dcterms:W3CDTF">2024-11-20T08:57:00Z</dcterms:created>
  <dcterms:modified xsi:type="dcterms:W3CDTF">2024-11-21T12:08:00Z</dcterms:modified>
</cp:coreProperties>
</file>